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1A20F108" w:rsidR="009E0E63" w:rsidRPr="00691B8B" w:rsidRDefault="002E688C" w:rsidP="4BECC1EA">
      <w:pPr>
        <w:suppressAutoHyphens/>
        <w:jc w:val="center"/>
        <w:rPr>
          <w:rFonts w:ascii="Arial" w:hAnsi="Arial" w:cs="Arial"/>
          <w:b/>
          <w:bCs/>
          <w:color w:val="167844"/>
          <w:spacing w:val="-3"/>
          <w:u w:val="single"/>
        </w:rPr>
      </w:pPr>
      <w:bookmarkStart w:id="0" w:name="_Hlk207723014"/>
      <w:r w:rsidRPr="4BECC1EA">
        <w:rPr>
          <w:rFonts w:ascii="Arial" w:hAnsi="Arial" w:cs="Arial"/>
          <w:b/>
          <w:bCs/>
          <w:color w:val="167844"/>
          <w:spacing w:val="-3"/>
          <w:u w:val="single"/>
        </w:rPr>
        <w:t>JOB</w:t>
      </w:r>
      <w:r w:rsidR="009E0E63" w:rsidRPr="4BECC1EA">
        <w:rPr>
          <w:rFonts w:ascii="Arial" w:hAnsi="Arial" w:cs="Arial"/>
          <w:b/>
          <w:bCs/>
          <w:color w:val="167844"/>
          <w:spacing w:val="-3"/>
          <w:u w:val="single"/>
        </w:rPr>
        <w:t xml:space="preserve"> </w:t>
      </w:r>
      <w:r w:rsidR="00700015" w:rsidRPr="4BECC1EA">
        <w:rPr>
          <w:rFonts w:ascii="Arial" w:hAnsi="Arial" w:cs="Arial"/>
          <w:b/>
          <w:bCs/>
          <w:color w:val="167844"/>
          <w:spacing w:val="-3"/>
          <w:u w:val="single"/>
        </w:rPr>
        <w:t>SPECIFICATION</w:t>
      </w:r>
    </w:p>
    <w:p w14:paraId="672A6659" w14:textId="2ADDCD7D" w:rsidR="00691B8B" w:rsidRDefault="00691B8B" w:rsidP="00F70D4F">
      <w:pPr>
        <w:suppressAutoHyphens/>
        <w:jc w:val="center"/>
        <w:rPr>
          <w:rFonts w:ascii="Arial" w:hAnsi="Arial" w:cs="Arial"/>
          <w:spacing w:val="-3"/>
        </w:rPr>
      </w:pPr>
    </w:p>
    <w:p w14:paraId="1930688D" w14:textId="20E162A9" w:rsidR="73E37AB5" w:rsidRDefault="73E37AB5" w:rsidP="4BECC1EA">
      <w:pPr>
        <w:jc w:val="center"/>
        <w:rPr>
          <w:rFonts w:ascii="Arial" w:hAnsi="Arial" w:cs="Arial"/>
          <w:b/>
          <w:bCs/>
          <w:color w:val="167844"/>
          <w:u w:val="single"/>
        </w:rPr>
      </w:pPr>
      <w:r>
        <w:rPr>
          <w:noProof/>
        </w:rPr>
        <w:drawing>
          <wp:inline distT="0" distB="0" distL="0" distR="0" wp14:anchorId="294977DD" wp14:editId="03286976">
            <wp:extent cx="5724525" cy="1452232"/>
            <wp:effectExtent l="0" t="0" r="0" b="0"/>
            <wp:docPr id="108290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F70D4F">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tcPr>
          <w:p w14:paraId="0A37501D" w14:textId="77777777" w:rsidR="00691B8B" w:rsidRPr="00F70D4F" w:rsidRDefault="00691B8B" w:rsidP="00F70D4F">
            <w:pPr>
              <w:suppressAutoHyphens/>
              <w:rPr>
                <w:rFonts w:ascii="Arial" w:hAnsi="Arial" w:cs="Arial"/>
                <w:szCs w:val="24"/>
              </w:rPr>
            </w:pPr>
          </w:p>
          <w:p w14:paraId="10F43CDF" w14:textId="0E9F90DA" w:rsidR="00691B8B" w:rsidRPr="00F70D4F" w:rsidRDefault="00691B8B" w:rsidP="00F70D4F">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331EAC">
              <w:rPr>
                <w:rFonts w:ascii="Arial" w:hAnsi="Arial" w:cs="Arial"/>
                <w:szCs w:val="24"/>
              </w:rPr>
              <w:t>the University of Lancashire</w:t>
            </w:r>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F70D4F" w:rsidRDefault="00691B8B" w:rsidP="00F70D4F">
            <w:pPr>
              <w:rPr>
                <w:rFonts w:ascii="Arial" w:hAnsi="Arial" w:cs="Arial"/>
                <w:szCs w:val="24"/>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5C096817">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1F7236" w:rsidRPr="0093183D" w14:paraId="6A05A809" w14:textId="77777777" w:rsidTr="5C096817">
        <w:tc>
          <w:tcPr>
            <w:tcW w:w="4621" w:type="dxa"/>
            <w:tcBorders>
              <w:top w:val="single" w:sz="6" w:space="0" w:color="auto"/>
              <w:left w:val="single" w:sz="6" w:space="0" w:color="auto"/>
              <w:bottom w:val="nil"/>
              <w:right w:val="single" w:sz="6" w:space="0" w:color="auto"/>
            </w:tcBorders>
          </w:tcPr>
          <w:p w14:paraId="2591DFC1" w14:textId="42B50A15" w:rsidR="001F7236" w:rsidRPr="00044F00" w:rsidRDefault="001F7236" w:rsidP="5C096817">
            <w:pPr>
              <w:suppressAutoHyphens/>
              <w:jc w:val="center"/>
              <w:rPr>
                <w:rFonts w:ascii="Arial" w:eastAsia="Arial" w:hAnsi="Arial" w:cs="Arial"/>
                <w:color w:val="000000" w:themeColor="text1"/>
                <w:szCs w:val="24"/>
              </w:rPr>
            </w:pPr>
          </w:p>
          <w:p w14:paraId="511E2E6F" w14:textId="6DE4C524" w:rsidR="001F7236" w:rsidRDefault="00D43D9A" w:rsidP="5C096817">
            <w:pPr>
              <w:suppressAutoHyphens/>
              <w:jc w:val="center"/>
              <w:rPr>
                <w:rFonts w:ascii="Arial" w:eastAsia="Arial" w:hAnsi="Arial" w:cs="Arial"/>
                <w:color w:val="000000" w:themeColor="text1"/>
                <w:szCs w:val="24"/>
              </w:rPr>
            </w:pPr>
            <w:r>
              <w:rPr>
                <w:rFonts w:ascii="Arial" w:eastAsia="Arial" w:hAnsi="Arial" w:cs="Arial"/>
                <w:color w:val="000000" w:themeColor="text1"/>
                <w:szCs w:val="24"/>
              </w:rPr>
              <w:t>P</w:t>
            </w:r>
            <w:r w:rsidR="005E4F76">
              <w:rPr>
                <w:rFonts w:ascii="Arial" w:eastAsia="Arial" w:hAnsi="Arial" w:cs="Arial"/>
                <w:color w:val="000000" w:themeColor="text1"/>
                <w:szCs w:val="24"/>
              </w:rPr>
              <w:t xml:space="preserve">ersonal </w:t>
            </w:r>
            <w:r>
              <w:rPr>
                <w:rFonts w:ascii="Arial" w:eastAsia="Arial" w:hAnsi="Arial" w:cs="Arial"/>
                <w:color w:val="000000" w:themeColor="text1"/>
                <w:szCs w:val="24"/>
              </w:rPr>
              <w:t>A</w:t>
            </w:r>
            <w:r w:rsidR="005E4F76">
              <w:rPr>
                <w:rFonts w:ascii="Arial" w:eastAsia="Arial" w:hAnsi="Arial" w:cs="Arial"/>
                <w:color w:val="000000" w:themeColor="text1"/>
                <w:szCs w:val="24"/>
              </w:rPr>
              <w:t>ssistant</w:t>
            </w:r>
            <w:r>
              <w:rPr>
                <w:rFonts w:ascii="Arial" w:eastAsia="Arial" w:hAnsi="Arial" w:cs="Arial"/>
                <w:color w:val="000000" w:themeColor="text1"/>
                <w:szCs w:val="24"/>
              </w:rPr>
              <w:t xml:space="preserve"> to the Principalship Team</w:t>
            </w:r>
          </w:p>
          <w:p w14:paraId="618CEE6C" w14:textId="206A9693" w:rsidR="00D43D9A" w:rsidRPr="00044F00" w:rsidRDefault="005E4F76" w:rsidP="5C096817">
            <w:pPr>
              <w:suppressAutoHyphens/>
              <w:jc w:val="center"/>
              <w:rPr>
                <w:rFonts w:ascii="Arial" w:eastAsia="Arial" w:hAnsi="Arial" w:cs="Arial"/>
                <w:szCs w:val="24"/>
              </w:rPr>
            </w:pPr>
            <w:r>
              <w:rPr>
                <w:rFonts w:ascii="Arial" w:eastAsia="Arial" w:hAnsi="Arial" w:cs="Arial"/>
                <w:color w:val="000000" w:themeColor="text1"/>
                <w:szCs w:val="24"/>
              </w:rPr>
              <w:t>(</w:t>
            </w:r>
            <w:r w:rsidR="00D43D9A">
              <w:rPr>
                <w:rFonts w:ascii="Arial" w:eastAsia="Arial" w:hAnsi="Arial" w:cs="Arial"/>
                <w:color w:val="000000" w:themeColor="text1"/>
                <w:szCs w:val="24"/>
              </w:rPr>
              <w:t>0.</w:t>
            </w:r>
            <w:r w:rsidR="00FE4864">
              <w:rPr>
                <w:rFonts w:ascii="Arial" w:eastAsia="Arial" w:hAnsi="Arial" w:cs="Arial"/>
                <w:color w:val="000000" w:themeColor="text1"/>
                <w:szCs w:val="24"/>
              </w:rPr>
              <w:t>4</w:t>
            </w:r>
            <w:r w:rsidR="00D43D9A">
              <w:rPr>
                <w:rFonts w:ascii="Arial" w:eastAsia="Arial" w:hAnsi="Arial" w:cs="Arial"/>
                <w:color w:val="000000" w:themeColor="text1"/>
                <w:szCs w:val="24"/>
              </w:rPr>
              <w:t xml:space="preserve"> FTE</w:t>
            </w:r>
            <w:r>
              <w:rPr>
                <w:rFonts w:ascii="Arial" w:eastAsia="Arial" w:hAnsi="Arial" w:cs="Arial"/>
                <w:color w:val="000000" w:themeColor="text1"/>
                <w:szCs w:val="24"/>
              </w:rPr>
              <w:t>)</w:t>
            </w:r>
          </w:p>
          <w:p w14:paraId="5A39BBE3" w14:textId="6DAA7805" w:rsidR="001F7236" w:rsidRPr="00044F00" w:rsidRDefault="001F7236" w:rsidP="5C096817">
            <w:pPr>
              <w:suppressAutoHyphens/>
              <w:jc w:val="center"/>
              <w:rPr>
                <w:rFonts w:ascii="Arial" w:hAnsi="Arial" w:cs="Arial"/>
                <w:spacing w:val="-3"/>
              </w:rPr>
            </w:pPr>
          </w:p>
        </w:tc>
        <w:tc>
          <w:tcPr>
            <w:tcW w:w="4621" w:type="dxa"/>
            <w:tcBorders>
              <w:top w:val="single" w:sz="6" w:space="0" w:color="auto"/>
              <w:left w:val="single" w:sz="6" w:space="0" w:color="auto"/>
              <w:bottom w:val="nil"/>
              <w:right w:val="single" w:sz="6" w:space="0" w:color="auto"/>
            </w:tcBorders>
          </w:tcPr>
          <w:p w14:paraId="2AD28D2C" w14:textId="29B00114" w:rsidR="00645161" w:rsidRPr="00044F00" w:rsidRDefault="00645161" w:rsidP="5C096817">
            <w:pPr>
              <w:suppressAutoHyphens/>
              <w:jc w:val="center"/>
              <w:rPr>
                <w:rFonts w:ascii="Arial" w:hAnsi="Arial" w:cs="Arial"/>
              </w:rPr>
            </w:pPr>
          </w:p>
          <w:p w14:paraId="41C8F396" w14:textId="5B5863D1" w:rsidR="00645161" w:rsidRPr="00044F00" w:rsidRDefault="14F3E816" w:rsidP="5C096817">
            <w:pPr>
              <w:suppressAutoHyphens/>
              <w:jc w:val="center"/>
              <w:rPr>
                <w:rFonts w:ascii="Arial" w:hAnsi="Arial" w:cs="Arial"/>
                <w:spacing w:val="-3"/>
              </w:rPr>
            </w:pPr>
            <w:r w:rsidRPr="5C096817">
              <w:rPr>
                <w:rFonts w:ascii="Arial" w:hAnsi="Arial" w:cs="Arial"/>
              </w:rPr>
              <w:t>C</w:t>
            </w:r>
            <w:r w:rsidR="00D43D9A">
              <w:rPr>
                <w:rFonts w:ascii="Arial" w:hAnsi="Arial" w:cs="Arial"/>
              </w:rPr>
              <w:t>orporate Services</w:t>
            </w:r>
          </w:p>
        </w:tc>
      </w:tr>
      <w:tr w:rsidR="001F7236" w:rsidRPr="002B100F" w14:paraId="7BC5E5E0" w14:textId="77777777" w:rsidTr="5C096817">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5C096817">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32200ABE" w14:textId="41BA16F1" w:rsidR="001F7236" w:rsidRDefault="007133D0" w:rsidP="00AB5C57">
            <w:pPr>
              <w:suppressAutoHyphens/>
              <w:jc w:val="center"/>
              <w:rPr>
                <w:rFonts w:ascii="Arial" w:hAnsi="Arial" w:cs="Arial"/>
                <w:spacing w:val="-3"/>
              </w:rPr>
            </w:pPr>
            <w:r>
              <w:rPr>
                <w:rFonts w:ascii="Arial" w:hAnsi="Arial" w:cs="Arial"/>
                <w:spacing w:val="-3"/>
              </w:rPr>
              <w:t xml:space="preserve">Band </w:t>
            </w:r>
            <w:r w:rsidR="21ABAB66" w:rsidRPr="5C096817">
              <w:rPr>
                <w:rFonts w:ascii="Arial" w:eastAsia="Arial" w:hAnsi="Arial" w:cs="Arial"/>
                <w:color w:val="000000" w:themeColor="text1"/>
                <w:szCs w:val="24"/>
              </w:rPr>
              <w:t xml:space="preserve">3 - </w:t>
            </w:r>
            <w:bookmarkStart w:id="1" w:name="_Hlk208474202"/>
            <w:r w:rsidR="21ABAB66" w:rsidRPr="5C096817">
              <w:rPr>
                <w:rFonts w:ascii="Arial" w:eastAsia="Arial" w:hAnsi="Arial" w:cs="Arial"/>
                <w:color w:val="000000" w:themeColor="text1"/>
                <w:szCs w:val="24"/>
              </w:rPr>
              <w:t>£2</w:t>
            </w:r>
            <w:r w:rsidR="00E96839">
              <w:rPr>
                <w:rFonts w:ascii="Arial" w:eastAsia="Arial" w:hAnsi="Arial" w:cs="Arial"/>
                <w:color w:val="000000" w:themeColor="text1"/>
                <w:szCs w:val="24"/>
              </w:rPr>
              <w:t>5,458</w:t>
            </w:r>
            <w:r w:rsidR="21ABAB66" w:rsidRPr="5C096817">
              <w:rPr>
                <w:rFonts w:ascii="Arial" w:eastAsia="Arial" w:hAnsi="Arial" w:cs="Arial"/>
                <w:color w:val="000000" w:themeColor="text1"/>
                <w:szCs w:val="24"/>
              </w:rPr>
              <w:t xml:space="preserve"> - £2</w:t>
            </w:r>
            <w:r w:rsidR="00E96839">
              <w:rPr>
                <w:rFonts w:ascii="Arial" w:eastAsia="Arial" w:hAnsi="Arial" w:cs="Arial"/>
                <w:color w:val="000000" w:themeColor="text1"/>
                <w:szCs w:val="24"/>
              </w:rPr>
              <w:t>9,267</w:t>
            </w:r>
            <w:r>
              <w:rPr>
                <w:rFonts w:ascii="Arial" w:hAnsi="Arial" w:cs="Arial"/>
                <w:spacing w:val="-3"/>
              </w:rPr>
              <w:t xml:space="preserve"> </w:t>
            </w:r>
            <w:r w:rsidR="00D43D9A">
              <w:rPr>
                <w:rFonts w:ascii="Arial" w:hAnsi="Arial" w:cs="Arial"/>
                <w:spacing w:val="-3"/>
              </w:rPr>
              <w:t xml:space="preserve">pro rata </w:t>
            </w:r>
            <w:r w:rsidRPr="009A1278">
              <w:rPr>
                <w:rFonts w:ascii="Arial" w:hAnsi="Arial" w:cs="Arial"/>
                <w:spacing w:val="-3"/>
              </w:rPr>
              <w:t>per annum</w:t>
            </w:r>
            <w:r w:rsidR="00C36E44">
              <w:rPr>
                <w:rFonts w:ascii="Arial" w:hAnsi="Arial" w:cs="Arial"/>
                <w:spacing w:val="-3"/>
              </w:rPr>
              <w:t xml:space="preserve">, </w:t>
            </w:r>
            <w:r w:rsidR="001F7236" w:rsidRPr="0083243A">
              <w:rPr>
                <w:rFonts w:ascii="Arial" w:hAnsi="Arial" w:cs="Arial"/>
                <w:spacing w:val="-3"/>
              </w:rPr>
              <w:t>relating to qualifications and experience</w:t>
            </w:r>
            <w:bookmarkEnd w:id="1"/>
          </w:p>
          <w:p w14:paraId="0D0B940D" w14:textId="77777777" w:rsidR="009B5DCB" w:rsidRPr="002B100F" w:rsidRDefault="009B5DCB" w:rsidP="00B95EB3">
            <w:pPr>
              <w:suppressAutoHyphens/>
              <w:jc w:val="center"/>
              <w:rPr>
                <w:rFonts w:ascii="Arial" w:hAnsi="Arial" w:cs="Arial"/>
                <w:spacing w:val="-3"/>
              </w:rPr>
            </w:pP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4E5075A0" w14:textId="28FCB615" w:rsidR="001F7236" w:rsidRDefault="0BA5646C" w:rsidP="1915E6E7">
            <w:pPr>
              <w:suppressAutoHyphens/>
              <w:jc w:val="center"/>
              <w:rPr>
                <w:rFonts w:ascii="Arial" w:hAnsi="Arial" w:cs="Arial"/>
                <w:spacing w:val="-3"/>
              </w:rPr>
            </w:pPr>
            <w:r w:rsidRPr="1915E6E7">
              <w:rPr>
                <w:rFonts w:ascii="Arial" w:hAnsi="Arial" w:cs="Arial"/>
                <w:spacing w:val="-3"/>
              </w:rPr>
              <w:t>3</w:t>
            </w:r>
            <w:r w:rsidR="00E96839">
              <w:rPr>
                <w:rFonts w:ascii="Arial" w:hAnsi="Arial" w:cs="Arial"/>
                <w:spacing w:val="-3"/>
              </w:rPr>
              <w:t>3</w:t>
            </w:r>
            <w:r w:rsidR="001F7236" w:rsidRPr="1915E6E7">
              <w:rPr>
                <w:rFonts w:ascii="Arial" w:hAnsi="Arial" w:cs="Arial"/>
                <w:spacing w:val="-3"/>
              </w:rPr>
              <w:t xml:space="preserve"> days holiday plus Bank Holidays </w:t>
            </w:r>
            <w:r w:rsidR="001F7236">
              <w:rPr>
                <w:rFonts w:ascii="Arial" w:hAnsi="Arial" w:cs="Arial"/>
                <w:spacing w:val="-3"/>
              </w:rPr>
              <w:t xml:space="preserve">to include up to </w:t>
            </w:r>
            <w:r w:rsidR="00E96839">
              <w:rPr>
                <w:rFonts w:ascii="Arial" w:hAnsi="Arial" w:cs="Arial"/>
                <w:spacing w:val="-3"/>
              </w:rPr>
              <w:t>7</w:t>
            </w:r>
            <w:r w:rsidR="001F7236">
              <w:rPr>
                <w:rFonts w:ascii="Arial" w:hAnsi="Arial" w:cs="Arial"/>
                <w:spacing w:val="-3"/>
              </w:rPr>
              <w:t xml:space="preserve"> days t</w:t>
            </w:r>
            <w:r w:rsidR="001F7236" w:rsidRPr="1915E6E7">
              <w:rPr>
                <w:rFonts w:ascii="Arial" w:hAnsi="Arial" w:cs="Arial"/>
                <w:spacing w:val="-3"/>
              </w:rPr>
              <w:t>o be taken between Christmas and New Year at direction of the Principal</w:t>
            </w:r>
          </w:p>
          <w:p w14:paraId="60061E4C"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5C096817">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1F7236" w:rsidRPr="0093183D" w14:paraId="629D792A" w14:textId="77777777" w:rsidTr="5C096817">
        <w:tc>
          <w:tcPr>
            <w:tcW w:w="4621" w:type="dxa"/>
            <w:tcBorders>
              <w:top w:val="single" w:sz="6" w:space="0" w:color="auto"/>
              <w:left w:val="single" w:sz="6" w:space="0" w:color="auto"/>
              <w:bottom w:val="single" w:sz="6" w:space="0" w:color="auto"/>
              <w:right w:val="single" w:sz="6" w:space="0" w:color="auto"/>
            </w:tcBorders>
          </w:tcPr>
          <w:p w14:paraId="44EAFD9C" w14:textId="77777777" w:rsidR="001F7236" w:rsidRPr="00044F00" w:rsidRDefault="001F7236" w:rsidP="5C096817">
            <w:pPr>
              <w:suppressAutoHyphens/>
              <w:jc w:val="center"/>
              <w:rPr>
                <w:rFonts w:ascii="Arial" w:hAnsi="Arial" w:cs="Arial"/>
                <w:spacing w:val="-3"/>
              </w:rPr>
            </w:pPr>
          </w:p>
          <w:p w14:paraId="24E66AA3" w14:textId="532E8F82" w:rsidR="4BF062B9" w:rsidRDefault="00D43D9A" w:rsidP="5C096817">
            <w:pPr>
              <w:jc w:val="center"/>
              <w:rPr>
                <w:rFonts w:ascii="Arial" w:eastAsia="Arial" w:hAnsi="Arial" w:cs="Arial"/>
                <w:szCs w:val="24"/>
              </w:rPr>
            </w:pPr>
            <w:r>
              <w:rPr>
                <w:rFonts w:ascii="Arial" w:eastAsia="Arial" w:hAnsi="Arial" w:cs="Arial"/>
                <w:color w:val="000000" w:themeColor="text1"/>
                <w:szCs w:val="24"/>
              </w:rPr>
              <w:t>Director of Corporate Services</w:t>
            </w:r>
          </w:p>
          <w:p w14:paraId="4B94D5A5" w14:textId="77777777" w:rsidR="001F7236" w:rsidRPr="00044F00" w:rsidRDefault="001F7236" w:rsidP="00AB5C57">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3DEEC669" w14:textId="77777777" w:rsidR="001F7236" w:rsidRPr="00044F00" w:rsidRDefault="001F7236" w:rsidP="0037462A">
            <w:pPr>
              <w:suppressAutoHyphens/>
              <w:jc w:val="center"/>
              <w:rPr>
                <w:rFonts w:ascii="Arial" w:hAnsi="Arial" w:cs="Arial"/>
                <w:spacing w:val="-3"/>
                <w:szCs w:val="22"/>
              </w:rPr>
            </w:pPr>
          </w:p>
          <w:p w14:paraId="34824FA9" w14:textId="77777777" w:rsidR="00645161" w:rsidRPr="00044F00" w:rsidRDefault="001F7236" w:rsidP="00521B7B">
            <w:pPr>
              <w:suppressAutoHyphens/>
              <w:jc w:val="center"/>
              <w:rPr>
                <w:rFonts w:ascii="Arial" w:hAnsi="Arial" w:cs="Arial"/>
                <w:spacing w:val="-3"/>
                <w:szCs w:val="22"/>
              </w:rPr>
            </w:pPr>
            <w:r>
              <w:rPr>
                <w:rFonts w:ascii="Arial" w:hAnsi="Arial" w:cs="Arial"/>
                <w:spacing w:val="-3"/>
                <w:szCs w:val="22"/>
              </w:rPr>
              <w:t>N/A</w:t>
            </w:r>
          </w:p>
        </w:tc>
      </w:tr>
      <w:tr w:rsidR="001F7236" w:rsidRPr="002B100F" w14:paraId="628604BA" w14:textId="77777777" w:rsidTr="5C096817">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5C096817">
        <w:tc>
          <w:tcPr>
            <w:tcW w:w="9242" w:type="dxa"/>
            <w:gridSpan w:val="2"/>
            <w:tcBorders>
              <w:top w:val="nil"/>
              <w:left w:val="single" w:sz="6" w:space="0" w:color="auto"/>
              <w:bottom w:val="single" w:sz="6" w:space="0" w:color="auto"/>
              <w:right w:val="single" w:sz="6" w:space="0" w:color="auto"/>
            </w:tcBorders>
          </w:tcPr>
          <w:p w14:paraId="74511936" w14:textId="122B6711" w:rsidR="00645161" w:rsidRPr="002B100F" w:rsidRDefault="00645161" w:rsidP="5C096817">
            <w:pPr>
              <w:autoSpaceDE w:val="0"/>
              <w:autoSpaceDN w:val="0"/>
              <w:adjustRightInd w:val="0"/>
              <w:rPr>
                <w:rFonts w:ascii="Arial" w:hAnsi="Arial" w:cs="Arial"/>
              </w:rPr>
            </w:pPr>
          </w:p>
          <w:p w14:paraId="3A6B6EDE" w14:textId="75DE483B" w:rsidR="00262102" w:rsidRDefault="00D43D9A" w:rsidP="00D43D9A">
            <w:pPr>
              <w:autoSpaceDE w:val="0"/>
              <w:autoSpaceDN w:val="0"/>
              <w:adjustRightInd w:val="0"/>
              <w:jc w:val="both"/>
              <w:rPr>
                <w:rFonts w:ascii="Arial" w:eastAsia="Arial" w:hAnsi="Arial" w:cs="Arial"/>
                <w:color w:val="000000" w:themeColor="text1"/>
                <w:szCs w:val="24"/>
              </w:rPr>
            </w:pPr>
            <w:r>
              <w:rPr>
                <w:rFonts w:ascii="Arial" w:eastAsia="Arial" w:hAnsi="Arial" w:cs="Arial"/>
                <w:color w:val="000000" w:themeColor="text1"/>
                <w:szCs w:val="24"/>
              </w:rPr>
              <w:t xml:space="preserve">To effectively support the Principalship Team’s ability to lead the College through forward-planning, </w:t>
            </w:r>
            <w:r w:rsidR="005E4F76">
              <w:rPr>
                <w:rFonts w:ascii="Arial" w:eastAsia="Arial" w:hAnsi="Arial" w:cs="Arial"/>
                <w:color w:val="000000" w:themeColor="text1"/>
                <w:szCs w:val="24"/>
              </w:rPr>
              <w:t xml:space="preserve">pro-active </w:t>
            </w:r>
            <w:r>
              <w:rPr>
                <w:rFonts w:ascii="Arial" w:eastAsia="Arial" w:hAnsi="Arial" w:cs="Arial"/>
                <w:color w:val="000000" w:themeColor="text1"/>
                <w:szCs w:val="24"/>
              </w:rPr>
              <w:t xml:space="preserve">diary management and a wide range of associated </w:t>
            </w:r>
            <w:r w:rsidR="005E4F76">
              <w:rPr>
                <w:rFonts w:ascii="Arial" w:eastAsia="Arial" w:hAnsi="Arial" w:cs="Arial"/>
                <w:color w:val="000000" w:themeColor="text1"/>
                <w:szCs w:val="24"/>
              </w:rPr>
              <w:t xml:space="preserve">secretarial and </w:t>
            </w:r>
            <w:r>
              <w:rPr>
                <w:rFonts w:ascii="Arial" w:eastAsia="Arial" w:hAnsi="Arial" w:cs="Arial"/>
                <w:color w:val="000000" w:themeColor="text1"/>
                <w:szCs w:val="24"/>
              </w:rPr>
              <w:t>administration tasks.</w:t>
            </w:r>
          </w:p>
          <w:p w14:paraId="114EAED5" w14:textId="77777777" w:rsidR="00D43D9A" w:rsidRDefault="00D43D9A" w:rsidP="00D43D9A">
            <w:pPr>
              <w:autoSpaceDE w:val="0"/>
              <w:autoSpaceDN w:val="0"/>
              <w:adjustRightInd w:val="0"/>
              <w:jc w:val="both"/>
              <w:rPr>
                <w:rFonts w:ascii="Arial" w:eastAsia="Arial" w:hAnsi="Arial" w:cs="Arial"/>
                <w:color w:val="000000" w:themeColor="text1"/>
                <w:szCs w:val="24"/>
              </w:rPr>
            </w:pPr>
          </w:p>
          <w:p w14:paraId="4154E1C0" w14:textId="5C0FEEC4" w:rsidR="005E4F76" w:rsidRDefault="005E4F76" w:rsidP="00D43D9A">
            <w:pPr>
              <w:autoSpaceDE w:val="0"/>
              <w:autoSpaceDN w:val="0"/>
              <w:adjustRightInd w:val="0"/>
              <w:jc w:val="both"/>
              <w:rPr>
                <w:rFonts w:ascii="Arial" w:eastAsia="Arial" w:hAnsi="Arial" w:cs="Arial"/>
                <w:color w:val="000000" w:themeColor="text1"/>
                <w:szCs w:val="24"/>
              </w:rPr>
            </w:pPr>
            <w:r w:rsidRPr="005E4F76">
              <w:rPr>
                <w:rFonts w:ascii="Arial" w:eastAsia="Arial" w:hAnsi="Arial" w:cs="Arial"/>
                <w:color w:val="000000" w:themeColor="text1"/>
                <w:szCs w:val="24"/>
              </w:rPr>
              <w:t>To provide outstanding</w:t>
            </w:r>
            <w:r w:rsidR="0009698B">
              <w:rPr>
                <w:rFonts w:ascii="Arial" w:eastAsia="Arial" w:hAnsi="Arial" w:cs="Arial"/>
                <w:color w:val="000000" w:themeColor="text1"/>
                <w:szCs w:val="24"/>
              </w:rPr>
              <w:t>,</w:t>
            </w:r>
            <w:r w:rsidRPr="005E4F76">
              <w:rPr>
                <w:rFonts w:ascii="Arial" w:eastAsia="Arial" w:hAnsi="Arial" w:cs="Arial"/>
                <w:color w:val="000000" w:themeColor="text1"/>
                <w:szCs w:val="24"/>
              </w:rPr>
              <w:t xml:space="preserve"> high-level professional </w:t>
            </w:r>
            <w:r w:rsidR="0009698B">
              <w:rPr>
                <w:rFonts w:ascii="Arial" w:eastAsia="Arial" w:hAnsi="Arial" w:cs="Arial"/>
                <w:color w:val="000000" w:themeColor="text1"/>
                <w:szCs w:val="24"/>
              </w:rPr>
              <w:t xml:space="preserve">PA support </w:t>
            </w:r>
            <w:r w:rsidRPr="005E4F76">
              <w:rPr>
                <w:rFonts w:ascii="Arial" w:eastAsia="Arial" w:hAnsi="Arial" w:cs="Arial"/>
                <w:color w:val="000000" w:themeColor="text1"/>
                <w:szCs w:val="24"/>
              </w:rPr>
              <w:t xml:space="preserve">to the </w:t>
            </w:r>
            <w:r w:rsidR="0009698B">
              <w:rPr>
                <w:rFonts w:ascii="Arial" w:eastAsia="Arial" w:hAnsi="Arial" w:cs="Arial"/>
                <w:color w:val="000000" w:themeColor="text1"/>
                <w:szCs w:val="24"/>
              </w:rPr>
              <w:t>Principalship</w:t>
            </w:r>
            <w:r w:rsidRPr="005E4F76">
              <w:rPr>
                <w:rFonts w:ascii="Arial" w:eastAsia="Arial" w:hAnsi="Arial" w:cs="Arial"/>
                <w:color w:val="000000" w:themeColor="text1"/>
                <w:szCs w:val="24"/>
              </w:rPr>
              <w:t xml:space="preserve"> Team, ensuring the efficient and effective functioning of the </w:t>
            </w:r>
            <w:r w:rsidR="0009698B">
              <w:rPr>
                <w:rFonts w:ascii="Arial" w:eastAsia="Arial" w:hAnsi="Arial" w:cs="Arial"/>
                <w:color w:val="000000" w:themeColor="text1"/>
                <w:szCs w:val="24"/>
              </w:rPr>
              <w:t>Principalship</w:t>
            </w:r>
            <w:r w:rsidRPr="005E4F76">
              <w:rPr>
                <w:rFonts w:ascii="Arial" w:eastAsia="Arial" w:hAnsi="Arial" w:cs="Arial"/>
                <w:color w:val="000000" w:themeColor="text1"/>
                <w:szCs w:val="24"/>
              </w:rPr>
              <w:t xml:space="preserve"> office.</w:t>
            </w:r>
          </w:p>
          <w:p w14:paraId="169E5566" w14:textId="77777777" w:rsidR="00D43D9A" w:rsidRDefault="00D43D9A" w:rsidP="00D43D9A">
            <w:pPr>
              <w:autoSpaceDE w:val="0"/>
              <w:autoSpaceDN w:val="0"/>
              <w:adjustRightInd w:val="0"/>
              <w:jc w:val="both"/>
              <w:rPr>
                <w:rFonts w:ascii="Arial" w:eastAsia="Arial" w:hAnsi="Arial" w:cs="Arial"/>
                <w:color w:val="000000" w:themeColor="text1"/>
                <w:szCs w:val="24"/>
              </w:rPr>
            </w:pPr>
          </w:p>
          <w:p w14:paraId="305A9E56" w14:textId="77777777" w:rsidR="00DC349B" w:rsidRDefault="00DC349B" w:rsidP="00D43D9A">
            <w:pPr>
              <w:autoSpaceDE w:val="0"/>
              <w:autoSpaceDN w:val="0"/>
              <w:adjustRightInd w:val="0"/>
              <w:jc w:val="both"/>
              <w:rPr>
                <w:rFonts w:ascii="Arial" w:eastAsia="Arial" w:hAnsi="Arial" w:cs="Arial"/>
                <w:color w:val="000000" w:themeColor="text1"/>
                <w:szCs w:val="24"/>
              </w:rPr>
            </w:pPr>
          </w:p>
          <w:p w14:paraId="0121DDE6" w14:textId="77777777" w:rsidR="00DC349B" w:rsidRDefault="00DC349B" w:rsidP="00D43D9A">
            <w:pPr>
              <w:autoSpaceDE w:val="0"/>
              <w:autoSpaceDN w:val="0"/>
              <w:adjustRightInd w:val="0"/>
              <w:jc w:val="both"/>
              <w:rPr>
                <w:rFonts w:ascii="Arial" w:eastAsia="Arial" w:hAnsi="Arial" w:cs="Arial"/>
                <w:color w:val="000000" w:themeColor="text1"/>
                <w:szCs w:val="24"/>
              </w:rPr>
            </w:pPr>
          </w:p>
          <w:p w14:paraId="3F8F0865" w14:textId="77777777" w:rsidR="00DC349B" w:rsidRDefault="00DC349B" w:rsidP="00D43D9A">
            <w:pPr>
              <w:autoSpaceDE w:val="0"/>
              <w:autoSpaceDN w:val="0"/>
              <w:adjustRightInd w:val="0"/>
              <w:jc w:val="both"/>
              <w:rPr>
                <w:rFonts w:ascii="Arial" w:eastAsia="Arial" w:hAnsi="Arial" w:cs="Arial"/>
                <w:color w:val="000000" w:themeColor="text1"/>
                <w:szCs w:val="24"/>
              </w:rPr>
            </w:pPr>
          </w:p>
          <w:p w14:paraId="45FB0818" w14:textId="6448876A" w:rsidR="00DC349B" w:rsidRPr="00AD2297" w:rsidRDefault="00DC349B" w:rsidP="00D43D9A">
            <w:pPr>
              <w:autoSpaceDE w:val="0"/>
              <w:autoSpaceDN w:val="0"/>
              <w:adjustRightInd w:val="0"/>
              <w:jc w:val="both"/>
              <w:rPr>
                <w:rFonts w:ascii="Arial" w:eastAsia="Arial" w:hAnsi="Arial" w:cs="Arial"/>
                <w:color w:val="000000" w:themeColor="text1"/>
                <w:szCs w:val="24"/>
              </w:rPr>
            </w:pPr>
          </w:p>
        </w:tc>
      </w:tr>
      <w:tr w:rsidR="001F7236" w:rsidRPr="002B100F" w14:paraId="1A8081BE" w14:textId="77777777" w:rsidTr="5C096817">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lastRenderedPageBreak/>
              <w:t>DUTIES</w:t>
            </w:r>
          </w:p>
        </w:tc>
      </w:tr>
      <w:tr w:rsidR="001F7236" w:rsidRPr="002B100F" w14:paraId="049F31CB" w14:textId="77777777" w:rsidTr="5C096817">
        <w:tc>
          <w:tcPr>
            <w:tcW w:w="9242" w:type="dxa"/>
            <w:gridSpan w:val="2"/>
            <w:tcBorders>
              <w:top w:val="single" w:sz="6" w:space="0" w:color="auto"/>
              <w:left w:val="single" w:sz="6" w:space="0" w:color="auto"/>
              <w:bottom w:val="nil"/>
              <w:right w:val="single" w:sz="6" w:space="0" w:color="auto"/>
            </w:tcBorders>
          </w:tcPr>
          <w:p w14:paraId="5B3BF41B" w14:textId="55A40814" w:rsidR="0065628D" w:rsidRDefault="0065628D" w:rsidP="00F45FF4">
            <w:pPr>
              <w:suppressAutoHyphens/>
              <w:jc w:val="both"/>
              <w:rPr>
                <w:rFonts w:ascii="Arial" w:hAnsi="Arial" w:cs="Arial"/>
                <w:spacing w:val="-3"/>
              </w:rPr>
            </w:pPr>
          </w:p>
          <w:p w14:paraId="19E058CD" w14:textId="106F49F8" w:rsidR="0065628D" w:rsidRDefault="0065628D" w:rsidP="00F45FF4">
            <w:pPr>
              <w:suppressAutoHyphens/>
              <w:jc w:val="both"/>
              <w:rPr>
                <w:rFonts w:ascii="Arial" w:hAnsi="Arial" w:cs="Arial"/>
                <w:spacing w:val="-3"/>
              </w:rPr>
            </w:pPr>
            <w:r>
              <w:rPr>
                <w:rFonts w:ascii="Arial" w:hAnsi="Arial" w:cs="Arial"/>
                <w:spacing w:val="-3"/>
              </w:rPr>
              <w:t>The postholder will possess a clear understanding of the key priorities of the Principalship Team and take the appropriate action and level of support to ensure the success of the College.</w:t>
            </w:r>
          </w:p>
          <w:p w14:paraId="5D746F40" w14:textId="77777777" w:rsidR="0009698B" w:rsidRDefault="0009698B" w:rsidP="00F45FF4">
            <w:pPr>
              <w:suppressAutoHyphens/>
              <w:jc w:val="both"/>
              <w:rPr>
                <w:rFonts w:ascii="Arial" w:hAnsi="Arial" w:cs="Arial"/>
                <w:spacing w:val="-3"/>
              </w:rPr>
            </w:pPr>
          </w:p>
          <w:p w14:paraId="6F97A9CD" w14:textId="0899BB17" w:rsidR="0009698B" w:rsidRDefault="0009698B" w:rsidP="00F45FF4">
            <w:pPr>
              <w:suppressAutoHyphens/>
              <w:jc w:val="both"/>
              <w:rPr>
                <w:rFonts w:ascii="Arial" w:hAnsi="Arial" w:cs="Arial"/>
                <w:spacing w:val="-3"/>
              </w:rPr>
            </w:pPr>
            <w:r w:rsidRPr="0009698B">
              <w:rPr>
                <w:rFonts w:ascii="Arial" w:hAnsi="Arial" w:cs="Arial"/>
                <w:spacing w:val="-3"/>
              </w:rPr>
              <w:t>Manage and co</w:t>
            </w:r>
            <w:r>
              <w:rPr>
                <w:rFonts w:ascii="Arial" w:hAnsi="Arial" w:cs="Arial"/>
                <w:spacing w:val="-3"/>
              </w:rPr>
              <w:t>-</w:t>
            </w:r>
            <w:r w:rsidRPr="0009698B">
              <w:rPr>
                <w:rFonts w:ascii="Arial" w:hAnsi="Arial" w:cs="Arial"/>
                <w:spacing w:val="-3"/>
              </w:rPr>
              <w:t xml:space="preserve">ordinate the day-to-day administrative tasks of the </w:t>
            </w:r>
            <w:r>
              <w:rPr>
                <w:rFonts w:ascii="Arial" w:hAnsi="Arial" w:cs="Arial"/>
                <w:spacing w:val="-3"/>
              </w:rPr>
              <w:t>Principalship Team</w:t>
            </w:r>
            <w:r w:rsidRPr="0009698B">
              <w:rPr>
                <w:rFonts w:ascii="Arial" w:hAnsi="Arial" w:cs="Arial"/>
                <w:spacing w:val="-3"/>
              </w:rPr>
              <w:t xml:space="preserve"> </w:t>
            </w:r>
            <w:r>
              <w:rPr>
                <w:rFonts w:ascii="Arial" w:hAnsi="Arial" w:cs="Arial"/>
                <w:spacing w:val="-3"/>
              </w:rPr>
              <w:t>in</w:t>
            </w:r>
            <w:r w:rsidRPr="0009698B">
              <w:rPr>
                <w:rFonts w:ascii="Arial" w:hAnsi="Arial" w:cs="Arial"/>
                <w:spacing w:val="-3"/>
              </w:rPr>
              <w:t xml:space="preserve"> a pivotal role to </w:t>
            </w:r>
            <w:r>
              <w:rPr>
                <w:rFonts w:ascii="Arial" w:hAnsi="Arial" w:cs="Arial"/>
                <w:spacing w:val="-3"/>
              </w:rPr>
              <w:t>the t</w:t>
            </w:r>
            <w:r w:rsidRPr="0009698B">
              <w:rPr>
                <w:rFonts w:ascii="Arial" w:hAnsi="Arial" w:cs="Arial"/>
                <w:spacing w:val="-3"/>
              </w:rPr>
              <w:t xml:space="preserve">eam </w:t>
            </w:r>
            <w:r>
              <w:rPr>
                <w:rFonts w:ascii="Arial" w:hAnsi="Arial" w:cs="Arial"/>
                <w:spacing w:val="-3"/>
              </w:rPr>
              <w:t xml:space="preserve">in order that </w:t>
            </w:r>
            <w:r w:rsidRPr="0009698B">
              <w:rPr>
                <w:rFonts w:ascii="Arial" w:hAnsi="Arial" w:cs="Arial"/>
                <w:spacing w:val="-3"/>
              </w:rPr>
              <w:t xml:space="preserve">they </w:t>
            </w:r>
            <w:r>
              <w:rPr>
                <w:rFonts w:ascii="Arial" w:hAnsi="Arial" w:cs="Arial"/>
                <w:spacing w:val="-3"/>
              </w:rPr>
              <w:t>may</w:t>
            </w:r>
            <w:r w:rsidRPr="0009698B">
              <w:rPr>
                <w:rFonts w:ascii="Arial" w:hAnsi="Arial" w:cs="Arial"/>
                <w:spacing w:val="-3"/>
              </w:rPr>
              <w:t xml:space="preserve"> maintain their strategic focus.</w:t>
            </w:r>
          </w:p>
          <w:p w14:paraId="5CF1C4D6" w14:textId="77777777" w:rsidR="0065628D" w:rsidRDefault="0065628D" w:rsidP="00F45FF4">
            <w:pPr>
              <w:suppressAutoHyphens/>
              <w:jc w:val="both"/>
              <w:rPr>
                <w:rFonts w:ascii="Arial" w:hAnsi="Arial" w:cs="Arial"/>
                <w:spacing w:val="-3"/>
              </w:rPr>
            </w:pPr>
          </w:p>
          <w:p w14:paraId="36FF2DA4" w14:textId="5176F258" w:rsidR="00F45FF4" w:rsidRDefault="00F45FF4" w:rsidP="00F45FF4">
            <w:pPr>
              <w:suppressAutoHyphens/>
              <w:jc w:val="both"/>
              <w:rPr>
                <w:rFonts w:ascii="Arial" w:hAnsi="Arial" w:cs="Arial"/>
                <w:spacing w:val="-3"/>
              </w:rPr>
            </w:pPr>
            <w:r w:rsidRPr="00E737FE">
              <w:rPr>
                <w:rFonts w:ascii="Arial" w:hAnsi="Arial" w:cs="Arial"/>
                <w:spacing w:val="-3"/>
              </w:rPr>
              <w:t>Be the first point of contact for the Principal, handling all queries professionally, with respect for all parties and ensuring appropriate follow up.</w:t>
            </w:r>
          </w:p>
          <w:p w14:paraId="1BF09625" w14:textId="35667765" w:rsidR="001F7236" w:rsidRDefault="001F7236" w:rsidP="00E34F59">
            <w:pPr>
              <w:suppressAutoHyphens/>
              <w:jc w:val="both"/>
              <w:rPr>
                <w:rFonts w:ascii="Arial" w:hAnsi="Arial" w:cs="Arial"/>
                <w:spacing w:val="-3"/>
              </w:rPr>
            </w:pPr>
          </w:p>
          <w:p w14:paraId="1CB7E51E" w14:textId="25F1575C" w:rsidR="0009698B" w:rsidRDefault="0009698B" w:rsidP="00E34F59">
            <w:pPr>
              <w:suppressAutoHyphens/>
              <w:jc w:val="both"/>
              <w:rPr>
                <w:rFonts w:ascii="Arial" w:hAnsi="Arial" w:cs="Arial"/>
                <w:spacing w:val="-3"/>
              </w:rPr>
            </w:pPr>
            <w:r w:rsidRPr="0009698B">
              <w:rPr>
                <w:rFonts w:ascii="Arial" w:hAnsi="Arial" w:cs="Arial"/>
                <w:spacing w:val="-3"/>
              </w:rPr>
              <w:t>Attend meetings and accurately record minutes, ensuring minutes produced are coherent and consistently of high-quality, highlighting key actions and decisions. Ensure minutes are submitted to the Chair for their approval on a timely basis.</w:t>
            </w:r>
          </w:p>
          <w:p w14:paraId="63D39820" w14:textId="77777777" w:rsidR="0009698B" w:rsidRDefault="0009698B" w:rsidP="00E34F59">
            <w:pPr>
              <w:suppressAutoHyphens/>
              <w:jc w:val="both"/>
              <w:rPr>
                <w:rFonts w:ascii="Arial" w:hAnsi="Arial" w:cs="Arial"/>
                <w:spacing w:val="-3"/>
              </w:rPr>
            </w:pPr>
          </w:p>
          <w:p w14:paraId="107C831A" w14:textId="58EDCFB3" w:rsidR="0009698B" w:rsidRDefault="0009698B" w:rsidP="00E34F59">
            <w:pPr>
              <w:suppressAutoHyphens/>
              <w:jc w:val="both"/>
              <w:rPr>
                <w:rFonts w:ascii="Arial" w:hAnsi="Arial" w:cs="Arial"/>
                <w:spacing w:val="-3"/>
              </w:rPr>
            </w:pPr>
            <w:r w:rsidRPr="0009698B">
              <w:rPr>
                <w:rFonts w:ascii="Arial" w:hAnsi="Arial" w:cs="Arial"/>
                <w:spacing w:val="-3"/>
              </w:rPr>
              <w:t>Arrange travel itineraries, accommodation, and transportation for the</w:t>
            </w:r>
            <w:r>
              <w:rPr>
                <w:rFonts w:ascii="Arial" w:hAnsi="Arial" w:cs="Arial"/>
                <w:spacing w:val="-3"/>
              </w:rPr>
              <w:t xml:space="preserve"> Principalship Team.</w:t>
            </w:r>
          </w:p>
          <w:p w14:paraId="33E61F96" w14:textId="77777777" w:rsidR="0009698B" w:rsidRDefault="0009698B" w:rsidP="00E34F59">
            <w:pPr>
              <w:suppressAutoHyphens/>
              <w:jc w:val="both"/>
              <w:rPr>
                <w:rFonts w:ascii="Arial" w:hAnsi="Arial" w:cs="Arial"/>
                <w:spacing w:val="-3"/>
              </w:rPr>
            </w:pPr>
          </w:p>
          <w:p w14:paraId="21EA0624" w14:textId="7F562924" w:rsidR="00F45FF4" w:rsidRDefault="0009698B" w:rsidP="00E34F59">
            <w:pPr>
              <w:suppressAutoHyphens/>
              <w:jc w:val="both"/>
              <w:rPr>
                <w:rFonts w:ascii="Arial" w:hAnsi="Arial" w:cs="Arial"/>
                <w:spacing w:val="-3"/>
              </w:rPr>
            </w:pPr>
            <w:r w:rsidRPr="0009698B">
              <w:rPr>
                <w:rFonts w:ascii="Arial" w:hAnsi="Arial" w:cs="Arial"/>
                <w:spacing w:val="-3"/>
              </w:rPr>
              <w:t>Handle sensitive information with the utmost confidentiality and discretion</w:t>
            </w:r>
            <w:r>
              <w:rPr>
                <w:rFonts w:ascii="Arial" w:hAnsi="Arial" w:cs="Arial"/>
                <w:spacing w:val="-3"/>
              </w:rPr>
              <w:t>, ensuring</w:t>
            </w:r>
            <w:r w:rsidRPr="0009698B">
              <w:rPr>
                <w:rFonts w:ascii="Arial" w:hAnsi="Arial" w:cs="Arial"/>
                <w:spacing w:val="-3"/>
              </w:rPr>
              <w:t xml:space="preserve"> a high-level of professionalism and integrity when dealing with confidential matters. </w:t>
            </w:r>
          </w:p>
          <w:p w14:paraId="58E08737" w14:textId="77777777" w:rsidR="0009698B" w:rsidRDefault="0009698B" w:rsidP="00E34F59">
            <w:pPr>
              <w:suppressAutoHyphens/>
              <w:jc w:val="both"/>
              <w:rPr>
                <w:rFonts w:ascii="Arial" w:hAnsi="Arial" w:cs="Arial"/>
                <w:spacing w:val="-3"/>
              </w:rPr>
            </w:pPr>
          </w:p>
          <w:p w14:paraId="699E34DB" w14:textId="059AC08C" w:rsidR="0065628D" w:rsidRDefault="0065628D" w:rsidP="00E34F59">
            <w:pPr>
              <w:suppressAutoHyphens/>
              <w:jc w:val="both"/>
              <w:rPr>
                <w:rFonts w:ascii="Arial" w:hAnsi="Arial" w:cs="Arial"/>
                <w:spacing w:val="-3"/>
              </w:rPr>
            </w:pPr>
            <w:r>
              <w:rPr>
                <w:rFonts w:ascii="Arial" w:hAnsi="Arial" w:cs="Arial"/>
                <w:spacing w:val="-3"/>
              </w:rPr>
              <w:t>Ability to manage a demanding and varied workload requiring the prioritisation of conflicting tasks, along with the ability remain calm and highly professional at all times.</w:t>
            </w:r>
          </w:p>
          <w:p w14:paraId="21547644" w14:textId="3751DB73" w:rsidR="001C46CC" w:rsidRDefault="001C46CC" w:rsidP="00E34F59">
            <w:pPr>
              <w:suppressAutoHyphens/>
              <w:jc w:val="both"/>
              <w:rPr>
                <w:rFonts w:ascii="Arial" w:hAnsi="Arial" w:cs="Arial"/>
                <w:spacing w:val="-3"/>
              </w:rPr>
            </w:pPr>
          </w:p>
          <w:p w14:paraId="2B052289" w14:textId="13A32DFE" w:rsidR="00701FB1" w:rsidRDefault="00701FB1" w:rsidP="00E34F59">
            <w:pPr>
              <w:suppressAutoHyphens/>
              <w:jc w:val="both"/>
              <w:rPr>
                <w:rFonts w:ascii="Arial" w:hAnsi="Arial" w:cs="Arial"/>
                <w:spacing w:val="-3"/>
              </w:rPr>
            </w:pPr>
            <w:r>
              <w:rPr>
                <w:rFonts w:ascii="Arial" w:hAnsi="Arial" w:cs="Arial"/>
                <w:spacing w:val="-3"/>
              </w:rPr>
              <w:t>Manage multiple complex diaries, prioritising meetings to ensure the achievement of key timescales and priorities.</w:t>
            </w:r>
          </w:p>
          <w:p w14:paraId="7E0BAA96" w14:textId="77777777" w:rsidR="00701FB1" w:rsidRDefault="00701FB1" w:rsidP="00E34F59">
            <w:pPr>
              <w:suppressAutoHyphens/>
              <w:jc w:val="both"/>
              <w:rPr>
                <w:rFonts w:ascii="Arial" w:hAnsi="Arial" w:cs="Arial"/>
                <w:spacing w:val="-3"/>
              </w:rPr>
            </w:pPr>
          </w:p>
          <w:p w14:paraId="26EDB219" w14:textId="05EBBAED" w:rsidR="00701FB1" w:rsidRDefault="00701FB1" w:rsidP="00E34F59">
            <w:pPr>
              <w:suppressAutoHyphens/>
              <w:jc w:val="both"/>
              <w:rPr>
                <w:rFonts w:ascii="Arial" w:hAnsi="Arial" w:cs="Arial"/>
                <w:spacing w:val="-3"/>
              </w:rPr>
            </w:pPr>
            <w:r>
              <w:rPr>
                <w:rFonts w:ascii="Arial" w:hAnsi="Arial" w:cs="Arial"/>
                <w:spacing w:val="-3"/>
              </w:rPr>
              <w:t>Provide comprehensive secretarial and administrative support in relation to preparing and managing correspondence, including drafting of letters and emails, report writing and presentations.</w:t>
            </w:r>
          </w:p>
          <w:p w14:paraId="1A5FC53F" w14:textId="77777777" w:rsidR="00701FB1" w:rsidRDefault="00701FB1" w:rsidP="00E34F59">
            <w:pPr>
              <w:suppressAutoHyphens/>
              <w:jc w:val="both"/>
              <w:rPr>
                <w:rFonts w:ascii="Arial" w:hAnsi="Arial" w:cs="Arial"/>
                <w:spacing w:val="-3"/>
              </w:rPr>
            </w:pPr>
          </w:p>
          <w:p w14:paraId="0E026913" w14:textId="3790F6AF" w:rsidR="001C46CC" w:rsidRDefault="001C46CC" w:rsidP="00E34F59">
            <w:pPr>
              <w:suppressAutoHyphens/>
              <w:jc w:val="both"/>
              <w:rPr>
                <w:rFonts w:ascii="Arial" w:hAnsi="Arial" w:cs="Arial"/>
                <w:spacing w:val="-3"/>
              </w:rPr>
            </w:pPr>
            <w:r>
              <w:rPr>
                <w:rFonts w:ascii="Arial" w:hAnsi="Arial" w:cs="Arial"/>
                <w:spacing w:val="-3"/>
              </w:rPr>
              <w:t>Manage and maintain electronic diaries</w:t>
            </w:r>
            <w:r w:rsidR="00BC1455">
              <w:rPr>
                <w:rFonts w:ascii="Arial" w:hAnsi="Arial" w:cs="Arial"/>
                <w:spacing w:val="-3"/>
              </w:rPr>
              <w:t xml:space="preserve"> and arrange meeting, including organising logistics such as room bookings, catering and travel, ensuring appropriate forward planning in order that members of the Principalship Team are fully briefed and have all the relevant information.</w:t>
            </w:r>
          </w:p>
          <w:p w14:paraId="75BDBF1C" w14:textId="77777777" w:rsidR="00BC1455" w:rsidRDefault="00BC1455" w:rsidP="00E34F59">
            <w:pPr>
              <w:suppressAutoHyphens/>
              <w:jc w:val="both"/>
              <w:rPr>
                <w:rFonts w:ascii="Arial" w:hAnsi="Arial" w:cs="Arial"/>
                <w:spacing w:val="-3"/>
              </w:rPr>
            </w:pPr>
          </w:p>
          <w:p w14:paraId="029145FE" w14:textId="62F482E3" w:rsidR="00BC1455" w:rsidRDefault="00BC1455" w:rsidP="00E34F59">
            <w:pPr>
              <w:suppressAutoHyphens/>
              <w:jc w:val="both"/>
              <w:rPr>
                <w:rFonts w:ascii="Arial" w:hAnsi="Arial" w:cs="Arial"/>
                <w:spacing w:val="-3"/>
              </w:rPr>
            </w:pPr>
            <w:r>
              <w:rPr>
                <w:rFonts w:ascii="Arial" w:hAnsi="Arial" w:cs="Arial"/>
                <w:spacing w:val="-3"/>
              </w:rPr>
              <w:t>Organise and deal with correspondence including the drafting of documents, taking</w:t>
            </w:r>
            <w:r w:rsidR="00701FB1">
              <w:rPr>
                <w:rFonts w:ascii="Arial" w:hAnsi="Arial" w:cs="Arial"/>
                <w:spacing w:val="-3"/>
              </w:rPr>
              <w:t xml:space="preserve"> personal responsibility for meeting internal and external deadlines and taking actions forward.</w:t>
            </w:r>
          </w:p>
          <w:p w14:paraId="5C3AB030" w14:textId="77777777" w:rsidR="001C46CC" w:rsidRDefault="001C46CC" w:rsidP="00E34F59">
            <w:pPr>
              <w:suppressAutoHyphens/>
              <w:jc w:val="both"/>
              <w:rPr>
                <w:rFonts w:ascii="Arial" w:hAnsi="Arial" w:cs="Arial"/>
                <w:spacing w:val="-3"/>
              </w:rPr>
            </w:pPr>
          </w:p>
          <w:p w14:paraId="6E51732F" w14:textId="5EE0E42F" w:rsidR="001C46CC" w:rsidRDefault="001C46CC" w:rsidP="00E34F59">
            <w:pPr>
              <w:suppressAutoHyphens/>
              <w:jc w:val="both"/>
              <w:rPr>
                <w:rFonts w:ascii="Arial" w:hAnsi="Arial" w:cs="Arial"/>
                <w:spacing w:val="-3"/>
              </w:rPr>
            </w:pPr>
            <w:r>
              <w:rPr>
                <w:rFonts w:ascii="Arial" w:hAnsi="Arial" w:cs="Arial"/>
                <w:spacing w:val="-3"/>
              </w:rPr>
              <w:t>Co-ordinate the daily business activities of the Principalship Team by regularly reviewing tasks, schedules, calendar and meeting requirements to ensure the most effective time management.</w:t>
            </w:r>
          </w:p>
          <w:p w14:paraId="0CFCC313" w14:textId="77777777" w:rsidR="001C46CC" w:rsidRDefault="001C46CC" w:rsidP="00E34F59">
            <w:pPr>
              <w:suppressAutoHyphens/>
              <w:jc w:val="both"/>
              <w:rPr>
                <w:rFonts w:ascii="Arial" w:hAnsi="Arial" w:cs="Arial"/>
                <w:spacing w:val="-3"/>
              </w:rPr>
            </w:pPr>
          </w:p>
          <w:p w14:paraId="08CA5F5D" w14:textId="4A138D08" w:rsidR="001C46CC" w:rsidRDefault="001C46CC" w:rsidP="00E34F59">
            <w:pPr>
              <w:suppressAutoHyphens/>
              <w:jc w:val="both"/>
              <w:rPr>
                <w:rFonts w:ascii="Arial" w:hAnsi="Arial" w:cs="Arial"/>
                <w:spacing w:val="-3"/>
              </w:rPr>
            </w:pPr>
            <w:r>
              <w:rPr>
                <w:rFonts w:ascii="Arial" w:hAnsi="Arial" w:cs="Arial"/>
                <w:spacing w:val="-3"/>
              </w:rPr>
              <w:t>Manage the flow of incoming and outgoing correspondence/queries</w:t>
            </w:r>
            <w:r w:rsidR="00670C51">
              <w:rPr>
                <w:rFonts w:ascii="Arial" w:hAnsi="Arial" w:cs="Arial"/>
                <w:spacing w:val="-3"/>
              </w:rPr>
              <w:t>, prioritising and actioning or re-directing to the appropriate person.</w:t>
            </w:r>
          </w:p>
          <w:p w14:paraId="5BE869EE" w14:textId="77777777" w:rsidR="00670C51" w:rsidRDefault="00670C51" w:rsidP="00E34F59">
            <w:pPr>
              <w:suppressAutoHyphens/>
              <w:jc w:val="both"/>
              <w:rPr>
                <w:rFonts w:ascii="Arial" w:hAnsi="Arial" w:cs="Arial"/>
                <w:spacing w:val="-3"/>
              </w:rPr>
            </w:pPr>
          </w:p>
          <w:p w14:paraId="491B54EF" w14:textId="7D04FED7" w:rsidR="00670C51" w:rsidRDefault="00670C51" w:rsidP="00E34F59">
            <w:pPr>
              <w:suppressAutoHyphens/>
              <w:jc w:val="both"/>
              <w:rPr>
                <w:rFonts w:ascii="Arial" w:hAnsi="Arial" w:cs="Arial"/>
                <w:spacing w:val="-3"/>
              </w:rPr>
            </w:pPr>
            <w:r>
              <w:rPr>
                <w:rFonts w:ascii="Arial" w:hAnsi="Arial" w:cs="Arial"/>
                <w:spacing w:val="-3"/>
              </w:rPr>
              <w:t>Act as ‘front of house’</w:t>
            </w:r>
          </w:p>
          <w:p w14:paraId="4EBE163C" w14:textId="77777777" w:rsidR="00670C51" w:rsidRDefault="00670C51" w:rsidP="00E34F59">
            <w:pPr>
              <w:suppressAutoHyphens/>
              <w:jc w:val="both"/>
              <w:rPr>
                <w:rFonts w:ascii="Arial" w:hAnsi="Arial" w:cs="Arial"/>
                <w:spacing w:val="-3"/>
              </w:rPr>
            </w:pPr>
          </w:p>
          <w:p w14:paraId="4509957E" w14:textId="77777777" w:rsidR="00F45FF4" w:rsidRDefault="00F45FF4" w:rsidP="00F45FF4">
            <w:pPr>
              <w:pStyle w:val="BodyText"/>
              <w:rPr>
                <w:rFonts w:ascii="Arial" w:hAnsi="Arial" w:cs="Arial"/>
                <w:szCs w:val="24"/>
              </w:rPr>
            </w:pPr>
            <w:r>
              <w:rPr>
                <w:rFonts w:ascii="Arial" w:hAnsi="Arial" w:cs="Arial"/>
                <w:szCs w:val="24"/>
              </w:rPr>
              <w:t>Seeking out information and chasing up actions with senior staff and monitoring responses.</w:t>
            </w:r>
          </w:p>
          <w:p w14:paraId="12CFB2C3" w14:textId="77777777" w:rsidR="00F45FF4" w:rsidRDefault="00F45FF4" w:rsidP="00E34F59">
            <w:pPr>
              <w:suppressAutoHyphens/>
              <w:jc w:val="both"/>
              <w:rPr>
                <w:rFonts w:ascii="Arial" w:hAnsi="Arial" w:cs="Arial"/>
                <w:spacing w:val="-3"/>
              </w:rPr>
            </w:pPr>
          </w:p>
          <w:p w14:paraId="57939E99" w14:textId="77777777" w:rsidR="00F45FF4" w:rsidRDefault="00F45FF4" w:rsidP="00F45FF4">
            <w:pPr>
              <w:pStyle w:val="NormalWeb"/>
              <w:rPr>
                <w:rFonts w:ascii="Arial" w:hAnsi="Arial" w:cs="Arial"/>
                <w:color w:val="2D2D2D"/>
              </w:rPr>
            </w:pPr>
            <w:r w:rsidRPr="00C828E6">
              <w:rPr>
                <w:rFonts w:ascii="Arial" w:hAnsi="Arial" w:cs="Arial"/>
                <w:color w:val="2D2D2D"/>
              </w:rPr>
              <w:lastRenderedPageBreak/>
              <w:t>Booking business travel arrangements, including transportation, accommodation and dealing with any changes and expenses that occur.</w:t>
            </w:r>
          </w:p>
          <w:p w14:paraId="11ED4C45" w14:textId="77777777" w:rsidR="00F45FF4" w:rsidRDefault="00F45FF4" w:rsidP="00E34F59">
            <w:pPr>
              <w:suppressAutoHyphens/>
              <w:jc w:val="both"/>
              <w:rPr>
                <w:rFonts w:ascii="Arial" w:hAnsi="Arial" w:cs="Arial"/>
                <w:spacing w:val="-3"/>
              </w:rPr>
            </w:pPr>
          </w:p>
          <w:p w14:paraId="420BB071" w14:textId="157ED550" w:rsidR="00670C51" w:rsidRDefault="00670C51" w:rsidP="00E34F59">
            <w:pPr>
              <w:suppressAutoHyphens/>
              <w:jc w:val="both"/>
              <w:rPr>
                <w:rFonts w:ascii="Arial" w:hAnsi="Arial" w:cs="Arial"/>
                <w:spacing w:val="-3"/>
              </w:rPr>
            </w:pPr>
            <w:r>
              <w:rPr>
                <w:rFonts w:ascii="Arial" w:hAnsi="Arial" w:cs="Arial"/>
                <w:spacing w:val="-3"/>
              </w:rPr>
              <w:t>Preparation of documents, including drafting, formatting, editing and proof-reading.</w:t>
            </w:r>
          </w:p>
          <w:p w14:paraId="0B57B516" w14:textId="77777777" w:rsidR="00670C51" w:rsidRDefault="00670C51" w:rsidP="00E34F59">
            <w:pPr>
              <w:suppressAutoHyphens/>
              <w:jc w:val="both"/>
              <w:rPr>
                <w:rFonts w:ascii="Arial" w:hAnsi="Arial" w:cs="Arial"/>
                <w:spacing w:val="-3"/>
              </w:rPr>
            </w:pPr>
          </w:p>
          <w:p w14:paraId="027D5653" w14:textId="0E317E3C" w:rsidR="00670C51" w:rsidRDefault="00670C51" w:rsidP="00E34F59">
            <w:pPr>
              <w:suppressAutoHyphens/>
              <w:jc w:val="both"/>
              <w:rPr>
                <w:rFonts w:ascii="Arial" w:hAnsi="Arial" w:cs="Arial"/>
                <w:spacing w:val="-3"/>
              </w:rPr>
            </w:pPr>
            <w:r>
              <w:rPr>
                <w:rFonts w:ascii="Arial" w:hAnsi="Arial" w:cs="Arial"/>
                <w:spacing w:val="-3"/>
              </w:rPr>
              <w:t>Briefing the Principalship Team on matters requiring attention.</w:t>
            </w:r>
          </w:p>
          <w:p w14:paraId="5E09089B" w14:textId="77777777" w:rsidR="00670C51" w:rsidRDefault="00670C51" w:rsidP="00E34F59">
            <w:pPr>
              <w:suppressAutoHyphens/>
              <w:jc w:val="both"/>
              <w:rPr>
                <w:rFonts w:ascii="Arial" w:hAnsi="Arial" w:cs="Arial"/>
                <w:spacing w:val="-3"/>
              </w:rPr>
            </w:pPr>
          </w:p>
          <w:p w14:paraId="4B19647C" w14:textId="63EC42DA" w:rsidR="00670C51" w:rsidRDefault="00670C51" w:rsidP="00E34F59">
            <w:pPr>
              <w:suppressAutoHyphens/>
              <w:jc w:val="both"/>
              <w:rPr>
                <w:rFonts w:ascii="Arial" w:hAnsi="Arial" w:cs="Arial"/>
                <w:spacing w:val="-3"/>
              </w:rPr>
            </w:pPr>
            <w:r>
              <w:rPr>
                <w:rFonts w:ascii="Arial" w:hAnsi="Arial" w:cs="Arial"/>
                <w:spacing w:val="-3"/>
              </w:rPr>
              <w:t>Ensuring confidentiality of information.</w:t>
            </w:r>
          </w:p>
          <w:p w14:paraId="736972C0" w14:textId="77777777" w:rsidR="001C46CC" w:rsidRDefault="001C46CC" w:rsidP="00E34F59">
            <w:pPr>
              <w:suppressAutoHyphens/>
              <w:jc w:val="both"/>
              <w:rPr>
                <w:rFonts w:ascii="Arial" w:hAnsi="Arial" w:cs="Arial"/>
                <w:spacing w:val="-3"/>
              </w:rPr>
            </w:pPr>
          </w:p>
          <w:p w14:paraId="1024DFED" w14:textId="77777777" w:rsidR="00F45FF4" w:rsidRDefault="00F45FF4" w:rsidP="00F45FF4">
            <w:pPr>
              <w:suppressAutoHyphens/>
              <w:jc w:val="both"/>
              <w:rPr>
                <w:rFonts w:ascii="Arial" w:hAnsi="Arial" w:cs="Arial"/>
                <w:spacing w:val="-3"/>
              </w:rPr>
            </w:pPr>
            <w:r w:rsidRPr="00E737FE">
              <w:rPr>
                <w:rFonts w:ascii="Arial" w:hAnsi="Arial" w:cs="Arial"/>
                <w:spacing w:val="-3"/>
              </w:rPr>
              <w:t>Office and diary support to Chair, Vice Chair and Clerk to the Corporation, as needed.</w:t>
            </w:r>
          </w:p>
          <w:p w14:paraId="17C588FC" w14:textId="77777777" w:rsidR="00F45FF4" w:rsidRDefault="00F45FF4" w:rsidP="00E34F59">
            <w:pPr>
              <w:suppressAutoHyphens/>
              <w:jc w:val="both"/>
              <w:rPr>
                <w:rFonts w:ascii="Arial" w:hAnsi="Arial" w:cs="Arial"/>
                <w:spacing w:val="-3"/>
              </w:rPr>
            </w:pPr>
          </w:p>
          <w:p w14:paraId="54DF20EF" w14:textId="77777777" w:rsidR="00F45FF4" w:rsidRDefault="00F45FF4" w:rsidP="00F45FF4">
            <w:pPr>
              <w:suppressAutoHyphens/>
              <w:jc w:val="both"/>
              <w:rPr>
                <w:rFonts w:ascii="Arial" w:hAnsi="Arial" w:cs="Arial"/>
                <w:color w:val="2D2D2D"/>
                <w:szCs w:val="24"/>
              </w:rPr>
            </w:pPr>
            <w:r w:rsidRPr="00C828E6">
              <w:rPr>
                <w:rFonts w:ascii="Arial" w:hAnsi="Arial" w:cs="Arial"/>
                <w:spacing w:val="-3"/>
                <w:szCs w:val="24"/>
              </w:rPr>
              <w:t>Arrang</w:t>
            </w:r>
            <w:r>
              <w:rPr>
                <w:rFonts w:ascii="Arial" w:hAnsi="Arial" w:cs="Arial"/>
                <w:spacing w:val="-3"/>
                <w:szCs w:val="24"/>
              </w:rPr>
              <w:t>ement</w:t>
            </w:r>
            <w:r w:rsidRPr="00C828E6">
              <w:rPr>
                <w:rFonts w:ascii="Arial" w:hAnsi="Arial" w:cs="Arial"/>
                <w:spacing w:val="-3"/>
                <w:szCs w:val="24"/>
              </w:rPr>
              <w:t xml:space="preserve"> and co-ordination of meetings, including p</w:t>
            </w:r>
            <w:r w:rsidRPr="00C828E6">
              <w:rPr>
                <w:rFonts w:ascii="Arial" w:hAnsi="Arial" w:cs="Arial"/>
                <w:color w:val="2D2D2D"/>
                <w:szCs w:val="24"/>
              </w:rPr>
              <w:t>reparing meeting agendas and background material for meetings, and preparing action lists.</w:t>
            </w:r>
          </w:p>
          <w:p w14:paraId="0EFF4785" w14:textId="77777777" w:rsidR="00F45FF4" w:rsidRDefault="00F45FF4" w:rsidP="00F45FF4">
            <w:pPr>
              <w:suppressAutoHyphens/>
              <w:jc w:val="both"/>
              <w:rPr>
                <w:rFonts w:ascii="Arial" w:hAnsi="Arial" w:cs="Arial"/>
                <w:color w:val="2D2D2D"/>
                <w:szCs w:val="24"/>
              </w:rPr>
            </w:pPr>
          </w:p>
          <w:p w14:paraId="726772DC" w14:textId="77777777" w:rsidR="00F45FF4" w:rsidRDefault="00F45FF4" w:rsidP="00F45FF4">
            <w:pPr>
              <w:pStyle w:val="NormalWeb"/>
              <w:rPr>
                <w:rFonts w:ascii="Arial" w:hAnsi="Arial" w:cs="Arial"/>
                <w:color w:val="2D2D2D"/>
              </w:rPr>
            </w:pPr>
            <w:r w:rsidRPr="00C828E6">
              <w:rPr>
                <w:rFonts w:ascii="Arial" w:hAnsi="Arial" w:cs="Arial"/>
                <w:color w:val="2D2D2D"/>
              </w:rPr>
              <w:t>Ensure the Principal and other Principalship members (where relevant) are prepared for all meetings with the correct paperwork, data and background information to make informed decisions.</w:t>
            </w:r>
          </w:p>
          <w:p w14:paraId="53128261" w14:textId="4316013D" w:rsidR="001C46CC" w:rsidRPr="00DC349B" w:rsidRDefault="00BC1455" w:rsidP="00DC349B">
            <w:pPr>
              <w:pStyle w:val="NormalWeb"/>
              <w:rPr>
                <w:rFonts w:ascii="Arial" w:hAnsi="Arial" w:cs="Arial"/>
                <w:color w:val="2D2D2D"/>
              </w:rPr>
            </w:pPr>
            <w:r>
              <w:rPr>
                <w:rFonts w:ascii="Arial" w:hAnsi="Arial" w:cs="Arial"/>
                <w:color w:val="2D2D2D"/>
              </w:rPr>
              <w:t>Undertake background research to produce documents, briefing papers, reports and presentations on particular issues.</w:t>
            </w:r>
          </w:p>
        </w:tc>
      </w:tr>
    </w:tbl>
    <w:p w14:paraId="1299C43A" w14:textId="77777777" w:rsidR="002233CF" w:rsidRDefault="002233CF"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9C69AB">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2233CF" w:rsidRPr="002B100F" w14:paraId="3E3E2BA9" w14:textId="77777777" w:rsidTr="009C69AB">
        <w:trPr>
          <w:cantSplit/>
        </w:trPr>
        <w:tc>
          <w:tcPr>
            <w:tcW w:w="9198" w:type="dxa"/>
          </w:tcPr>
          <w:p w14:paraId="4173DC4B" w14:textId="77777777" w:rsidR="003E5810" w:rsidRDefault="003E5810" w:rsidP="003E5810">
            <w:pPr>
              <w:pStyle w:val="paragraph"/>
              <w:spacing w:before="0" w:beforeAutospacing="0" w:after="0" w:afterAutospacing="0"/>
              <w:jc w:val="both"/>
              <w:textAlignment w:val="baseline"/>
              <w:rPr>
                <w:rStyle w:val="normaltextrun"/>
                <w:rFonts w:ascii="Arial" w:hAnsi="Arial" w:cs="Arial"/>
              </w:rPr>
            </w:pPr>
          </w:p>
          <w:p w14:paraId="629F9131" w14:textId="77777777" w:rsidR="005E4F76" w:rsidRDefault="00D37160" w:rsidP="003E5810">
            <w:pPr>
              <w:pStyle w:val="paragraph"/>
              <w:spacing w:before="0" w:beforeAutospacing="0" w:after="0" w:afterAutospacing="0"/>
              <w:jc w:val="both"/>
              <w:textAlignment w:val="baseline"/>
              <w:rPr>
                <w:rStyle w:val="normaltextrun"/>
                <w:rFonts w:ascii="Arial" w:hAnsi="Arial" w:cs="Arial"/>
              </w:rPr>
            </w:pPr>
            <w:r w:rsidRPr="008B7157">
              <w:rPr>
                <w:rStyle w:val="normaltextrun"/>
                <w:rFonts w:ascii="Arial" w:hAnsi="Arial" w:cs="Arial"/>
              </w:rPr>
              <w:t>You </w:t>
            </w:r>
            <w:r w:rsidR="00F6655C">
              <w:rPr>
                <w:rStyle w:val="normaltextrun"/>
                <w:rFonts w:ascii="Arial" w:hAnsi="Arial" w:cs="Arial"/>
              </w:rPr>
              <w:t xml:space="preserve">will be a </w:t>
            </w:r>
            <w:r w:rsidRPr="008B7157">
              <w:rPr>
                <w:rStyle w:val="normaltextrun"/>
                <w:rFonts w:ascii="Arial" w:hAnsi="Arial" w:cs="Arial"/>
              </w:rPr>
              <w:t xml:space="preserve">role model and promote the College </w:t>
            </w:r>
            <w:r w:rsidR="005E4F76">
              <w:rPr>
                <w:rStyle w:val="normaltextrun"/>
                <w:rFonts w:ascii="Arial" w:hAnsi="Arial" w:cs="Arial"/>
              </w:rPr>
              <w:t>V</w:t>
            </w:r>
            <w:r w:rsidRPr="008B7157">
              <w:rPr>
                <w:rStyle w:val="normaltextrun"/>
                <w:rFonts w:ascii="Arial" w:hAnsi="Arial" w:cs="Arial"/>
              </w:rPr>
              <w:t>alues:</w:t>
            </w:r>
          </w:p>
          <w:p w14:paraId="44D3EBF3" w14:textId="77777777" w:rsidR="00331EAC" w:rsidRDefault="00331EAC" w:rsidP="003E5810">
            <w:pPr>
              <w:pStyle w:val="paragraph"/>
              <w:spacing w:before="0" w:beforeAutospacing="0" w:after="0" w:afterAutospacing="0"/>
              <w:jc w:val="both"/>
              <w:textAlignment w:val="baseline"/>
              <w:rPr>
                <w:rStyle w:val="normaltextrun"/>
                <w:rFonts w:ascii="Arial" w:hAnsi="Arial" w:cs="Arial"/>
              </w:rPr>
            </w:pPr>
          </w:p>
          <w:p w14:paraId="7AB35CCE" w14:textId="303752AB" w:rsidR="00331EAC" w:rsidRPr="00331EAC" w:rsidRDefault="00331EAC" w:rsidP="00331EAC">
            <w:pPr>
              <w:numPr>
                <w:ilvl w:val="0"/>
                <w:numId w:val="39"/>
              </w:numPr>
              <w:tabs>
                <w:tab w:val="left" w:pos="992"/>
              </w:tabs>
              <w:suppressAutoHyphens/>
              <w:jc w:val="both"/>
              <w:rPr>
                <w:rFonts w:ascii="Arial" w:hAnsi="Arial" w:cs="Arial"/>
                <w:sz w:val="22"/>
                <w:szCs w:val="22"/>
              </w:rPr>
            </w:pPr>
            <w:r w:rsidRPr="00331EAC">
              <w:rPr>
                <w:rFonts w:ascii="Arial" w:hAnsi="Arial" w:cs="Arial"/>
                <w:b/>
                <w:bCs/>
                <w:sz w:val="22"/>
                <w:szCs w:val="22"/>
              </w:rPr>
              <w:t xml:space="preserve">Professional </w:t>
            </w:r>
            <w:r w:rsidRPr="00331EAC">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4DFC4C76" w14:textId="77777777" w:rsidR="00331EAC" w:rsidRPr="00331EAC" w:rsidRDefault="00331EAC" w:rsidP="00331EAC">
            <w:pPr>
              <w:numPr>
                <w:ilvl w:val="0"/>
                <w:numId w:val="39"/>
              </w:numPr>
              <w:tabs>
                <w:tab w:val="left" w:pos="992"/>
              </w:tabs>
              <w:suppressAutoHyphens/>
              <w:jc w:val="both"/>
              <w:rPr>
                <w:rFonts w:ascii="Arial" w:hAnsi="Arial" w:cs="Arial"/>
                <w:sz w:val="22"/>
                <w:szCs w:val="22"/>
              </w:rPr>
            </w:pPr>
            <w:r w:rsidRPr="00331EAC">
              <w:rPr>
                <w:rFonts w:ascii="Arial" w:hAnsi="Arial" w:cs="Arial"/>
                <w:b/>
                <w:bCs/>
                <w:sz w:val="22"/>
                <w:szCs w:val="22"/>
              </w:rPr>
              <w:t>Passionate</w:t>
            </w:r>
            <w:r w:rsidRPr="00331EAC">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630E2DFF" w14:textId="77777777" w:rsidR="00331EAC" w:rsidRPr="00331EAC" w:rsidRDefault="00331EAC" w:rsidP="00331EAC">
            <w:pPr>
              <w:numPr>
                <w:ilvl w:val="0"/>
                <w:numId w:val="39"/>
              </w:numPr>
              <w:tabs>
                <w:tab w:val="left" w:pos="992"/>
              </w:tabs>
              <w:suppressAutoHyphens/>
              <w:jc w:val="both"/>
              <w:rPr>
                <w:rFonts w:ascii="Arial" w:hAnsi="Arial" w:cs="Arial"/>
                <w:sz w:val="22"/>
                <w:szCs w:val="22"/>
              </w:rPr>
            </w:pPr>
            <w:r w:rsidRPr="00331EAC">
              <w:rPr>
                <w:rFonts w:ascii="Arial" w:hAnsi="Arial" w:cs="Arial"/>
                <w:b/>
                <w:bCs/>
                <w:sz w:val="22"/>
                <w:szCs w:val="22"/>
              </w:rPr>
              <w:t>Collaborative</w:t>
            </w:r>
            <w:r w:rsidRPr="00331EAC">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32077564" w14:textId="77777777" w:rsidR="00331EAC" w:rsidRPr="00331EAC" w:rsidRDefault="00331EAC" w:rsidP="00331EAC">
            <w:pPr>
              <w:numPr>
                <w:ilvl w:val="0"/>
                <w:numId w:val="39"/>
              </w:numPr>
              <w:tabs>
                <w:tab w:val="left" w:pos="992"/>
              </w:tabs>
              <w:suppressAutoHyphens/>
              <w:jc w:val="both"/>
              <w:rPr>
                <w:rFonts w:ascii="Arial" w:hAnsi="Arial" w:cs="Arial"/>
                <w:sz w:val="22"/>
                <w:szCs w:val="22"/>
              </w:rPr>
            </w:pPr>
            <w:r w:rsidRPr="00331EAC">
              <w:rPr>
                <w:rFonts w:ascii="Arial" w:hAnsi="Arial" w:cs="Arial"/>
                <w:b/>
                <w:bCs/>
                <w:sz w:val="22"/>
                <w:szCs w:val="22"/>
              </w:rPr>
              <w:t>FREDIE</w:t>
            </w:r>
            <w:r w:rsidRPr="00331EAC">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6D98A12B" w14:textId="632F4A6D" w:rsidR="00D60F1C" w:rsidRDefault="00D60F1C" w:rsidP="003E5810">
            <w:pPr>
              <w:pStyle w:val="BodyText"/>
              <w:rPr>
                <w:rFonts w:ascii="Arial" w:hAnsi="Arial" w:cs="Arial"/>
                <w:szCs w:val="24"/>
              </w:rPr>
            </w:pPr>
          </w:p>
        </w:tc>
      </w:tr>
      <w:tr w:rsidR="002233CF" w:rsidRPr="002B100F" w14:paraId="2463C7DB" w14:textId="77777777" w:rsidTr="009C69AB">
        <w:trPr>
          <w:cantSplit/>
        </w:trPr>
        <w:tc>
          <w:tcPr>
            <w:tcW w:w="9198" w:type="dxa"/>
          </w:tcPr>
          <w:p w14:paraId="01CE6B8C" w14:textId="77777777" w:rsidR="005E4F76" w:rsidRPr="00331EAC" w:rsidRDefault="005E4F76" w:rsidP="00EE2EE2">
            <w:pPr>
              <w:suppressAutoHyphens/>
              <w:jc w:val="both"/>
              <w:rPr>
                <w:rFonts w:ascii="Arial" w:hAnsi="Arial" w:cs="Arial"/>
                <w:spacing w:val="-3"/>
                <w:sz w:val="22"/>
                <w:szCs w:val="18"/>
              </w:rPr>
            </w:pPr>
          </w:p>
          <w:p w14:paraId="56E9B7DE" w14:textId="7D6AB5D3" w:rsidR="00EE2EE2" w:rsidRPr="00331EAC" w:rsidRDefault="00EE2EE2" w:rsidP="00EE2EE2">
            <w:pPr>
              <w:suppressAutoHyphens/>
              <w:jc w:val="both"/>
              <w:rPr>
                <w:rFonts w:ascii="Arial" w:hAnsi="Arial" w:cs="Arial"/>
                <w:spacing w:val="-3"/>
                <w:sz w:val="22"/>
                <w:szCs w:val="18"/>
              </w:rPr>
            </w:pPr>
            <w:r w:rsidRPr="00331EAC">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08CE6F91" w14:textId="77777777" w:rsidR="002233CF" w:rsidRPr="00331EAC" w:rsidRDefault="002233CF" w:rsidP="003E5810">
            <w:pPr>
              <w:suppressAutoHyphens/>
              <w:jc w:val="both"/>
              <w:rPr>
                <w:rFonts w:ascii="Arial" w:hAnsi="Arial" w:cs="Arial"/>
                <w:spacing w:val="-3"/>
                <w:sz w:val="22"/>
                <w:szCs w:val="18"/>
              </w:rPr>
            </w:pPr>
          </w:p>
        </w:tc>
      </w:tr>
      <w:tr w:rsidR="005A5FCB" w:rsidRPr="002B69E7" w14:paraId="61CDCEAD" w14:textId="77777777" w:rsidTr="009C69AB">
        <w:trPr>
          <w:cantSplit/>
        </w:trPr>
        <w:tc>
          <w:tcPr>
            <w:tcW w:w="9198" w:type="dxa"/>
          </w:tcPr>
          <w:p w14:paraId="1BF2E5A4" w14:textId="77777777" w:rsidR="005E4F76" w:rsidRPr="00331EAC" w:rsidRDefault="005E4F76" w:rsidP="003E5810">
            <w:pPr>
              <w:suppressAutoHyphens/>
              <w:jc w:val="both"/>
              <w:rPr>
                <w:rFonts w:ascii="Arial" w:hAnsi="Arial" w:cs="Arial"/>
                <w:spacing w:val="-3"/>
                <w:sz w:val="22"/>
                <w:szCs w:val="18"/>
              </w:rPr>
            </w:pPr>
          </w:p>
          <w:p w14:paraId="7EAFA688" w14:textId="67009221" w:rsidR="003E5810" w:rsidRPr="00331EAC" w:rsidRDefault="003E5810" w:rsidP="003E5810">
            <w:pPr>
              <w:suppressAutoHyphens/>
              <w:jc w:val="both"/>
              <w:rPr>
                <w:rFonts w:ascii="Arial" w:hAnsi="Arial" w:cs="Arial"/>
                <w:spacing w:val="-3"/>
                <w:sz w:val="22"/>
                <w:szCs w:val="18"/>
              </w:rPr>
            </w:pPr>
            <w:r w:rsidRPr="00331EAC">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14:paraId="6BB9E253" w14:textId="77777777" w:rsidR="005A5FCB" w:rsidRPr="00331EAC" w:rsidRDefault="005A5FCB" w:rsidP="005A5FCB">
            <w:pPr>
              <w:pStyle w:val="BodyText"/>
              <w:rPr>
                <w:rFonts w:ascii="Arial" w:hAnsi="Arial" w:cs="Arial"/>
                <w:sz w:val="22"/>
                <w:szCs w:val="18"/>
              </w:rPr>
            </w:pPr>
          </w:p>
        </w:tc>
      </w:tr>
      <w:tr w:rsidR="005A5FCB" w:rsidRPr="002B100F" w14:paraId="23DE523C" w14:textId="77777777" w:rsidTr="009C69AB">
        <w:trPr>
          <w:cantSplit/>
        </w:trPr>
        <w:tc>
          <w:tcPr>
            <w:tcW w:w="9198" w:type="dxa"/>
          </w:tcPr>
          <w:p w14:paraId="2403B38E" w14:textId="77777777" w:rsidR="005E4F76" w:rsidRPr="00331EAC" w:rsidRDefault="005E4F76" w:rsidP="003E5810">
            <w:pPr>
              <w:suppressAutoHyphens/>
              <w:jc w:val="both"/>
              <w:rPr>
                <w:rFonts w:ascii="Arial" w:hAnsi="Arial" w:cs="Arial"/>
                <w:spacing w:val="-3"/>
                <w:sz w:val="22"/>
                <w:szCs w:val="18"/>
              </w:rPr>
            </w:pPr>
          </w:p>
          <w:p w14:paraId="2719BD6D" w14:textId="50609367" w:rsidR="003E5810" w:rsidRPr="00331EAC" w:rsidRDefault="003E5810" w:rsidP="003E5810">
            <w:pPr>
              <w:suppressAutoHyphens/>
              <w:jc w:val="both"/>
              <w:rPr>
                <w:rFonts w:ascii="Arial" w:hAnsi="Arial" w:cs="Arial"/>
                <w:spacing w:val="-3"/>
                <w:sz w:val="22"/>
                <w:szCs w:val="18"/>
              </w:rPr>
            </w:pPr>
            <w:r w:rsidRPr="00331EAC">
              <w:rPr>
                <w:rFonts w:ascii="Arial" w:hAnsi="Arial" w:cs="Arial"/>
                <w:spacing w:val="-3"/>
                <w:sz w:val="22"/>
                <w:szCs w:val="18"/>
              </w:rPr>
              <w:t>Be responsible for promoting and safeguarding the welfare of children, young people and vulnerable adults at all times in line with the College’s own Safeguarding Policy and practices.</w:t>
            </w:r>
          </w:p>
          <w:p w14:paraId="52E56223" w14:textId="77777777" w:rsidR="005A5FCB" w:rsidRPr="00331EAC" w:rsidRDefault="005A5FCB" w:rsidP="005A5FCB">
            <w:pPr>
              <w:pStyle w:val="BodyText"/>
              <w:rPr>
                <w:rFonts w:ascii="Arial" w:hAnsi="Arial" w:cs="Arial"/>
                <w:sz w:val="22"/>
                <w:szCs w:val="18"/>
              </w:rPr>
            </w:pPr>
          </w:p>
        </w:tc>
      </w:tr>
      <w:tr w:rsidR="002233CF" w:rsidRPr="002B100F" w14:paraId="07547A01" w14:textId="77777777" w:rsidTr="009C69AB">
        <w:trPr>
          <w:cantSplit/>
        </w:trPr>
        <w:tc>
          <w:tcPr>
            <w:tcW w:w="9198" w:type="dxa"/>
          </w:tcPr>
          <w:p w14:paraId="1532DDE3" w14:textId="77777777" w:rsidR="005E4F76" w:rsidRPr="00331EAC" w:rsidRDefault="005E4F76" w:rsidP="003E5810">
            <w:pPr>
              <w:suppressAutoHyphens/>
              <w:jc w:val="both"/>
              <w:rPr>
                <w:rFonts w:ascii="Arial" w:hAnsi="Arial" w:cs="Arial"/>
                <w:spacing w:val="-3"/>
                <w:sz w:val="22"/>
                <w:szCs w:val="18"/>
              </w:rPr>
            </w:pPr>
          </w:p>
          <w:p w14:paraId="2364612F" w14:textId="3D0C1FF5" w:rsidR="003E5810" w:rsidRPr="00331EAC" w:rsidRDefault="003E5810" w:rsidP="003E5810">
            <w:pPr>
              <w:suppressAutoHyphens/>
              <w:jc w:val="both"/>
              <w:rPr>
                <w:rFonts w:ascii="Arial" w:hAnsi="Arial" w:cs="Arial"/>
                <w:spacing w:val="-3"/>
                <w:sz w:val="22"/>
                <w:szCs w:val="18"/>
              </w:rPr>
            </w:pPr>
            <w:r w:rsidRPr="00331EAC">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5043CB0F" w14:textId="77777777" w:rsidR="00E34F59" w:rsidRPr="00331EAC" w:rsidRDefault="00E34F59" w:rsidP="00C758FC">
            <w:pPr>
              <w:pStyle w:val="BodyText"/>
              <w:rPr>
                <w:rFonts w:ascii="Arial" w:hAnsi="Arial" w:cs="Arial"/>
                <w:sz w:val="22"/>
                <w:szCs w:val="18"/>
              </w:rPr>
            </w:pPr>
          </w:p>
        </w:tc>
      </w:tr>
    </w:tbl>
    <w:p w14:paraId="1243EA11" w14:textId="77777777" w:rsidR="00DC349B" w:rsidRDefault="00DC349B"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3E5810">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6B2461" w:rsidRPr="002B100F" w14:paraId="463F29E8" w14:textId="77777777" w:rsidTr="003E5810">
        <w:trPr>
          <w:cantSplit/>
        </w:trPr>
        <w:tc>
          <w:tcPr>
            <w:tcW w:w="9198" w:type="dxa"/>
          </w:tcPr>
          <w:p w14:paraId="0B36AE40" w14:textId="77777777" w:rsidR="003E5810" w:rsidRPr="00331EAC" w:rsidRDefault="003E5810" w:rsidP="003E5810">
            <w:pPr>
              <w:pStyle w:val="BodyText"/>
              <w:rPr>
                <w:rFonts w:ascii="Arial" w:hAnsi="Arial" w:cs="Arial"/>
                <w:sz w:val="22"/>
                <w:szCs w:val="22"/>
              </w:rPr>
            </w:pPr>
          </w:p>
          <w:p w14:paraId="09ADF7DA" w14:textId="720A2B94" w:rsidR="003E5810" w:rsidRPr="00331EAC" w:rsidRDefault="003E5810" w:rsidP="003E5810">
            <w:pPr>
              <w:pStyle w:val="BodyText"/>
              <w:rPr>
                <w:rFonts w:ascii="Arial" w:hAnsi="Arial" w:cs="Arial"/>
                <w:sz w:val="22"/>
                <w:szCs w:val="22"/>
              </w:rPr>
            </w:pPr>
            <w:r w:rsidRPr="00331EAC">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3B7B4B86" w14:textId="2BB8FF80" w:rsidR="00CB35F2" w:rsidRPr="00331EAC" w:rsidRDefault="00CB35F2" w:rsidP="00E34F59">
            <w:pPr>
              <w:jc w:val="both"/>
              <w:rPr>
                <w:rFonts w:ascii="Arial" w:hAnsi="Arial" w:cs="Arial"/>
                <w:sz w:val="22"/>
                <w:szCs w:val="22"/>
              </w:rPr>
            </w:pPr>
          </w:p>
        </w:tc>
      </w:tr>
      <w:tr w:rsidR="003E5810" w:rsidRPr="002B100F" w14:paraId="09B3F5F6" w14:textId="77777777" w:rsidTr="003E5810">
        <w:trPr>
          <w:cantSplit/>
        </w:trPr>
        <w:tc>
          <w:tcPr>
            <w:tcW w:w="9198" w:type="dxa"/>
          </w:tcPr>
          <w:p w14:paraId="0026C6D2" w14:textId="77777777" w:rsidR="005E4F76" w:rsidRPr="00331EAC" w:rsidRDefault="005E4F76" w:rsidP="003E5810">
            <w:pPr>
              <w:jc w:val="both"/>
              <w:rPr>
                <w:rFonts w:ascii="Arial" w:hAnsi="Arial" w:cs="Arial"/>
                <w:sz w:val="22"/>
                <w:szCs w:val="22"/>
              </w:rPr>
            </w:pPr>
          </w:p>
          <w:p w14:paraId="013FE57E" w14:textId="77777777" w:rsidR="003E5810" w:rsidRPr="00331EAC" w:rsidRDefault="003E5810" w:rsidP="003E5810">
            <w:pPr>
              <w:jc w:val="both"/>
              <w:rPr>
                <w:rFonts w:ascii="Arial" w:hAnsi="Arial" w:cs="Arial"/>
                <w:sz w:val="22"/>
                <w:szCs w:val="22"/>
              </w:rPr>
            </w:pPr>
            <w:r w:rsidRPr="00331EAC">
              <w:rPr>
                <w:rFonts w:ascii="Arial" w:hAnsi="Arial" w:cs="Arial"/>
                <w:sz w:val="22"/>
                <w:szCs w:val="22"/>
              </w:rPr>
              <w:t>Any other duties that may reasonably be required by Line Management and the Chief Executive &amp; Principal.</w:t>
            </w:r>
          </w:p>
          <w:p w14:paraId="167E634B" w14:textId="5B7705CF" w:rsidR="005E4F76" w:rsidRPr="00331EAC" w:rsidRDefault="005E4F76" w:rsidP="003E5810">
            <w:pPr>
              <w:jc w:val="both"/>
              <w:rPr>
                <w:rFonts w:ascii="Arial" w:hAnsi="Arial" w:cs="Arial"/>
                <w:sz w:val="22"/>
                <w:szCs w:val="22"/>
              </w:rPr>
            </w:pPr>
          </w:p>
        </w:tc>
      </w:tr>
    </w:tbl>
    <w:p w14:paraId="61829076" w14:textId="77777777" w:rsidR="006B2461" w:rsidRDefault="006B2461" w:rsidP="006B2461">
      <w:pPr>
        <w:suppressAutoHyphens/>
        <w:jc w:val="both"/>
        <w:rPr>
          <w:rFonts w:ascii="Arial" w:hAnsi="Arial" w:cs="Arial"/>
          <w:spacing w:val="-3"/>
        </w:rPr>
      </w:pPr>
    </w:p>
    <w:p w14:paraId="0CB89E8D" w14:textId="2F6DEB42" w:rsidR="002233CF" w:rsidRDefault="002233CF" w:rsidP="002233CF">
      <w:pPr>
        <w:pStyle w:val="BodyText"/>
        <w:rPr>
          <w:rFonts w:ascii="Arial" w:hAnsi="Arial" w:cs="Arial"/>
          <w:b/>
          <w:bCs/>
          <w:szCs w:val="24"/>
        </w:rPr>
      </w:pPr>
      <w:r w:rsidRPr="002233CF">
        <w:rPr>
          <w:rFonts w:ascii="Arial" w:hAnsi="Arial" w:cs="Arial"/>
          <w:b/>
          <w:bCs/>
          <w:szCs w:val="24"/>
        </w:rPr>
        <w:t xml:space="preserve">Location of </w:t>
      </w:r>
      <w:r w:rsidR="005E4F76">
        <w:rPr>
          <w:rFonts w:ascii="Arial" w:hAnsi="Arial" w:cs="Arial"/>
          <w:b/>
          <w:bCs/>
          <w:szCs w:val="24"/>
        </w:rPr>
        <w:t>W</w:t>
      </w:r>
      <w:r w:rsidRPr="002233CF">
        <w:rPr>
          <w:rFonts w:ascii="Arial" w:hAnsi="Arial" w:cs="Arial"/>
          <w:b/>
          <w:bCs/>
          <w:szCs w:val="24"/>
        </w:rPr>
        <w:t>ork</w:t>
      </w:r>
    </w:p>
    <w:p w14:paraId="09A8825A" w14:textId="77777777" w:rsidR="005E4F76" w:rsidRPr="002233CF" w:rsidRDefault="005E4F76" w:rsidP="002233CF">
      <w:pPr>
        <w:pStyle w:val="BodyText"/>
        <w:rPr>
          <w:rFonts w:ascii="Arial" w:hAnsi="Arial" w:cs="Arial"/>
          <w:b/>
          <w:bCs/>
          <w:szCs w:val="24"/>
        </w:rPr>
      </w:pP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Default="002233CF" w:rsidP="002233CF">
      <w:pPr>
        <w:ind w:left="720" w:hanging="720"/>
        <w:jc w:val="both"/>
        <w:rPr>
          <w:rFonts w:ascii="Arial" w:hAnsi="Arial" w:cs="Arial"/>
          <w:b/>
          <w:bCs/>
        </w:rPr>
      </w:pPr>
      <w:r w:rsidRPr="002233CF">
        <w:rPr>
          <w:rFonts w:ascii="Arial" w:hAnsi="Arial" w:cs="Arial"/>
          <w:b/>
          <w:bCs/>
        </w:rPr>
        <w:t>Variation to this Job Description</w:t>
      </w:r>
    </w:p>
    <w:p w14:paraId="553DA648" w14:textId="77777777" w:rsidR="005E4F76" w:rsidRPr="002233CF" w:rsidRDefault="005E4F76" w:rsidP="002233CF">
      <w:pPr>
        <w:ind w:left="720" w:hanging="720"/>
        <w:jc w:val="both"/>
        <w:rPr>
          <w:rFonts w:ascii="Arial" w:hAnsi="Arial" w:cs="Arial"/>
          <w:b/>
          <w:bCs/>
          <w:szCs w:val="24"/>
          <w:lang w:val="en-US"/>
        </w:rPr>
      </w:pPr>
    </w:p>
    <w:p w14:paraId="27C26FF8" w14:textId="3F9D390F" w:rsidR="002233CF" w:rsidRPr="002233CF" w:rsidRDefault="002233CF" w:rsidP="002233CF">
      <w:pPr>
        <w:suppressAutoHyphens/>
        <w:jc w:val="both"/>
        <w:rPr>
          <w:rFonts w:ascii="Arial" w:hAnsi="Arial" w:cs="Arial"/>
          <w:spacing w:val="-3"/>
        </w:rPr>
      </w:pPr>
      <w:r w:rsidRPr="002233CF">
        <w:rPr>
          <w:rFonts w:ascii="Arial" w:hAnsi="Arial" w:cs="Arial"/>
        </w:rPr>
        <w:t xml:space="preserve">This is a description of the job as it is at </w:t>
      </w:r>
      <w:r w:rsidR="005E4F76" w:rsidRPr="002233CF">
        <w:rPr>
          <w:rFonts w:ascii="Arial" w:hAnsi="Arial" w:cs="Arial"/>
        </w:rPr>
        <w:t>present and</w:t>
      </w:r>
      <w:r w:rsidRPr="002233CF">
        <w:rPr>
          <w:rFonts w:ascii="Arial" w:hAnsi="Arial" w:cs="Arial"/>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0A6CB574" w14:textId="77777777" w:rsidR="00F70D4F" w:rsidRPr="00F70D4F" w:rsidRDefault="00F70D4F" w:rsidP="0032796D">
      <w:pPr>
        <w:suppressAutoHyphens/>
        <w:jc w:val="both"/>
        <w:rPr>
          <w:rFonts w:ascii="Arial" w:hAnsi="Arial" w:cs="Arial"/>
          <w:spacing w:val="-3"/>
          <w:sz w:val="16"/>
          <w:szCs w:val="16"/>
        </w:rPr>
      </w:pPr>
    </w:p>
    <w:p w14:paraId="22D9D267" w14:textId="313CF41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5C096817">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5C096817">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F45FF4" w:rsidRPr="00E3248D" w14:paraId="0DB66BB6" w14:textId="77777777" w:rsidTr="5C096817">
        <w:tc>
          <w:tcPr>
            <w:tcW w:w="5812" w:type="dxa"/>
            <w:tcBorders>
              <w:bottom w:val="single" w:sz="4" w:space="0" w:color="000000" w:themeColor="text1"/>
            </w:tcBorders>
          </w:tcPr>
          <w:p w14:paraId="528C7E21" w14:textId="77777777" w:rsidR="00F45FF4" w:rsidRPr="00E34F59" w:rsidRDefault="00F45FF4" w:rsidP="00F45FF4">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72CF896F" w14:textId="77777777" w:rsidR="00F45FF4" w:rsidRPr="00E34F59" w:rsidRDefault="00F45FF4" w:rsidP="00F45FF4">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1ED8522D" w14:textId="77777777" w:rsidR="00F45FF4" w:rsidRPr="00E34F59" w:rsidRDefault="00F45FF4" w:rsidP="00F45FF4">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1AE38AE5" w14:textId="6BD53CB8" w:rsidR="00F45FF4" w:rsidRPr="00E34F59" w:rsidRDefault="00F45FF4" w:rsidP="00F45FF4">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tc>
        <w:tc>
          <w:tcPr>
            <w:tcW w:w="4394" w:type="dxa"/>
            <w:tcBorders>
              <w:bottom w:val="single" w:sz="4" w:space="0" w:color="000000" w:themeColor="text1"/>
            </w:tcBorders>
          </w:tcPr>
          <w:p w14:paraId="66204FF1" w14:textId="77777777" w:rsidR="00F45FF4" w:rsidRPr="00E34F59" w:rsidRDefault="00F45FF4" w:rsidP="00F45FF4">
            <w:pPr>
              <w:suppressAutoHyphens/>
              <w:jc w:val="both"/>
              <w:rPr>
                <w:rFonts w:ascii="Arial" w:hAnsi="Arial" w:cs="Arial"/>
                <w:spacing w:val="-3"/>
                <w:sz w:val="21"/>
                <w:szCs w:val="21"/>
              </w:rPr>
            </w:pPr>
          </w:p>
        </w:tc>
      </w:tr>
      <w:tr w:rsidR="00F45FF4" w:rsidRPr="00E3248D" w14:paraId="598232D1" w14:textId="77777777" w:rsidTr="5C096817">
        <w:tc>
          <w:tcPr>
            <w:tcW w:w="10206" w:type="dxa"/>
            <w:gridSpan w:val="2"/>
            <w:shd w:val="clear" w:color="auto" w:fill="167844"/>
          </w:tcPr>
          <w:p w14:paraId="12D40446" w14:textId="5A254361" w:rsidR="00F45FF4" w:rsidRPr="00E76106" w:rsidRDefault="00F45FF4" w:rsidP="00F45FF4">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F45FF4" w:rsidRPr="00E3248D" w14:paraId="154B57F7" w14:textId="77777777" w:rsidTr="5C096817">
        <w:tc>
          <w:tcPr>
            <w:tcW w:w="5812" w:type="dxa"/>
            <w:tcBorders>
              <w:bottom w:val="single" w:sz="4" w:space="0" w:color="000000" w:themeColor="text1"/>
            </w:tcBorders>
          </w:tcPr>
          <w:p w14:paraId="6296C0F8" w14:textId="794FADCA" w:rsidR="00F45FF4" w:rsidRPr="00E737FE"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 xml:space="preserve">GCSE (or equivalent) Maths </w:t>
            </w:r>
            <w:r w:rsidR="005E4F76">
              <w:rPr>
                <w:rFonts w:ascii="Arial" w:hAnsi="Arial" w:cs="Arial"/>
                <w:spacing w:val="-3"/>
                <w:sz w:val="21"/>
                <w:szCs w:val="21"/>
              </w:rPr>
              <w:t>and</w:t>
            </w:r>
            <w:r w:rsidRPr="00E737FE">
              <w:rPr>
                <w:rFonts w:ascii="Arial" w:hAnsi="Arial" w:cs="Arial"/>
                <w:spacing w:val="-3"/>
                <w:sz w:val="21"/>
                <w:szCs w:val="21"/>
              </w:rPr>
              <w:t xml:space="preserve"> English at Grade C / 4 or above (or equivalent)  (A)</w:t>
            </w:r>
          </w:p>
          <w:p w14:paraId="2DBF0D7D" w14:textId="156852B2" w:rsidR="00F45FF4" w:rsidRPr="00E34F59" w:rsidRDefault="0009698B" w:rsidP="00F45FF4">
            <w:pPr>
              <w:suppressAutoHyphens/>
              <w:jc w:val="both"/>
              <w:rPr>
                <w:rFonts w:ascii="Arial" w:hAnsi="Arial" w:cs="Arial"/>
                <w:spacing w:val="-3"/>
                <w:sz w:val="21"/>
                <w:szCs w:val="21"/>
              </w:rPr>
            </w:pPr>
            <w:r w:rsidRPr="0009698B">
              <w:rPr>
                <w:rFonts w:ascii="Arial" w:hAnsi="Arial" w:cs="Arial"/>
                <w:spacing w:val="-3"/>
                <w:sz w:val="21"/>
                <w:szCs w:val="21"/>
              </w:rPr>
              <w:t xml:space="preserve">Substantial experience of working in a similar  role, preferably supporting executive-level staff. </w:t>
            </w:r>
            <w:r w:rsidR="00F45FF4" w:rsidRPr="00E737FE">
              <w:rPr>
                <w:rFonts w:ascii="Arial" w:hAnsi="Arial" w:cs="Arial"/>
                <w:spacing w:val="-3"/>
                <w:sz w:val="21"/>
                <w:szCs w:val="21"/>
              </w:rPr>
              <w:t>(A/I)</w:t>
            </w:r>
          </w:p>
        </w:tc>
        <w:tc>
          <w:tcPr>
            <w:tcW w:w="4394" w:type="dxa"/>
            <w:tcBorders>
              <w:bottom w:val="single" w:sz="4" w:space="0" w:color="000000" w:themeColor="text1"/>
            </w:tcBorders>
          </w:tcPr>
          <w:p w14:paraId="5FC77884" w14:textId="77777777" w:rsidR="00F45FF4" w:rsidRPr="00E34F59" w:rsidRDefault="00F45FF4" w:rsidP="00F45FF4">
            <w:pPr>
              <w:suppressAutoHyphens/>
              <w:rPr>
                <w:rFonts w:ascii="Arial" w:hAnsi="Arial" w:cs="Arial"/>
                <w:spacing w:val="-3"/>
                <w:sz w:val="21"/>
                <w:szCs w:val="21"/>
              </w:rPr>
            </w:pPr>
            <w:r w:rsidRPr="00E737FE">
              <w:rPr>
                <w:rFonts w:ascii="Arial" w:hAnsi="Arial" w:cs="Arial"/>
                <w:spacing w:val="-3"/>
                <w:sz w:val="21"/>
                <w:szCs w:val="21"/>
              </w:rPr>
              <w:t>Level 3 Business Administration / Secretarial / Information Technology  qualification (or equivalent) (A)</w:t>
            </w:r>
          </w:p>
          <w:p w14:paraId="026750A6" w14:textId="77777777" w:rsidR="00F45FF4" w:rsidRPr="00E34F59" w:rsidRDefault="00F45FF4" w:rsidP="00F45FF4">
            <w:pPr>
              <w:suppressAutoHyphens/>
              <w:rPr>
                <w:rFonts w:ascii="Arial" w:hAnsi="Arial" w:cs="Arial"/>
                <w:spacing w:val="-3"/>
                <w:sz w:val="21"/>
                <w:szCs w:val="21"/>
              </w:rPr>
            </w:pPr>
          </w:p>
          <w:p w14:paraId="680A4E5D" w14:textId="77777777" w:rsidR="00F45FF4" w:rsidRPr="00E34F59" w:rsidRDefault="00F45FF4" w:rsidP="00F45FF4">
            <w:pPr>
              <w:suppressAutoHyphens/>
              <w:jc w:val="both"/>
              <w:rPr>
                <w:rFonts w:ascii="Arial" w:hAnsi="Arial" w:cs="Arial"/>
                <w:spacing w:val="-3"/>
                <w:sz w:val="21"/>
                <w:szCs w:val="21"/>
              </w:rPr>
            </w:pPr>
          </w:p>
        </w:tc>
      </w:tr>
      <w:tr w:rsidR="00F45FF4" w:rsidRPr="00E3248D" w14:paraId="2780A110" w14:textId="77777777" w:rsidTr="5C096817">
        <w:tc>
          <w:tcPr>
            <w:tcW w:w="10206" w:type="dxa"/>
            <w:gridSpan w:val="2"/>
            <w:shd w:val="clear" w:color="auto" w:fill="167844"/>
          </w:tcPr>
          <w:p w14:paraId="7EF60062" w14:textId="65E4F4EA" w:rsidR="00F45FF4" w:rsidRPr="00E76106" w:rsidRDefault="00F45FF4" w:rsidP="00F45FF4">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F45FF4" w:rsidRPr="00E3248D" w14:paraId="19219836" w14:textId="77777777" w:rsidTr="5C096817">
        <w:tc>
          <w:tcPr>
            <w:tcW w:w="5812" w:type="dxa"/>
            <w:tcBorders>
              <w:bottom w:val="single" w:sz="4" w:space="0" w:color="000000" w:themeColor="text1"/>
            </w:tcBorders>
          </w:tcPr>
          <w:p w14:paraId="1B94996A" w14:textId="532A8654" w:rsidR="00F45FF4" w:rsidRPr="00E737FE"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 xml:space="preserve">The </w:t>
            </w:r>
            <w:r w:rsidR="005E4F76">
              <w:rPr>
                <w:rFonts w:ascii="Arial" w:hAnsi="Arial" w:cs="Arial"/>
                <w:spacing w:val="-3"/>
                <w:sz w:val="21"/>
                <w:szCs w:val="21"/>
              </w:rPr>
              <w:t>ability</w:t>
            </w:r>
            <w:r w:rsidRPr="00E737FE">
              <w:rPr>
                <w:rFonts w:ascii="Arial" w:hAnsi="Arial" w:cs="Arial"/>
                <w:spacing w:val="-3"/>
                <w:sz w:val="21"/>
                <w:szCs w:val="21"/>
              </w:rPr>
              <w:t xml:space="preserve"> to communicate effectively both verbally and the written word  (A/I)</w:t>
            </w:r>
          </w:p>
          <w:p w14:paraId="2ECE3A45" w14:textId="77777777" w:rsidR="00F45FF4" w:rsidRPr="00E737FE"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Numerate and literate  (A//T)</w:t>
            </w:r>
          </w:p>
          <w:p w14:paraId="389E3CD6" w14:textId="77777777" w:rsidR="00F45FF4" w:rsidRPr="00E737FE"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Understanding of filing systems  (A)</w:t>
            </w:r>
          </w:p>
          <w:p w14:paraId="2990BA6E" w14:textId="77777777" w:rsidR="00F45FF4" w:rsidRPr="00E737FE"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Excellent telephone manner  (A/I)</w:t>
            </w:r>
          </w:p>
          <w:p w14:paraId="304CDBE3" w14:textId="1E8811AB" w:rsidR="00F45FF4" w:rsidRPr="00E737FE"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 xml:space="preserve">Highly proficient in using the full </w:t>
            </w:r>
            <w:r w:rsidR="005E4F76">
              <w:rPr>
                <w:rFonts w:ascii="Arial" w:hAnsi="Arial" w:cs="Arial"/>
                <w:spacing w:val="-3"/>
                <w:sz w:val="21"/>
                <w:szCs w:val="21"/>
              </w:rPr>
              <w:t xml:space="preserve">Microsoft </w:t>
            </w:r>
            <w:r w:rsidRPr="00E737FE">
              <w:rPr>
                <w:rFonts w:ascii="Arial" w:hAnsi="Arial" w:cs="Arial"/>
                <w:spacing w:val="-3"/>
                <w:sz w:val="21"/>
                <w:szCs w:val="21"/>
              </w:rPr>
              <w:t>365 suite  (A/I/T)</w:t>
            </w:r>
          </w:p>
          <w:p w14:paraId="0F9C69B6" w14:textId="77777777" w:rsidR="00F45FF4" w:rsidRPr="00E737FE"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Be resourceful - the position requires ‘thinking on your feet’ in order to handle situations  (I)</w:t>
            </w:r>
          </w:p>
          <w:p w14:paraId="7194DBDC" w14:textId="77777777" w:rsidR="00F45FF4" w:rsidRPr="00E34F59" w:rsidRDefault="00F45FF4" w:rsidP="00F45FF4">
            <w:pPr>
              <w:suppressAutoHyphens/>
              <w:jc w:val="both"/>
              <w:rPr>
                <w:rFonts w:ascii="Arial" w:hAnsi="Arial" w:cs="Arial"/>
                <w:b/>
                <w:spacing w:val="-3"/>
                <w:sz w:val="21"/>
                <w:szCs w:val="21"/>
              </w:rPr>
            </w:pPr>
          </w:p>
        </w:tc>
        <w:tc>
          <w:tcPr>
            <w:tcW w:w="4394" w:type="dxa"/>
            <w:tcBorders>
              <w:bottom w:val="single" w:sz="4" w:space="0" w:color="000000" w:themeColor="text1"/>
            </w:tcBorders>
          </w:tcPr>
          <w:p w14:paraId="769D0D3C" w14:textId="7E902136" w:rsidR="00F45FF4" w:rsidRPr="00E34F59" w:rsidRDefault="00F45FF4" w:rsidP="00F45FF4">
            <w:pPr>
              <w:suppressAutoHyphens/>
              <w:jc w:val="both"/>
              <w:rPr>
                <w:rFonts w:ascii="Arial" w:eastAsia="Arial" w:hAnsi="Arial" w:cs="Arial"/>
                <w:spacing w:val="-3"/>
                <w:sz w:val="21"/>
                <w:szCs w:val="21"/>
              </w:rPr>
            </w:pPr>
          </w:p>
        </w:tc>
      </w:tr>
      <w:tr w:rsidR="00F45FF4" w:rsidRPr="00E3248D" w14:paraId="06AB4F9A" w14:textId="77777777" w:rsidTr="5C096817">
        <w:tc>
          <w:tcPr>
            <w:tcW w:w="10206" w:type="dxa"/>
            <w:gridSpan w:val="2"/>
            <w:shd w:val="clear" w:color="auto" w:fill="167844"/>
          </w:tcPr>
          <w:p w14:paraId="4AE505B1" w14:textId="7A9B4476" w:rsidR="00F45FF4" w:rsidRPr="00E76106" w:rsidRDefault="00F45FF4" w:rsidP="00F45FF4">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F45FF4" w:rsidRPr="00E3248D" w14:paraId="54CD245A" w14:textId="77777777" w:rsidTr="5C096817">
        <w:tc>
          <w:tcPr>
            <w:tcW w:w="5812" w:type="dxa"/>
            <w:tcBorders>
              <w:bottom w:val="single" w:sz="4" w:space="0" w:color="000000" w:themeColor="text1"/>
            </w:tcBorders>
          </w:tcPr>
          <w:p w14:paraId="319E6B9D" w14:textId="77777777" w:rsidR="00F45FF4" w:rsidRPr="00E737FE" w:rsidRDefault="00F45FF4" w:rsidP="00F45FF4">
            <w:pPr>
              <w:suppressAutoHyphens/>
              <w:rPr>
                <w:rFonts w:ascii="Arial" w:hAnsi="Arial" w:cs="Arial"/>
                <w:spacing w:val="-3"/>
                <w:sz w:val="21"/>
                <w:szCs w:val="21"/>
              </w:rPr>
            </w:pPr>
            <w:r w:rsidRPr="00E737FE">
              <w:rPr>
                <w:rFonts w:ascii="Arial" w:hAnsi="Arial" w:cs="Arial"/>
                <w:spacing w:val="-3"/>
                <w:sz w:val="21"/>
                <w:szCs w:val="21"/>
              </w:rPr>
              <w:t>Experience of managing conflicting demands whilst working in a high profile, fast paced environment (A/I)</w:t>
            </w:r>
          </w:p>
          <w:p w14:paraId="25932C8B" w14:textId="45368670" w:rsidR="00F45FF4" w:rsidRPr="00E737FE" w:rsidRDefault="00F45FF4" w:rsidP="00F45FF4">
            <w:pPr>
              <w:suppressAutoHyphens/>
              <w:rPr>
                <w:rFonts w:ascii="Arial" w:hAnsi="Arial" w:cs="Arial"/>
                <w:spacing w:val="-3"/>
                <w:sz w:val="21"/>
                <w:szCs w:val="21"/>
              </w:rPr>
            </w:pPr>
            <w:r w:rsidRPr="00E737FE">
              <w:rPr>
                <w:rFonts w:ascii="Arial" w:hAnsi="Arial" w:cs="Arial"/>
                <w:spacing w:val="-3"/>
                <w:sz w:val="21"/>
                <w:szCs w:val="21"/>
              </w:rPr>
              <w:t>Excellent typi</w:t>
            </w:r>
            <w:r w:rsidR="00BC1455">
              <w:rPr>
                <w:rFonts w:ascii="Arial" w:hAnsi="Arial" w:cs="Arial"/>
                <w:spacing w:val="-3"/>
                <w:sz w:val="21"/>
                <w:szCs w:val="21"/>
              </w:rPr>
              <w:t>ng</w:t>
            </w:r>
            <w:r w:rsidRPr="00E737FE">
              <w:rPr>
                <w:rFonts w:ascii="Arial" w:hAnsi="Arial" w:cs="Arial"/>
                <w:spacing w:val="-3"/>
                <w:sz w:val="21"/>
                <w:szCs w:val="21"/>
              </w:rPr>
              <w:t xml:space="preserve"> skills (A/I/T)</w:t>
            </w:r>
          </w:p>
          <w:p w14:paraId="1A20A76A" w14:textId="77777777" w:rsidR="00F45FF4" w:rsidRPr="00E737FE" w:rsidRDefault="00F45FF4" w:rsidP="00F45FF4">
            <w:pPr>
              <w:suppressAutoHyphens/>
              <w:rPr>
                <w:rFonts w:ascii="Arial" w:hAnsi="Arial" w:cs="Arial"/>
                <w:spacing w:val="-3"/>
                <w:sz w:val="21"/>
                <w:szCs w:val="21"/>
              </w:rPr>
            </w:pPr>
            <w:r w:rsidRPr="00E737FE">
              <w:rPr>
                <w:rFonts w:ascii="Arial" w:hAnsi="Arial" w:cs="Arial"/>
                <w:spacing w:val="-3"/>
                <w:sz w:val="21"/>
                <w:szCs w:val="21"/>
              </w:rPr>
              <w:t>Ability to work under pressure (A/I/T)</w:t>
            </w:r>
          </w:p>
          <w:p w14:paraId="71C35BF4" w14:textId="4E5F9DD3" w:rsidR="00F45FF4" w:rsidRPr="00E737FE" w:rsidRDefault="00F45FF4" w:rsidP="00F45FF4">
            <w:pPr>
              <w:suppressAutoHyphens/>
              <w:rPr>
                <w:rFonts w:ascii="Arial" w:hAnsi="Arial" w:cs="Arial"/>
                <w:spacing w:val="-3"/>
                <w:sz w:val="21"/>
                <w:szCs w:val="21"/>
              </w:rPr>
            </w:pPr>
            <w:r w:rsidRPr="00E737FE">
              <w:rPr>
                <w:rFonts w:ascii="Arial" w:hAnsi="Arial" w:cs="Arial"/>
                <w:spacing w:val="-3"/>
                <w:sz w:val="21"/>
                <w:szCs w:val="21"/>
              </w:rPr>
              <w:t>Exceptional organisational</w:t>
            </w:r>
            <w:r w:rsidR="00BC1455">
              <w:rPr>
                <w:rFonts w:ascii="Arial" w:hAnsi="Arial" w:cs="Arial"/>
                <w:spacing w:val="-3"/>
                <w:sz w:val="21"/>
                <w:szCs w:val="21"/>
              </w:rPr>
              <w:t>, time management and prioritisation</w:t>
            </w:r>
            <w:r w:rsidRPr="00E737FE">
              <w:rPr>
                <w:rFonts w:ascii="Arial" w:hAnsi="Arial" w:cs="Arial"/>
                <w:spacing w:val="-3"/>
                <w:sz w:val="21"/>
                <w:szCs w:val="21"/>
              </w:rPr>
              <w:t xml:space="preserve"> skills  (A/I</w:t>
            </w:r>
            <w:r w:rsidR="00BC1455">
              <w:rPr>
                <w:rFonts w:ascii="Arial" w:hAnsi="Arial" w:cs="Arial"/>
                <w:spacing w:val="-3"/>
                <w:sz w:val="21"/>
                <w:szCs w:val="21"/>
              </w:rPr>
              <w:t>/T</w:t>
            </w:r>
            <w:r w:rsidRPr="00E737FE">
              <w:rPr>
                <w:rFonts w:ascii="Arial" w:hAnsi="Arial" w:cs="Arial"/>
                <w:spacing w:val="-3"/>
                <w:sz w:val="21"/>
                <w:szCs w:val="21"/>
              </w:rPr>
              <w:t>)</w:t>
            </w:r>
          </w:p>
          <w:p w14:paraId="6EABA6A9" w14:textId="77777777" w:rsidR="00F45FF4" w:rsidRPr="00E737FE" w:rsidRDefault="00F45FF4" w:rsidP="00F45FF4">
            <w:pPr>
              <w:suppressAutoHyphens/>
              <w:rPr>
                <w:rFonts w:ascii="Arial" w:hAnsi="Arial" w:cs="Arial"/>
                <w:spacing w:val="-3"/>
                <w:sz w:val="21"/>
                <w:szCs w:val="21"/>
              </w:rPr>
            </w:pPr>
            <w:r w:rsidRPr="00E737FE">
              <w:rPr>
                <w:rFonts w:ascii="Arial" w:hAnsi="Arial" w:cs="Arial"/>
                <w:spacing w:val="-3"/>
                <w:sz w:val="21"/>
                <w:szCs w:val="21"/>
              </w:rPr>
              <w:t>Excellent communication skills including the ability to confidently use Teams (I)</w:t>
            </w:r>
          </w:p>
          <w:p w14:paraId="4A258786" w14:textId="77777777" w:rsidR="00F45FF4" w:rsidRPr="00E737FE" w:rsidRDefault="00F45FF4" w:rsidP="00F45FF4">
            <w:pPr>
              <w:suppressAutoHyphens/>
              <w:rPr>
                <w:rFonts w:ascii="Arial" w:hAnsi="Arial" w:cs="Arial"/>
                <w:spacing w:val="-3"/>
                <w:sz w:val="21"/>
                <w:szCs w:val="21"/>
              </w:rPr>
            </w:pPr>
            <w:r w:rsidRPr="00E737FE">
              <w:rPr>
                <w:rFonts w:ascii="Arial" w:hAnsi="Arial" w:cs="Arial"/>
                <w:spacing w:val="-3"/>
                <w:sz w:val="21"/>
                <w:szCs w:val="21"/>
              </w:rPr>
              <w:t>Ability to confidently and accurately analyse and interpret data  (A/I/T)</w:t>
            </w:r>
          </w:p>
          <w:p w14:paraId="1CCCE956" w14:textId="77777777" w:rsidR="00F45FF4" w:rsidRPr="00E737FE" w:rsidRDefault="00F45FF4" w:rsidP="00F45FF4">
            <w:pPr>
              <w:suppressAutoHyphens/>
              <w:rPr>
                <w:rFonts w:ascii="Arial" w:hAnsi="Arial" w:cs="Arial"/>
                <w:spacing w:val="-3"/>
                <w:sz w:val="21"/>
                <w:szCs w:val="21"/>
              </w:rPr>
            </w:pPr>
            <w:r w:rsidRPr="00E737FE">
              <w:rPr>
                <w:rFonts w:ascii="Arial" w:hAnsi="Arial" w:cs="Arial"/>
                <w:spacing w:val="-3"/>
                <w:sz w:val="21"/>
                <w:szCs w:val="21"/>
              </w:rPr>
              <w:t>Ability to multi-task, prioritise and adapt to change (A/I)</w:t>
            </w:r>
          </w:p>
          <w:p w14:paraId="39865890" w14:textId="0E977211" w:rsidR="0065628D" w:rsidRDefault="0065628D" w:rsidP="00F45FF4">
            <w:pPr>
              <w:suppressAutoHyphens/>
              <w:rPr>
                <w:rFonts w:ascii="Arial" w:hAnsi="Arial" w:cs="Arial"/>
                <w:spacing w:val="-3"/>
                <w:sz w:val="21"/>
                <w:szCs w:val="21"/>
              </w:rPr>
            </w:pPr>
            <w:r>
              <w:rPr>
                <w:rFonts w:ascii="Arial" w:hAnsi="Arial" w:cs="Arial"/>
                <w:spacing w:val="-3"/>
                <w:sz w:val="21"/>
                <w:szCs w:val="21"/>
              </w:rPr>
              <w:t>Experience of complex diary management</w:t>
            </w:r>
            <w:r w:rsidR="00BC1455">
              <w:rPr>
                <w:rFonts w:ascii="Arial" w:hAnsi="Arial" w:cs="Arial"/>
                <w:spacing w:val="-3"/>
                <w:sz w:val="21"/>
                <w:szCs w:val="21"/>
              </w:rPr>
              <w:t xml:space="preserve"> (A/I/T)</w:t>
            </w:r>
          </w:p>
          <w:p w14:paraId="4BD63324" w14:textId="3EDF3E85" w:rsidR="0065628D" w:rsidRDefault="0065628D" w:rsidP="00F45FF4">
            <w:pPr>
              <w:suppressAutoHyphens/>
              <w:rPr>
                <w:rFonts w:ascii="Arial" w:hAnsi="Arial" w:cs="Arial"/>
                <w:spacing w:val="-3"/>
                <w:sz w:val="21"/>
                <w:szCs w:val="21"/>
              </w:rPr>
            </w:pPr>
            <w:r>
              <w:rPr>
                <w:rFonts w:ascii="Arial" w:hAnsi="Arial" w:cs="Arial"/>
                <w:spacing w:val="-3"/>
                <w:sz w:val="21"/>
                <w:szCs w:val="21"/>
              </w:rPr>
              <w:t>Ability to take notes/minutes of meetings</w:t>
            </w:r>
            <w:r w:rsidR="005E4F76">
              <w:rPr>
                <w:rFonts w:ascii="Arial" w:hAnsi="Arial" w:cs="Arial"/>
                <w:spacing w:val="-3"/>
                <w:sz w:val="21"/>
                <w:szCs w:val="21"/>
              </w:rPr>
              <w:t xml:space="preserve"> accurately and</w:t>
            </w:r>
            <w:r>
              <w:rPr>
                <w:rFonts w:ascii="Arial" w:hAnsi="Arial" w:cs="Arial"/>
                <w:spacing w:val="-3"/>
                <w:sz w:val="21"/>
                <w:szCs w:val="21"/>
              </w:rPr>
              <w:t xml:space="preserve"> effectively</w:t>
            </w:r>
            <w:r w:rsidR="00BC1455">
              <w:rPr>
                <w:rFonts w:ascii="Arial" w:hAnsi="Arial" w:cs="Arial"/>
                <w:spacing w:val="-3"/>
                <w:sz w:val="21"/>
                <w:szCs w:val="21"/>
              </w:rPr>
              <w:t xml:space="preserve"> (A/I/T)</w:t>
            </w:r>
          </w:p>
          <w:p w14:paraId="5150F884" w14:textId="0B70EF56" w:rsidR="00BC1455" w:rsidRDefault="00BC1455" w:rsidP="00F45FF4">
            <w:pPr>
              <w:suppressAutoHyphens/>
              <w:rPr>
                <w:rFonts w:ascii="Arial" w:hAnsi="Arial" w:cs="Arial"/>
                <w:spacing w:val="-3"/>
                <w:sz w:val="21"/>
                <w:szCs w:val="21"/>
              </w:rPr>
            </w:pPr>
            <w:r>
              <w:rPr>
                <w:rFonts w:ascii="Arial" w:hAnsi="Arial" w:cs="Arial"/>
                <w:spacing w:val="-3"/>
                <w:sz w:val="21"/>
                <w:szCs w:val="21"/>
              </w:rPr>
              <w:t>Ability to maintain professionalism, discretion and confidentiality (A/I)</w:t>
            </w:r>
          </w:p>
          <w:p w14:paraId="553FF426" w14:textId="4E610E10" w:rsidR="0009698B" w:rsidRDefault="0009698B" w:rsidP="00F45FF4">
            <w:pPr>
              <w:suppressAutoHyphens/>
              <w:rPr>
                <w:rFonts w:ascii="Arial" w:hAnsi="Arial" w:cs="Arial"/>
                <w:spacing w:val="-3"/>
                <w:sz w:val="21"/>
                <w:szCs w:val="21"/>
              </w:rPr>
            </w:pPr>
            <w:r w:rsidRPr="0009698B">
              <w:rPr>
                <w:rFonts w:ascii="Arial" w:hAnsi="Arial" w:cs="Arial"/>
                <w:spacing w:val="-3"/>
                <w:sz w:val="21"/>
                <w:szCs w:val="21"/>
              </w:rPr>
              <w:t>Proficiency in managing office systems, record-keeping, and handling complex schedules</w:t>
            </w:r>
            <w:r>
              <w:rPr>
                <w:rFonts w:ascii="Arial" w:hAnsi="Arial" w:cs="Arial"/>
                <w:spacing w:val="-3"/>
                <w:sz w:val="21"/>
                <w:szCs w:val="21"/>
              </w:rPr>
              <w:t xml:space="preserve"> (A/I/T)</w:t>
            </w:r>
          </w:p>
          <w:p w14:paraId="58F51DEC" w14:textId="3A93C340" w:rsidR="0009698B" w:rsidRDefault="0009698B" w:rsidP="00F45FF4">
            <w:pPr>
              <w:suppressAutoHyphens/>
              <w:rPr>
                <w:rFonts w:ascii="Arial" w:hAnsi="Arial" w:cs="Arial"/>
                <w:spacing w:val="-3"/>
                <w:sz w:val="21"/>
                <w:szCs w:val="21"/>
              </w:rPr>
            </w:pPr>
            <w:r w:rsidRPr="0009698B">
              <w:rPr>
                <w:rFonts w:ascii="Arial" w:hAnsi="Arial" w:cs="Arial"/>
                <w:spacing w:val="-3"/>
                <w:sz w:val="21"/>
                <w:szCs w:val="21"/>
              </w:rPr>
              <w:t>Exceptional minute</w:t>
            </w:r>
            <w:r>
              <w:rPr>
                <w:rFonts w:ascii="Arial" w:hAnsi="Arial" w:cs="Arial"/>
                <w:spacing w:val="-3"/>
                <w:sz w:val="21"/>
                <w:szCs w:val="21"/>
              </w:rPr>
              <w:t xml:space="preserve">/note </w:t>
            </w:r>
            <w:r w:rsidRPr="0009698B">
              <w:rPr>
                <w:rFonts w:ascii="Arial" w:hAnsi="Arial" w:cs="Arial"/>
                <w:spacing w:val="-3"/>
                <w:sz w:val="21"/>
                <w:szCs w:val="21"/>
              </w:rPr>
              <w:t>taking skills with a keen eye for detail and accuracy</w:t>
            </w:r>
            <w:r>
              <w:rPr>
                <w:rFonts w:ascii="Arial" w:hAnsi="Arial" w:cs="Arial"/>
                <w:spacing w:val="-3"/>
                <w:sz w:val="21"/>
                <w:szCs w:val="21"/>
              </w:rPr>
              <w:t xml:space="preserve"> plu</w:t>
            </w:r>
            <w:r w:rsidR="008035FF">
              <w:rPr>
                <w:rFonts w:ascii="Arial" w:hAnsi="Arial" w:cs="Arial"/>
                <w:spacing w:val="-3"/>
                <w:sz w:val="21"/>
                <w:szCs w:val="21"/>
              </w:rPr>
              <w:t>s the a</w:t>
            </w:r>
            <w:r w:rsidRPr="0009698B">
              <w:rPr>
                <w:rFonts w:ascii="Arial" w:hAnsi="Arial" w:cs="Arial"/>
                <w:spacing w:val="-3"/>
                <w:sz w:val="21"/>
                <w:szCs w:val="21"/>
              </w:rPr>
              <w:t>bility to summari</w:t>
            </w:r>
            <w:r w:rsidR="008035FF">
              <w:rPr>
                <w:rFonts w:ascii="Arial" w:hAnsi="Arial" w:cs="Arial"/>
                <w:spacing w:val="-3"/>
                <w:sz w:val="21"/>
                <w:szCs w:val="21"/>
              </w:rPr>
              <w:t>s</w:t>
            </w:r>
            <w:r w:rsidRPr="0009698B">
              <w:rPr>
                <w:rFonts w:ascii="Arial" w:hAnsi="Arial" w:cs="Arial"/>
                <w:spacing w:val="-3"/>
                <w:sz w:val="21"/>
                <w:szCs w:val="21"/>
              </w:rPr>
              <w:t>e discussions and decisions effectively.</w:t>
            </w:r>
          </w:p>
          <w:p w14:paraId="36FEB5B0" w14:textId="77777777" w:rsidR="00F45FF4" w:rsidRPr="00E34F59" w:rsidRDefault="00F45FF4" w:rsidP="00F45FF4">
            <w:pPr>
              <w:suppressAutoHyphens/>
              <w:rPr>
                <w:rFonts w:ascii="Arial" w:hAnsi="Arial" w:cs="Arial"/>
                <w:spacing w:val="-3"/>
                <w:sz w:val="21"/>
                <w:szCs w:val="21"/>
              </w:rPr>
            </w:pPr>
          </w:p>
        </w:tc>
        <w:tc>
          <w:tcPr>
            <w:tcW w:w="4394" w:type="dxa"/>
            <w:tcBorders>
              <w:bottom w:val="single" w:sz="4" w:space="0" w:color="000000" w:themeColor="text1"/>
            </w:tcBorders>
          </w:tcPr>
          <w:p w14:paraId="7ECD4EEA" w14:textId="77777777" w:rsidR="00F45FF4" w:rsidRPr="00E737FE"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Experience of event planning (A/I)</w:t>
            </w:r>
          </w:p>
          <w:p w14:paraId="2559577A" w14:textId="77777777" w:rsidR="00F45FF4" w:rsidRPr="00E737FE"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Experience of providing support services to senior leaders at board level (A/I)</w:t>
            </w:r>
          </w:p>
          <w:p w14:paraId="6F7DAF85" w14:textId="77777777" w:rsidR="00F45FF4" w:rsidRPr="00E737FE"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Experience of building relationships and influencing senior stakeholders, managing those relationships effectively (A/I)</w:t>
            </w:r>
          </w:p>
          <w:p w14:paraId="43C3771B" w14:textId="77777777" w:rsidR="00F45FF4" w:rsidRPr="00E737FE"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Experience of cross organisational working (A/I)</w:t>
            </w:r>
          </w:p>
          <w:p w14:paraId="30D7AA69" w14:textId="3CBD0EF7" w:rsidR="00F45FF4" w:rsidRPr="00E34F59" w:rsidRDefault="00F45FF4" w:rsidP="00F45FF4">
            <w:pPr>
              <w:suppressAutoHyphens/>
              <w:jc w:val="both"/>
              <w:rPr>
                <w:rFonts w:ascii="Arial" w:hAnsi="Arial" w:cs="Arial"/>
                <w:spacing w:val="-3"/>
                <w:sz w:val="21"/>
                <w:szCs w:val="21"/>
              </w:rPr>
            </w:pPr>
            <w:r w:rsidRPr="00E737FE">
              <w:rPr>
                <w:rFonts w:ascii="Arial" w:hAnsi="Arial" w:cs="Arial"/>
                <w:spacing w:val="-3"/>
                <w:sz w:val="21"/>
                <w:szCs w:val="21"/>
              </w:rPr>
              <w:t>Experience</w:t>
            </w:r>
            <w:r>
              <w:rPr>
                <w:rFonts w:ascii="Arial" w:hAnsi="Arial" w:cs="Arial"/>
                <w:spacing w:val="-3"/>
                <w:sz w:val="21"/>
                <w:szCs w:val="21"/>
              </w:rPr>
              <w:t xml:space="preserve"> </w:t>
            </w:r>
            <w:r w:rsidRPr="00E737FE">
              <w:rPr>
                <w:rFonts w:ascii="Arial" w:hAnsi="Arial" w:cs="Arial"/>
                <w:spacing w:val="-3"/>
                <w:sz w:val="21"/>
                <w:szCs w:val="21"/>
              </w:rPr>
              <w:t>of initial management of stakeholder feedback (A/I)</w:t>
            </w:r>
          </w:p>
        </w:tc>
      </w:tr>
      <w:tr w:rsidR="00F45FF4" w:rsidRPr="00E3248D" w14:paraId="70DA8861" w14:textId="77777777" w:rsidTr="5C096817">
        <w:tc>
          <w:tcPr>
            <w:tcW w:w="10206" w:type="dxa"/>
            <w:gridSpan w:val="2"/>
            <w:shd w:val="clear" w:color="auto" w:fill="167844"/>
          </w:tcPr>
          <w:p w14:paraId="057CE404" w14:textId="185E1F04" w:rsidR="00F45FF4" w:rsidRPr="00E76106" w:rsidRDefault="00F45FF4" w:rsidP="00F45FF4">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F45FF4" w:rsidRPr="00E3248D" w14:paraId="1D27B1AC" w14:textId="77777777" w:rsidTr="5C096817">
        <w:tc>
          <w:tcPr>
            <w:tcW w:w="5812" w:type="dxa"/>
            <w:tcBorders>
              <w:bottom w:val="single" w:sz="4" w:space="0" w:color="000000" w:themeColor="text1"/>
            </w:tcBorders>
          </w:tcPr>
          <w:p w14:paraId="6DD89EFD" w14:textId="77777777" w:rsidR="00F45FF4" w:rsidRDefault="00F45FF4" w:rsidP="00F45FF4">
            <w:pPr>
              <w:suppressAutoHyphens/>
              <w:jc w:val="both"/>
              <w:rPr>
                <w:rFonts w:ascii="Arial" w:hAnsi="Arial" w:cs="Arial"/>
                <w:bCs/>
                <w:spacing w:val="-3"/>
                <w:sz w:val="22"/>
                <w:szCs w:val="22"/>
              </w:rPr>
            </w:pPr>
            <w:r w:rsidRPr="007C6DF0">
              <w:rPr>
                <w:rFonts w:ascii="Arial" w:hAnsi="Arial" w:cs="Arial"/>
                <w:bCs/>
                <w:spacing w:val="-3"/>
                <w:sz w:val="22"/>
                <w:szCs w:val="22"/>
              </w:rPr>
              <w:t xml:space="preserve">An empathy for </w:t>
            </w:r>
            <w:r>
              <w:rPr>
                <w:rFonts w:ascii="Arial" w:hAnsi="Arial" w:cs="Arial"/>
                <w:bCs/>
                <w:spacing w:val="-3"/>
                <w:sz w:val="22"/>
                <w:szCs w:val="22"/>
              </w:rPr>
              <w:t xml:space="preserve">inspiring excellence in education and supporting </w:t>
            </w:r>
            <w:r w:rsidRPr="007C6DF0">
              <w:rPr>
                <w:rFonts w:ascii="Arial" w:hAnsi="Arial" w:cs="Arial"/>
                <w:bCs/>
                <w:spacing w:val="-3"/>
                <w:sz w:val="22"/>
                <w:szCs w:val="22"/>
              </w:rPr>
              <w:t>young people and vulnerable adults</w:t>
            </w:r>
            <w:r>
              <w:rPr>
                <w:rFonts w:ascii="Arial" w:hAnsi="Arial" w:cs="Arial"/>
                <w:bCs/>
                <w:spacing w:val="-3"/>
                <w:sz w:val="22"/>
                <w:szCs w:val="22"/>
              </w:rPr>
              <w:t xml:space="preserve">  (A/I)</w:t>
            </w:r>
          </w:p>
          <w:p w14:paraId="2A583524" w14:textId="77777777" w:rsidR="00F45FF4" w:rsidRPr="00415D70" w:rsidRDefault="00F45FF4" w:rsidP="00F45FF4">
            <w:pPr>
              <w:suppressAutoHyphens/>
              <w:jc w:val="both"/>
              <w:rPr>
                <w:rFonts w:ascii="Arial" w:hAnsi="Arial" w:cs="Arial"/>
                <w:bCs/>
                <w:spacing w:val="-3"/>
                <w:sz w:val="22"/>
                <w:szCs w:val="22"/>
              </w:rPr>
            </w:pPr>
            <w:r w:rsidRPr="00415D70">
              <w:rPr>
                <w:rFonts w:ascii="Arial" w:hAnsi="Arial" w:cs="Arial"/>
                <w:color w:val="000000"/>
                <w:sz w:val="22"/>
                <w:szCs w:val="22"/>
              </w:rPr>
              <w:t>Full commitment to ensuring a positive and engaging stakeholder experience</w:t>
            </w:r>
            <w:r>
              <w:rPr>
                <w:rFonts w:ascii="Arial" w:hAnsi="Arial" w:cs="Arial"/>
                <w:color w:val="000000"/>
                <w:sz w:val="22"/>
                <w:szCs w:val="22"/>
              </w:rPr>
              <w:t xml:space="preserve"> </w:t>
            </w:r>
            <w:r w:rsidRPr="00415D70">
              <w:rPr>
                <w:rFonts w:ascii="Arial" w:hAnsi="Arial" w:cs="Arial"/>
                <w:color w:val="000000"/>
                <w:sz w:val="22"/>
                <w:szCs w:val="22"/>
              </w:rPr>
              <w:t xml:space="preserve"> (A/I)</w:t>
            </w:r>
          </w:p>
          <w:p w14:paraId="7196D064" w14:textId="1AA4C671" w:rsidR="00F45FF4" w:rsidRPr="00E34F59" w:rsidRDefault="00F45FF4" w:rsidP="00F45FF4">
            <w:pPr>
              <w:suppressAutoHyphens/>
              <w:jc w:val="both"/>
              <w:rPr>
                <w:rFonts w:ascii="Arial" w:hAnsi="Arial" w:cs="Arial"/>
                <w:b/>
                <w:bCs/>
                <w:spacing w:val="-3"/>
                <w:sz w:val="21"/>
                <w:szCs w:val="21"/>
              </w:rPr>
            </w:pPr>
          </w:p>
        </w:tc>
        <w:tc>
          <w:tcPr>
            <w:tcW w:w="4394" w:type="dxa"/>
            <w:tcBorders>
              <w:bottom w:val="single" w:sz="4" w:space="0" w:color="000000" w:themeColor="text1"/>
            </w:tcBorders>
          </w:tcPr>
          <w:p w14:paraId="14FB68D8" w14:textId="77777777" w:rsidR="00F45FF4" w:rsidRDefault="00F45FF4" w:rsidP="00F45FF4">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F45FF4" w:rsidRPr="00E34F59" w:rsidRDefault="00F45FF4" w:rsidP="00F45FF4">
            <w:pPr>
              <w:suppressAutoHyphens/>
              <w:jc w:val="both"/>
              <w:rPr>
                <w:rFonts w:ascii="Arial" w:hAnsi="Arial" w:cs="Arial"/>
                <w:spacing w:val="-3"/>
                <w:sz w:val="21"/>
                <w:szCs w:val="21"/>
              </w:rPr>
            </w:pPr>
          </w:p>
        </w:tc>
      </w:tr>
      <w:tr w:rsidR="00F45FF4" w:rsidRPr="00E3248D" w14:paraId="28CB9442" w14:textId="77777777" w:rsidTr="5C096817">
        <w:tc>
          <w:tcPr>
            <w:tcW w:w="10206" w:type="dxa"/>
            <w:gridSpan w:val="2"/>
            <w:shd w:val="clear" w:color="auto" w:fill="167844"/>
          </w:tcPr>
          <w:p w14:paraId="4C3ECB2A" w14:textId="575A150F" w:rsidR="00F45FF4" w:rsidRPr="00E76106" w:rsidRDefault="00F45FF4" w:rsidP="00F45FF4">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F45FF4" w:rsidRPr="00E3248D" w14:paraId="21A00891" w14:textId="77777777" w:rsidTr="5C096817">
        <w:tc>
          <w:tcPr>
            <w:tcW w:w="5812" w:type="dxa"/>
            <w:tcBorders>
              <w:bottom w:val="single" w:sz="4" w:space="0" w:color="000000" w:themeColor="text1"/>
            </w:tcBorders>
          </w:tcPr>
          <w:p w14:paraId="35E6D4BD" w14:textId="77777777" w:rsidR="00F45FF4" w:rsidRPr="00E34F59" w:rsidRDefault="00F45FF4" w:rsidP="00F45FF4">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14:paraId="737C2CE6" w14:textId="77777777" w:rsidR="00F45FF4" w:rsidRPr="00E34F59" w:rsidRDefault="00F45FF4" w:rsidP="00F45FF4">
            <w:pPr>
              <w:suppressAutoHyphens/>
              <w:jc w:val="both"/>
              <w:rPr>
                <w:rFonts w:ascii="Arial" w:hAnsi="Arial" w:cs="Arial"/>
                <w:spacing w:val="-3"/>
                <w:sz w:val="21"/>
                <w:szCs w:val="21"/>
              </w:rPr>
            </w:pPr>
            <w:r w:rsidRPr="00E34F59">
              <w:rPr>
                <w:rFonts w:ascii="Arial" w:hAnsi="Arial" w:cs="Arial"/>
                <w:spacing w:val="-3"/>
                <w:sz w:val="21"/>
                <w:szCs w:val="21"/>
              </w:rPr>
              <w:t>Approachable  (I)</w:t>
            </w:r>
          </w:p>
          <w:p w14:paraId="7DD37660" w14:textId="77777777" w:rsidR="00F45FF4" w:rsidRDefault="00F45FF4" w:rsidP="00F45FF4">
            <w:pPr>
              <w:suppressAutoHyphens/>
              <w:jc w:val="both"/>
              <w:rPr>
                <w:rFonts w:ascii="Arial" w:hAnsi="Arial" w:cs="Arial"/>
                <w:spacing w:val="-3"/>
                <w:sz w:val="21"/>
                <w:szCs w:val="21"/>
              </w:rPr>
            </w:pPr>
            <w:r w:rsidRPr="00E34F59">
              <w:rPr>
                <w:rFonts w:ascii="Arial" w:hAnsi="Arial" w:cs="Arial"/>
                <w:spacing w:val="-3"/>
                <w:sz w:val="21"/>
                <w:szCs w:val="21"/>
              </w:rPr>
              <w:lastRenderedPageBreak/>
              <w:t>Person centred approach  (I)</w:t>
            </w:r>
          </w:p>
          <w:p w14:paraId="76B0359C" w14:textId="347146C6" w:rsidR="00F45FF4" w:rsidRPr="00E34F59" w:rsidRDefault="00F45FF4" w:rsidP="00F45FF4">
            <w:pPr>
              <w:suppressAutoHyphens/>
              <w:jc w:val="both"/>
              <w:rPr>
                <w:rFonts w:ascii="Arial" w:hAnsi="Arial" w:cs="Arial"/>
                <w:spacing w:val="-3"/>
                <w:sz w:val="21"/>
                <w:szCs w:val="21"/>
              </w:rPr>
            </w:pPr>
            <w:r w:rsidRPr="00243231">
              <w:rPr>
                <w:rFonts w:ascii="Arial" w:hAnsi="Arial" w:cs="Arial"/>
                <w:spacing w:val="-3"/>
                <w:sz w:val="21"/>
                <w:szCs w:val="21"/>
              </w:rPr>
              <w:t>Calm and professional disposition at all times (I)</w:t>
            </w:r>
          </w:p>
        </w:tc>
        <w:tc>
          <w:tcPr>
            <w:tcW w:w="4394" w:type="dxa"/>
            <w:tcBorders>
              <w:bottom w:val="single" w:sz="4" w:space="0" w:color="000000" w:themeColor="text1"/>
            </w:tcBorders>
          </w:tcPr>
          <w:p w14:paraId="6D072C0D" w14:textId="77777777" w:rsidR="00F45FF4" w:rsidRPr="00E34F59" w:rsidRDefault="00F45FF4" w:rsidP="00F45FF4">
            <w:pPr>
              <w:suppressAutoHyphens/>
              <w:jc w:val="both"/>
              <w:rPr>
                <w:rFonts w:ascii="Arial" w:hAnsi="Arial" w:cs="Arial"/>
                <w:spacing w:val="-3"/>
                <w:sz w:val="21"/>
                <w:szCs w:val="21"/>
              </w:rPr>
            </w:pPr>
          </w:p>
        </w:tc>
      </w:tr>
      <w:tr w:rsidR="00F45FF4" w:rsidRPr="00E3248D" w14:paraId="74F795F1" w14:textId="77777777" w:rsidTr="5C096817">
        <w:tc>
          <w:tcPr>
            <w:tcW w:w="10206" w:type="dxa"/>
            <w:gridSpan w:val="2"/>
            <w:shd w:val="clear" w:color="auto" w:fill="167844"/>
          </w:tcPr>
          <w:p w14:paraId="4CB830D1" w14:textId="4EA2B923" w:rsidR="00F45FF4" w:rsidRPr="00E76106" w:rsidRDefault="00F45FF4" w:rsidP="00F45FF4">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F45FF4" w:rsidRPr="00E3248D" w14:paraId="6153FD8D" w14:textId="77777777" w:rsidTr="5C096817">
        <w:tc>
          <w:tcPr>
            <w:tcW w:w="5812" w:type="dxa"/>
            <w:tcBorders>
              <w:bottom w:val="single" w:sz="4" w:space="0" w:color="000000" w:themeColor="text1"/>
            </w:tcBorders>
          </w:tcPr>
          <w:p w14:paraId="53A55A71" w14:textId="77777777" w:rsidR="00F45FF4" w:rsidRPr="00E34F59" w:rsidRDefault="00F45FF4" w:rsidP="00F45FF4">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098B7C04" w14:textId="77777777" w:rsidR="00F45FF4" w:rsidRPr="00243231" w:rsidRDefault="00F45FF4" w:rsidP="00F45FF4">
            <w:pPr>
              <w:suppressAutoHyphens/>
              <w:rPr>
                <w:rFonts w:ascii="Arial" w:hAnsi="Arial" w:cs="Arial"/>
                <w:spacing w:val="-3"/>
                <w:sz w:val="21"/>
                <w:szCs w:val="21"/>
              </w:rPr>
            </w:pPr>
            <w:r w:rsidRPr="00243231">
              <w:rPr>
                <w:rFonts w:ascii="Arial" w:hAnsi="Arial" w:cs="Arial"/>
                <w:spacing w:val="-3"/>
                <w:sz w:val="21"/>
                <w:szCs w:val="21"/>
              </w:rPr>
              <w:t>An understanding of and a willingness to promote and develop fairness, respect, equality, diversity, inclusion and engagement within an educational context  (A/I)</w:t>
            </w:r>
          </w:p>
          <w:p w14:paraId="77ADDBC7" w14:textId="47216C8F" w:rsidR="00F45FF4" w:rsidRPr="00E34F59" w:rsidRDefault="00F45FF4" w:rsidP="00F45FF4">
            <w:pPr>
              <w:suppressAutoHyphens/>
              <w:jc w:val="both"/>
              <w:rPr>
                <w:rFonts w:ascii="Arial" w:hAnsi="Arial" w:cs="Arial"/>
                <w:spacing w:val="-3"/>
                <w:sz w:val="21"/>
                <w:szCs w:val="21"/>
              </w:rPr>
            </w:pPr>
            <w:r w:rsidRPr="00243231">
              <w:rPr>
                <w:rFonts w:ascii="Arial" w:hAnsi="Arial" w:cs="Arial"/>
                <w:spacing w:val="-3"/>
                <w:sz w:val="21"/>
                <w:szCs w:val="21"/>
              </w:rPr>
              <w:t>An excellent understanding of health, safety and sustainability requirements of a working environment (A/I)</w:t>
            </w:r>
          </w:p>
        </w:tc>
        <w:tc>
          <w:tcPr>
            <w:tcW w:w="4394" w:type="dxa"/>
            <w:tcBorders>
              <w:bottom w:val="single" w:sz="4" w:space="0" w:color="000000" w:themeColor="text1"/>
            </w:tcBorders>
          </w:tcPr>
          <w:p w14:paraId="48A21919" w14:textId="77777777" w:rsidR="00F45FF4" w:rsidRPr="00E34F59" w:rsidRDefault="00F45FF4" w:rsidP="00F45FF4">
            <w:pPr>
              <w:suppressAutoHyphens/>
              <w:jc w:val="both"/>
              <w:rPr>
                <w:rFonts w:ascii="Arial" w:hAnsi="Arial" w:cs="Arial"/>
                <w:spacing w:val="-3"/>
                <w:sz w:val="21"/>
                <w:szCs w:val="21"/>
              </w:rPr>
            </w:pPr>
          </w:p>
        </w:tc>
      </w:tr>
      <w:tr w:rsidR="00E34F59" w:rsidRPr="00E3248D" w14:paraId="2B44FE22" w14:textId="77777777" w:rsidTr="5C096817">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5C096817">
        <w:tc>
          <w:tcPr>
            <w:tcW w:w="5812" w:type="dxa"/>
          </w:tcPr>
          <w:p w14:paraId="2EE7E2B0" w14:textId="099C4447" w:rsidR="00E34F59" w:rsidRPr="00E34F59" w:rsidRDefault="00E34F59" w:rsidP="00F70D4F">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F70D4F">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14:paraId="290C5072" w14:textId="77777777" w:rsidR="00E34F59" w:rsidRPr="00E34F59" w:rsidRDefault="7D2227B2" w:rsidP="5C096817">
            <w:pPr>
              <w:suppressAutoHyphens/>
              <w:jc w:val="both"/>
              <w:rPr>
                <w:rFonts w:ascii="Arial" w:hAnsi="Arial" w:cs="Arial"/>
                <w:sz w:val="21"/>
                <w:szCs w:val="21"/>
              </w:rPr>
            </w:pPr>
            <w:r w:rsidRPr="00E34F59">
              <w:rPr>
                <w:rFonts w:ascii="Arial" w:hAnsi="Arial" w:cs="Arial"/>
                <w:spacing w:val="-3"/>
                <w:sz w:val="21"/>
                <w:szCs w:val="21"/>
              </w:rPr>
              <w:t>Possess a current driving licence or willing to travel as required by other means (A/I)</w:t>
            </w:r>
          </w:p>
          <w:p w14:paraId="0A8B5BBE" w14:textId="3ADD2D33" w:rsidR="00E34F59" w:rsidRPr="00E34F59" w:rsidRDefault="00E34F59" w:rsidP="5C096817">
            <w:pPr>
              <w:suppressAutoHyphens/>
              <w:jc w:val="both"/>
              <w:rPr>
                <w:rFonts w:ascii="Arial" w:hAnsi="Arial" w:cs="Arial"/>
                <w:spacing w:val="-3"/>
                <w:sz w:val="21"/>
                <w:szCs w:val="21"/>
              </w:rPr>
            </w:pP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5C096817">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E34F59" w:rsidRPr="00A63814" w14:paraId="16DEB4AB" w14:textId="77777777" w:rsidTr="5C096817">
        <w:tc>
          <w:tcPr>
            <w:tcW w:w="4709" w:type="dxa"/>
            <w:tcBorders>
              <w:top w:val="single" w:sz="6" w:space="0" w:color="auto"/>
              <w:left w:val="single" w:sz="6" w:space="0" w:color="auto"/>
              <w:bottom w:val="nil"/>
              <w:right w:val="single" w:sz="6" w:space="0" w:color="auto"/>
            </w:tcBorders>
          </w:tcPr>
          <w:p w14:paraId="0AD9C6F4" w14:textId="77777777" w:rsidR="00E34F59" w:rsidRDefault="00E34F59" w:rsidP="00E34F59">
            <w:pPr>
              <w:suppressAutoHyphens/>
              <w:jc w:val="center"/>
              <w:rPr>
                <w:rFonts w:ascii="Arial" w:hAnsi="Arial" w:cs="Arial"/>
                <w:spacing w:val="-3"/>
              </w:rPr>
            </w:pPr>
          </w:p>
          <w:p w14:paraId="77223E61" w14:textId="12968725" w:rsidR="00645161" w:rsidRPr="0093183D" w:rsidRDefault="00F45FF4" w:rsidP="5C096817">
            <w:pPr>
              <w:suppressAutoHyphens/>
              <w:jc w:val="center"/>
              <w:rPr>
                <w:rFonts w:ascii="Arial" w:eastAsia="Arial" w:hAnsi="Arial" w:cs="Arial"/>
                <w:szCs w:val="24"/>
              </w:rPr>
            </w:pPr>
            <w:r>
              <w:rPr>
                <w:rFonts w:ascii="Arial" w:eastAsia="Arial" w:hAnsi="Arial" w:cs="Arial"/>
                <w:color w:val="000000" w:themeColor="text1"/>
                <w:szCs w:val="24"/>
              </w:rPr>
              <w:t>Personal Assistant to Principalship Team</w:t>
            </w:r>
          </w:p>
          <w:p w14:paraId="4B1F511A" w14:textId="7D3C1842" w:rsidR="00645161" w:rsidRPr="0093183D" w:rsidRDefault="00645161" w:rsidP="5C096817">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65C224AC" w14:textId="567FAD70" w:rsidR="00E34F59" w:rsidRPr="0093183D" w:rsidRDefault="00E34F59" w:rsidP="5C096817">
            <w:pPr>
              <w:suppressAutoHyphens/>
              <w:jc w:val="center"/>
              <w:rPr>
                <w:rFonts w:ascii="Arial" w:hAnsi="Arial" w:cs="Arial"/>
              </w:rPr>
            </w:pPr>
          </w:p>
          <w:p w14:paraId="65F9C3DC" w14:textId="02406628" w:rsidR="00E34F59" w:rsidRPr="0093183D" w:rsidRDefault="00F45FF4" w:rsidP="5C096817">
            <w:pPr>
              <w:suppressAutoHyphens/>
              <w:jc w:val="center"/>
              <w:rPr>
                <w:rFonts w:ascii="Arial" w:hAnsi="Arial" w:cs="Arial"/>
                <w:spacing w:val="-3"/>
              </w:rPr>
            </w:pPr>
            <w:r>
              <w:rPr>
                <w:rFonts w:ascii="Arial" w:hAnsi="Arial" w:cs="Arial"/>
              </w:rPr>
              <w:t>Corporate Services</w:t>
            </w:r>
          </w:p>
        </w:tc>
      </w:tr>
      <w:tr w:rsidR="00E34F59" w:rsidRPr="00A63814" w14:paraId="46FE77B3" w14:textId="77777777" w:rsidTr="5C096817">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5C096817">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298F5BFE" w14:textId="77777777" w:rsidR="00E96839" w:rsidRDefault="00E96839" w:rsidP="00E96839">
            <w:pPr>
              <w:suppressAutoHyphens/>
              <w:jc w:val="center"/>
              <w:rPr>
                <w:rFonts w:ascii="Arial" w:hAnsi="Arial" w:cs="Arial"/>
                <w:spacing w:val="-3"/>
              </w:rPr>
            </w:pPr>
            <w:r>
              <w:rPr>
                <w:rFonts w:ascii="Arial" w:hAnsi="Arial" w:cs="Arial"/>
                <w:spacing w:val="-3"/>
              </w:rPr>
              <w:t xml:space="preserve">Band </w:t>
            </w:r>
            <w:r w:rsidRPr="5C096817">
              <w:rPr>
                <w:rFonts w:ascii="Arial" w:eastAsia="Arial" w:hAnsi="Arial" w:cs="Arial"/>
                <w:color w:val="000000" w:themeColor="text1"/>
                <w:szCs w:val="24"/>
              </w:rPr>
              <w:t>3 - £2</w:t>
            </w:r>
            <w:r>
              <w:rPr>
                <w:rFonts w:ascii="Arial" w:eastAsia="Arial" w:hAnsi="Arial" w:cs="Arial"/>
                <w:color w:val="000000" w:themeColor="text1"/>
                <w:szCs w:val="24"/>
              </w:rPr>
              <w:t>5,458</w:t>
            </w:r>
            <w:r w:rsidRPr="5C096817">
              <w:rPr>
                <w:rFonts w:ascii="Arial" w:eastAsia="Arial" w:hAnsi="Arial" w:cs="Arial"/>
                <w:color w:val="000000" w:themeColor="text1"/>
                <w:szCs w:val="24"/>
              </w:rPr>
              <w:t xml:space="preserve"> - £2</w:t>
            </w:r>
            <w:r>
              <w:rPr>
                <w:rFonts w:ascii="Arial" w:eastAsia="Arial" w:hAnsi="Arial" w:cs="Arial"/>
                <w:color w:val="000000" w:themeColor="text1"/>
                <w:szCs w:val="24"/>
              </w:rPr>
              <w:t>9,267</w:t>
            </w:r>
            <w:r>
              <w:rPr>
                <w:rFonts w:ascii="Arial" w:hAnsi="Arial" w:cs="Arial"/>
                <w:spacing w:val="-3"/>
              </w:rPr>
              <w:t xml:space="preserve"> pro rata </w:t>
            </w:r>
            <w:r w:rsidRPr="009A1278">
              <w:rPr>
                <w:rFonts w:ascii="Arial" w:hAnsi="Arial" w:cs="Arial"/>
                <w:spacing w:val="-3"/>
              </w:rPr>
              <w:t>per annum</w:t>
            </w:r>
            <w:r>
              <w:rPr>
                <w:rFonts w:ascii="Arial" w:hAnsi="Arial" w:cs="Arial"/>
                <w:spacing w:val="-3"/>
              </w:rPr>
              <w:t xml:space="preserve">, </w:t>
            </w:r>
            <w:r w:rsidRPr="0083243A">
              <w:rPr>
                <w:rFonts w:ascii="Arial" w:hAnsi="Arial" w:cs="Arial"/>
                <w:spacing w:val="-3"/>
              </w:rPr>
              <w:t>relating to qualifications and experience</w:t>
            </w:r>
          </w:p>
          <w:p w14:paraId="562C75D1" w14:textId="77777777" w:rsidR="00E34F59" w:rsidRPr="003A0D99" w:rsidRDefault="00E34F59" w:rsidP="00B95EB3">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664355AD" w14:textId="77777777" w:rsidR="00E34F59" w:rsidRPr="00A63814" w:rsidRDefault="00E34F59" w:rsidP="001C78B2">
            <w:pPr>
              <w:jc w:val="center"/>
              <w:rPr>
                <w:rFonts w:ascii="Arial" w:hAnsi="Arial" w:cs="Arial"/>
                <w:szCs w:val="24"/>
              </w:rPr>
            </w:pPr>
          </w:p>
          <w:p w14:paraId="075872D0" w14:textId="1CC40F7C" w:rsidR="00E34F59" w:rsidRDefault="00DC349B" w:rsidP="5C096817">
            <w:pPr>
              <w:jc w:val="center"/>
              <w:rPr>
                <w:rFonts w:ascii="Arial" w:hAnsi="Arial" w:cs="Arial"/>
              </w:rPr>
            </w:pPr>
            <w:r>
              <w:rPr>
                <w:rFonts w:ascii="Arial" w:hAnsi="Arial" w:cs="Arial"/>
              </w:rPr>
              <w:t>14.8</w:t>
            </w:r>
            <w:r w:rsidR="4F081F34" w:rsidRPr="5C096817">
              <w:rPr>
                <w:rFonts w:ascii="Arial" w:hAnsi="Arial" w:cs="Arial"/>
              </w:rPr>
              <w:t xml:space="preserve"> </w:t>
            </w:r>
            <w:r w:rsidR="7D2227B2" w:rsidRPr="5C096817">
              <w:rPr>
                <w:rFonts w:ascii="Arial" w:hAnsi="Arial" w:cs="Arial"/>
              </w:rPr>
              <w:t>hours per week</w:t>
            </w:r>
          </w:p>
          <w:p w14:paraId="1A965116" w14:textId="77777777" w:rsidR="00E34F59" w:rsidRPr="00A63814" w:rsidRDefault="00E34F59" w:rsidP="000D1818">
            <w:pPr>
              <w:rPr>
                <w:rFonts w:ascii="Arial" w:hAnsi="Arial" w:cs="Arial"/>
                <w:spacing w:val="-3"/>
                <w:szCs w:val="24"/>
              </w:rPr>
            </w:pPr>
          </w:p>
        </w:tc>
      </w:tr>
      <w:tr w:rsidR="00E34F59" w:rsidRPr="00A63814" w14:paraId="53DEDFF3" w14:textId="77777777" w:rsidTr="5C096817">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F70D4F" w:rsidRPr="00A63814" w14:paraId="4D185F4D" w14:textId="77777777" w:rsidTr="5C096817">
        <w:tc>
          <w:tcPr>
            <w:tcW w:w="4709" w:type="dxa"/>
            <w:tcBorders>
              <w:top w:val="single" w:sz="6" w:space="0" w:color="auto"/>
              <w:left w:val="single" w:sz="6" w:space="0" w:color="auto"/>
              <w:bottom w:val="single" w:sz="6" w:space="0" w:color="auto"/>
              <w:right w:val="single" w:sz="6" w:space="0" w:color="auto"/>
            </w:tcBorders>
          </w:tcPr>
          <w:p w14:paraId="56769DE2" w14:textId="57AE9780" w:rsidR="00F70D4F" w:rsidRDefault="66B7C731" w:rsidP="1915E6E7">
            <w:pPr>
              <w:suppressAutoHyphens/>
              <w:jc w:val="center"/>
              <w:rPr>
                <w:rFonts w:ascii="Arial" w:hAnsi="Arial" w:cs="Arial"/>
                <w:spacing w:val="-3"/>
              </w:rPr>
            </w:pPr>
            <w:r w:rsidRPr="1915E6E7">
              <w:rPr>
                <w:rFonts w:ascii="Arial" w:hAnsi="Arial" w:cs="Arial"/>
                <w:spacing w:val="-3"/>
              </w:rPr>
              <w:t>3</w:t>
            </w:r>
            <w:r w:rsidR="00E96839">
              <w:rPr>
                <w:rFonts w:ascii="Arial" w:hAnsi="Arial" w:cs="Arial"/>
                <w:spacing w:val="-3"/>
              </w:rPr>
              <w:t>3</w:t>
            </w:r>
            <w:r w:rsidR="00F70D4F" w:rsidRPr="1915E6E7">
              <w:rPr>
                <w:rFonts w:ascii="Arial" w:hAnsi="Arial" w:cs="Arial"/>
                <w:spacing w:val="-3"/>
              </w:rPr>
              <w:t xml:space="preserve"> days holiday, plus Bank Holidays </w:t>
            </w:r>
            <w:r w:rsidR="00F70D4F">
              <w:rPr>
                <w:rFonts w:ascii="Arial" w:hAnsi="Arial" w:cs="Arial"/>
                <w:spacing w:val="-3"/>
              </w:rPr>
              <w:t xml:space="preserve">to include up to </w:t>
            </w:r>
            <w:r w:rsidR="00E96839">
              <w:rPr>
                <w:rFonts w:ascii="Arial" w:hAnsi="Arial" w:cs="Arial"/>
                <w:spacing w:val="-3"/>
              </w:rPr>
              <w:t>7</w:t>
            </w:r>
            <w:r w:rsidR="00F70D4F">
              <w:rPr>
                <w:rFonts w:ascii="Arial" w:hAnsi="Arial" w:cs="Arial"/>
                <w:spacing w:val="-3"/>
              </w:rPr>
              <w:t xml:space="preserve"> days t</w:t>
            </w:r>
            <w:r w:rsidR="00F70D4F" w:rsidRPr="1915E6E7">
              <w:rPr>
                <w:rFonts w:ascii="Arial" w:hAnsi="Arial" w:cs="Arial"/>
                <w:spacing w:val="-3"/>
              </w:rPr>
              <w:t>o be taken between Christmas and New Year at direction of the Principal</w:t>
            </w:r>
          </w:p>
          <w:p w14:paraId="7DF4E37C" w14:textId="77777777" w:rsidR="00F70D4F" w:rsidRPr="00A63814" w:rsidRDefault="00F70D4F" w:rsidP="00F70D4F">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157F9187" w14:textId="77777777" w:rsidR="00F70D4F" w:rsidRPr="003E5810" w:rsidRDefault="00F70D4F" w:rsidP="00F70D4F">
            <w:pPr>
              <w:suppressAutoHyphens/>
              <w:jc w:val="center"/>
              <w:rPr>
                <w:rFonts w:ascii="Arial" w:eastAsia="Arial" w:hAnsi="Arial" w:cs="Arial"/>
                <w:color w:val="000000" w:themeColor="text1"/>
                <w:szCs w:val="24"/>
              </w:rPr>
            </w:pPr>
            <w:r w:rsidRPr="003E5810">
              <w:rPr>
                <w:rFonts w:ascii="Arial" w:eastAsia="Arial" w:hAnsi="Arial" w:cs="Arial"/>
                <w:color w:val="000000" w:themeColor="text1"/>
                <w:szCs w:val="24"/>
                <w:lang w:val="en-US"/>
              </w:rPr>
              <w:t xml:space="preserve">Local Government Pension Scheme </w:t>
            </w:r>
          </w:p>
          <w:p w14:paraId="59FEB777" w14:textId="77777777" w:rsidR="00F70D4F" w:rsidRPr="003E5810" w:rsidRDefault="00F70D4F" w:rsidP="00F70D4F">
            <w:pPr>
              <w:suppressAutoHyphens/>
              <w:jc w:val="center"/>
              <w:rPr>
                <w:rFonts w:ascii="Arial" w:eastAsia="Arial" w:hAnsi="Arial" w:cs="Arial"/>
                <w:color w:val="000000" w:themeColor="text1"/>
                <w:sz w:val="22"/>
                <w:szCs w:val="22"/>
              </w:rPr>
            </w:pPr>
            <w:r w:rsidRPr="003E5810">
              <w:rPr>
                <w:rFonts w:ascii="Arial" w:eastAsia="Arial" w:hAnsi="Arial" w:cs="Arial"/>
                <w:color w:val="000000" w:themeColor="text1"/>
                <w:sz w:val="22"/>
                <w:szCs w:val="22"/>
                <w:lang w:val="en-US"/>
              </w:rPr>
              <w:t>Employee Contribution Rate (as at 1 April 2023)</w:t>
            </w:r>
          </w:p>
          <w:p w14:paraId="1BD13EC1" w14:textId="77777777" w:rsidR="00F70D4F" w:rsidRPr="003E5810" w:rsidRDefault="00F70D4F" w:rsidP="00F70D4F">
            <w:pPr>
              <w:suppressAutoHyphens/>
              <w:rPr>
                <w:rFonts w:ascii="Arial" w:eastAsia="Arial" w:hAnsi="Arial" w:cs="Arial"/>
                <w:color w:val="000000" w:themeColor="text1"/>
                <w:sz w:val="22"/>
                <w:szCs w:val="22"/>
              </w:rPr>
            </w:pPr>
            <w:r w:rsidRPr="003E5810">
              <w:rPr>
                <w:rFonts w:ascii="Arial" w:eastAsia="Arial" w:hAnsi="Arial" w:cs="Arial"/>
                <w:color w:val="000000" w:themeColor="text1"/>
                <w:sz w:val="22"/>
                <w:szCs w:val="22"/>
                <w:lang w:val="en-US"/>
              </w:rPr>
              <w:t xml:space="preserve">(based on actual NOT FTE) </w:t>
            </w:r>
          </w:p>
          <w:p w14:paraId="45612284" w14:textId="77777777" w:rsidR="00F70D4F" w:rsidRPr="00D12F4E" w:rsidRDefault="00F70D4F" w:rsidP="00F70D4F">
            <w:pPr>
              <w:suppressAutoHyphens/>
              <w:jc w:val="center"/>
              <w:rPr>
                <w:rFonts w:ascii="Arial" w:eastAsia="Arial" w:hAnsi="Arial" w:cs="Arial"/>
                <w:color w:val="000000" w:themeColor="text1"/>
                <w:sz w:val="22"/>
                <w:szCs w:val="22"/>
              </w:rPr>
            </w:pPr>
            <w:r w:rsidRPr="00D12F4E">
              <w:rPr>
                <w:rFonts w:ascii="Arial" w:eastAsia="Arial" w:hAnsi="Arial" w:cs="Arial"/>
                <w:color w:val="000000" w:themeColor="text1"/>
                <w:sz w:val="22"/>
                <w:szCs w:val="22"/>
                <w:lang w:val="en-US"/>
              </w:rPr>
              <w:t xml:space="preserve">Contribution rate %                </w:t>
            </w:r>
          </w:p>
          <w:p w14:paraId="3A7608D5" w14:textId="77777777" w:rsidR="00F70D4F" w:rsidRPr="00D12F4E" w:rsidRDefault="00F70D4F" w:rsidP="00F70D4F">
            <w:pPr>
              <w:suppressAutoHyphens/>
              <w:rPr>
                <w:rFonts w:ascii="Arial" w:eastAsia="Arial" w:hAnsi="Arial" w:cs="Arial"/>
                <w:color w:val="000000" w:themeColor="text1"/>
                <w:sz w:val="22"/>
                <w:szCs w:val="22"/>
              </w:rPr>
            </w:pPr>
            <w:r w:rsidRPr="00D12F4E">
              <w:rPr>
                <w:rFonts w:ascii="Arial" w:eastAsia="Arial" w:hAnsi="Arial" w:cs="Arial"/>
                <w:color w:val="000000" w:themeColor="text1"/>
                <w:sz w:val="22"/>
                <w:szCs w:val="22"/>
                <w:lang w:val="en-US"/>
              </w:rPr>
              <w:t xml:space="preserve">           Up to £1</w:t>
            </w:r>
            <w:r>
              <w:rPr>
                <w:rFonts w:ascii="Arial" w:eastAsia="Arial" w:hAnsi="Arial" w:cs="Arial"/>
                <w:color w:val="000000" w:themeColor="text1"/>
                <w:sz w:val="22"/>
                <w:szCs w:val="22"/>
                <w:lang w:val="en-US"/>
              </w:rPr>
              <w:t>6</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5</w:t>
            </w:r>
            <w:r w:rsidRPr="00D12F4E">
              <w:rPr>
                <w:rFonts w:ascii="Arial" w:eastAsia="Arial" w:hAnsi="Arial" w:cs="Arial"/>
                <w:color w:val="000000" w:themeColor="text1"/>
                <w:sz w:val="22"/>
                <w:szCs w:val="22"/>
                <w:lang w:val="en-US"/>
              </w:rPr>
              <w:t xml:space="preserve">00 </w:t>
            </w:r>
            <w:r w:rsidRPr="00D12F4E">
              <w:rPr>
                <w:sz w:val="22"/>
                <w:szCs w:val="22"/>
              </w:rPr>
              <w:tab/>
            </w:r>
            <w:r w:rsidRPr="00D12F4E">
              <w:rPr>
                <w:rFonts w:ascii="Arial" w:eastAsia="Arial" w:hAnsi="Arial" w:cs="Arial"/>
                <w:color w:val="000000" w:themeColor="text1"/>
                <w:sz w:val="22"/>
                <w:szCs w:val="22"/>
                <w:lang w:val="en-US"/>
              </w:rPr>
              <w:t xml:space="preserve">                    5.5%</w:t>
            </w:r>
          </w:p>
          <w:p w14:paraId="5D3D95EA" w14:textId="77777777" w:rsidR="00F70D4F" w:rsidRPr="00D12F4E" w:rsidRDefault="00F70D4F" w:rsidP="00F70D4F">
            <w:pPr>
              <w:suppressAutoHyphens/>
              <w:jc w:val="center"/>
              <w:rPr>
                <w:rFonts w:ascii="Arial" w:eastAsia="Arial" w:hAnsi="Arial" w:cs="Arial"/>
                <w:color w:val="000000" w:themeColor="text1"/>
                <w:sz w:val="22"/>
                <w:szCs w:val="22"/>
              </w:rPr>
            </w:pPr>
            <w:r w:rsidRPr="00D12F4E">
              <w:rPr>
                <w:rFonts w:ascii="Arial" w:eastAsia="Arial" w:hAnsi="Arial" w:cs="Arial"/>
                <w:color w:val="000000" w:themeColor="text1"/>
                <w:sz w:val="22"/>
                <w:szCs w:val="22"/>
                <w:lang w:val="en-US"/>
              </w:rPr>
              <w:t>£1</w:t>
            </w:r>
            <w:r>
              <w:rPr>
                <w:rFonts w:ascii="Arial" w:eastAsia="Arial" w:hAnsi="Arial" w:cs="Arial"/>
                <w:color w:val="000000" w:themeColor="text1"/>
                <w:sz w:val="22"/>
                <w:szCs w:val="22"/>
                <w:lang w:val="en-US"/>
              </w:rPr>
              <w:t>6</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5</w:t>
            </w:r>
            <w:r w:rsidRPr="00D12F4E">
              <w:rPr>
                <w:rFonts w:ascii="Arial" w:eastAsia="Arial" w:hAnsi="Arial" w:cs="Arial"/>
                <w:color w:val="000000" w:themeColor="text1"/>
                <w:sz w:val="22"/>
                <w:szCs w:val="22"/>
                <w:lang w:val="en-US"/>
              </w:rPr>
              <w:t>01 to £2</w:t>
            </w:r>
            <w:r>
              <w:rPr>
                <w:rFonts w:ascii="Arial" w:eastAsia="Arial" w:hAnsi="Arial" w:cs="Arial"/>
                <w:color w:val="000000" w:themeColor="text1"/>
                <w:sz w:val="22"/>
                <w:szCs w:val="22"/>
                <w:lang w:val="en-US"/>
              </w:rPr>
              <w:t>5</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9</w:t>
            </w:r>
            <w:r w:rsidRPr="00D12F4E">
              <w:rPr>
                <w:rFonts w:ascii="Arial" w:eastAsia="Arial" w:hAnsi="Arial" w:cs="Arial"/>
                <w:color w:val="000000" w:themeColor="text1"/>
                <w:sz w:val="22"/>
                <w:szCs w:val="22"/>
                <w:lang w:val="en-US"/>
              </w:rPr>
              <w:t xml:space="preserve">00 </w:t>
            </w:r>
            <w:r w:rsidRPr="00D12F4E">
              <w:rPr>
                <w:sz w:val="22"/>
                <w:szCs w:val="22"/>
              </w:rPr>
              <w:tab/>
            </w:r>
            <w:r w:rsidRPr="00D12F4E">
              <w:rPr>
                <w:rFonts w:ascii="Arial" w:eastAsia="Arial" w:hAnsi="Arial" w:cs="Arial"/>
                <w:color w:val="000000" w:themeColor="text1"/>
                <w:sz w:val="22"/>
                <w:szCs w:val="22"/>
                <w:lang w:val="en-US"/>
              </w:rPr>
              <w:t xml:space="preserve">         5.8%</w:t>
            </w:r>
          </w:p>
          <w:p w14:paraId="1EAD173D" w14:textId="77777777" w:rsidR="00F70D4F" w:rsidRPr="00D12F4E" w:rsidRDefault="00F70D4F" w:rsidP="00F70D4F">
            <w:pPr>
              <w:suppressAutoHyphens/>
              <w:jc w:val="center"/>
              <w:rPr>
                <w:rFonts w:ascii="Arial" w:eastAsia="Arial" w:hAnsi="Arial" w:cs="Arial"/>
                <w:color w:val="000000" w:themeColor="text1"/>
                <w:sz w:val="22"/>
                <w:szCs w:val="22"/>
              </w:rPr>
            </w:pPr>
            <w:r w:rsidRPr="00D12F4E">
              <w:rPr>
                <w:rFonts w:ascii="Arial" w:eastAsia="Arial" w:hAnsi="Arial" w:cs="Arial"/>
                <w:color w:val="000000" w:themeColor="text1"/>
                <w:sz w:val="22"/>
                <w:szCs w:val="22"/>
                <w:lang w:val="en-US"/>
              </w:rPr>
              <w:t>£2</w:t>
            </w:r>
            <w:r>
              <w:rPr>
                <w:rFonts w:ascii="Arial" w:eastAsia="Arial" w:hAnsi="Arial" w:cs="Arial"/>
                <w:color w:val="000000" w:themeColor="text1"/>
                <w:sz w:val="22"/>
                <w:szCs w:val="22"/>
                <w:lang w:val="en-US"/>
              </w:rPr>
              <w:t>5</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9</w:t>
            </w:r>
            <w:r w:rsidRPr="00D12F4E">
              <w:rPr>
                <w:rFonts w:ascii="Arial" w:eastAsia="Arial" w:hAnsi="Arial" w:cs="Arial"/>
                <w:color w:val="000000" w:themeColor="text1"/>
                <w:sz w:val="22"/>
                <w:szCs w:val="22"/>
                <w:lang w:val="en-US"/>
              </w:rPr>
              <w:t>01 to £</w:t>
            </w:r>
            <w:r>
              <w:rPr>
                <w:rFonts w:ascii="Arial" w:eastAsia="Arial" w:hAnsi="Arial" w:cs="Arial"/>
                <w:color w:val="000000" w:themeColor="text1"/>
                <w:sz w:val="22"/>
                <w:szCs w:val="22"/>
                <w:lang w:val="en-US"/>
              </w:rPr>
              <w:t>42</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1</w:t>
            </w:r>
            <w:r w:rsidRPr="00D12F4E">
              <w:rPr>
                <w:rFonts w:ascii="Arial" w:eastAsia="Arial" w:hAnsi="Arial" w:cs="Arial"/>
                <w:color w:val="000000" w:themeColor="text1"/>
                <w:sz w:val="22"/>
                <w:szCs w:val="22"/>
                <w:lang w:val="en-US"/>
              </w:rPr>
              <w:t xml:space="preserve">00 </w:t>
            </w:r>
            <w:r w:rsidRPr="00D12F4E">
              <w:rPr>
                <w:sz w:val="22"/>
                <w:szCs w:val="22"/>
              </w:rPr>
              <w:tab/>
            </w:r>
            <w:r w:rsidRPr="00D12F4E">
              <w:rPr>
                <w:sz w:val="22"/>
                <w:szCs w:val="22"/>
              </w:rPr>
              <w:tab/>
            </w:r>
            <w:r w:rsidRPr="00D12F4E">
              <w:rPr>
                <w:rFonts w:ascii="Arial" w:eastAsia="Arial" w:hAnsi="Arial" w:cs="Arial"/>
                <w:color w:val="000000" w:themeColor="text1"/>
                <w:sz w:val="22"/>
                <w:szCs w:val="22"/>
                <w:lang w:val="en-US"/>
              </w:rPr>
              <w:t>6.5%</w:t>
            </w:r>
          </w:p>
          <w:p w14:paraId="716141D8" w14:textId="77777777" w:rsidR="00F70D4F" w:rsidRPr="00D12F4E" w:rsidRDefault="00F70D4F" w:rsidP="00F70D4F">
            <w:pPr>
              <w:suppressAutoHyphens/>
              <w:jc w:val="center"/>
              <w:rPr>
                <w:rFonts w:ascii="Arial" w:eastAsia="Arial" w:hAnsi="Arial" w:cs="Arial"/>
                <w:color w:val="000000" w:themeColor="text1"/>
                <w:sz w:val="22"/>
                <w:szCs w:val="22"/>
              </w:rPr>
            </w:pP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42</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1</w:t>
            </w:r>
            <w:r w:rsidRPr="00D12F4E">
              <w:rPr>
                <w:rFonts w:ascii="Arial" w:eastAsia="Arial" w:hAnsi="Arial" w:cs="Arial"/>
                <w:color w:val="000000" w:themeColor="text1"/>
                <w:sz w:val="22"/>
                <w:szCs w:val="22"/>
                <w:lang w:val="en-US"/>
              </w:rPr>
              <w:t>01 to £</w:t>
            </w:r>
            <w:r>
              <w:rPr>
                <w:rFonts w:ascii="Arial" w:eastAsia="Arial" w:hAnsi="Arial" w:cs="Arial"/>
                <w:color w:val="000000" w:themeColor="text1"/>
                <w:sz w:val="22"/>
                <w:szCs w:val="22"/>
                <w:lang w:val="en-US"/>
              </w:rPr>
              <w:t>53</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3</w:t>
            </w:r>
            <w:r w:rsidRPr="00D12F4E">
              <w:rPr>
                <w:rFonts w:ascii="Arial" w:eastAsia="Arial" w:hAnsi="Arial" w:cs="Arial"/>
                <w:color w:val="000000" w:themeColor="text1"/>
                <w:sz w:val="22"/>
                <w:szCs w:val="22"/>
                <w:lang w:val="en-US"/>
              </w:rPr>
              <w:t xml:space="preserve">00 </w:t>
            </w:r>
            <w:r w:rsidRPr="00D12F4E">
              <w:rPr>
                <w:sz w:val="22"/>
                <w:szCs w:val="22"/>
              </w:rPr>
              <w:tab/>
            </w:r>
            <w:r w:rsidRPr="00D12F4E">
              <w:rPr>
                <w:sz w:val="22"/>
                <w:szCs w:val="22"/>
              </w:rPr>
              <w:tab/>
            </w:r>
            <w:r w:rsidRPr="00D12F4E">
              <w:rPr>
                <w:rFonts w:ascii="Arial" w:eastAsia="Arial" w:hAnsi="Arial" w:cs="Arial"/>
                <w:color w:val="000000" w:themeColor="text1"/>
                <w:sz w:val="22"/>
                <w:szCs w:val="22"/>
                <w:lang w:val="en-US"/>
              </w:rPr>
              <w:t>6.8%</w:t>
            </w:r>
          </w:p>
          <w:p w14:paraId="3B27EEA2" w14:textId="77777777" w:rsidR="00F70D4F" w:rsidRPr="00D12F4E" w:rsidRDefault="00F70D4F" w:rsidP="00F70D4F">
            <w:pPr>
              <w:suppressAutoHyphens/>
              <w:jc w:val="center"/>
              <w:rPr>
                <w:rFonts w:ascii="Arial" w:eastAsia="Arial" w:hAnsi="Arial" w:cs="Arial"/>
                <w:color w:val="000000" w:themeColor="text1"/>
                <w:sz w:val="22"/>
                <w:szCs w:val="22"/>
              </w:rPr>
            </w:pP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53</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3</w:t>
            </w:r>
            <w:r w:rsidRPr="00D12F4E">
              <w:rPr>
                <w:rFonts w:ascii="Arial" w:eastAsia="Arial" w:hAnsi="Arial" w:cs="Arial"/>
                <w:color w:val="000000" w:themeColor="text1"/>
                <w:sz w:val="22"/>
                <w:szCs w:val="22"/>
                <w:lang w:val="en-US"/>
              </w:rPr>
              <w:t>01 to £7</w:t>
            </w:r>
            <w:r>
              <w:rPr>
                <w:rFonts w:ascii="Arial" w:eastAsia="Arial" w:hAnsi="Arial" w:cs="Arial"/>
                <w:color w:val="000000" w:themeColor="text1"/>
                <w:sz w:val="22"/>
                <w:szCs w:val="22"/>
                <w:lang w:val="en-US"/>
              </w:rPr>
              <w:t>4</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7</w:t>
            </w:r>
            <w:r w:rsidRPr="00D12F4E">
              <w:rPr>
                <w:rFonts w:ascii="Arial" w:eastAsia="Arial" w:hAnsi="Arial" w:cs="Arial"/>
                <w:color w:val="000000" w:themeColor="text1"/>
                <w:sz w:val="22"/>
                <w:szCs w:val="22"/>
                <w:lang w:val="en-US"/>
              </w:rPr>
              <w:t xml:space="preserve">00 </w:t>
            </w:r>
            <w:r w:rsidRPr="00D12F4E">
              <w:rPr>
                <w:sz w:val="22"/>
                <w:szCs w:val="22"/>
              </w:rPr>
              <w:tab/>
            </w:r>
            <w:r w:rsidRPr="00D12F4E">
              <w:rPr>
                <w:sz w:val="22"/>
                <w:szCs w:val="22"/>
              </w:rPr>
              <w:tab/>
            </w:r>
            <w:r w:rsidRPr="00D12F4E">
              <w:rPr>
                <w:rFonts w:ascii="Arial" w:eastAsia="Arial" w:hAnsi="Arial" w:cs="Arial"/>
                <w:color w:val="000000" w:themeColor="text1"/>
                <w:sz w:val="22"/>
                <w:szCs w:val="22"/>
                <w:lang w:val="en-US"/>
              </w:rPr>
              <w:t>8.5%</w:t>
            </w:r>
          </w:p>
          <w:p w14:paraId="05FA9DBD" w14:textId="77777777" w:rsidR="00F70D4F" w:rsidRPr="00D12F4E" w:rsidRDefault="00F70D4F" w:rsidP="00F70D4F">
            <w:pPr>
              <w:suppressAutoHyphens/>
              <w:jc w:val="center"/>
              <w:rPr>
                <w:rFonts w:ascii="Arial" w:eastAsia="Arial" w:hAnsi="Arial" w:cs="Arial"/>
                <w:color w:val="000000" w:themeColor="text1"/>
                <w:sz w:val="22"/>
                <w:szCs w:val="22"/>
              </w:rPr>
            </w:pP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74</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7</w:t>
            </w:r>
            <w:r w:rsidRPr="00D12F4E">
              <w:rPr>
                <w:rFonts w:ascii="Arial" w:eastAsia="Arial" w:hAnsi="Arial" w:cs="Arial"/>
                <w:color w:val="000000" w:themeColor="text1"/>
                <w:sz w:val="22"/>
                <w:szCs w:val="22"/>
                <w:lang w:val="en-US"/>
              </w:rPr>
              <w:t>01 to £</w:t>
            </w:r>
            <w:r>
              <w:rPr>
                <w:rFonts w:ascii="Arial" w:eastAsia="Arial" w:hAnsi="Arial" w:cs="Arial"/>
                <w:color w:val="000000" w:themeColor="text1"/>
                <w:sz w:val="22"/>
                <w:szCs w:val="22"/>
                <w:lang w:val="en-US"/>
              </w:rPr>
              <w:t>105</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9</w:t>
            </w:r>
            <w:r w:rsidRPr="00D12F4E">
              <w:rPr>
                <w:rFonts w:ascii="Arial" w:eastAsia="Arial" w:hAnsi="Arial" w:cs="Arial"/>
                <w:color w:val="000000" w:themeColor="text1"/>
                <w:sz w:val="22"/>
                <w:szCs w:val="22"/>
                <w:lang w:val="en-US"/>
              </w:rPr>
              <w:t xml:space="preserve">00 </w:t>
            </w:r>
            <w:r w:rsidRPr="00D12F4E">
              <w:rPr>
                <w:sz w:val="22"/>
                <w:szCs w:val="22"/>
              </w:rPr>
              <w:tab/>
            </w:r>
            <w:r w:rsidRPr="00D12F4E">
              <w:rPr>
                <w:sz w:val="22"/>
                <w:szCs w:val="22"/>
              </w:rPr>
              <w:tab/>
            </w:r>
            <w:r w:rsidRPr="00D12F4E">
              <w:rPr>
                <w:rFonts w:ascii="Arial" w:eastAsia="Arial" w:hAnsi="Arial" w:cs="Arial"/>
                <w:color w:val="000000" w:themeColor="text1"/>
                <w:sz w:val="22"/>
                <w:szCs w:val="22"/>
                <w:lang w:val="en-US"/>
              </w:rPr>
              <w:t>9.9%</w:t>
            </w:r>
          </w:p>
          <w:p w14:paraId="7A8209D0" w14:textId="77777777" w:rsidR="00F70D4F" w:rsidRPr="00D12F4E" w:rsidRDefault="00F70D4F" w:rsidP="00F70D4F">
            <w:pPr>
              <w:suppressAutoHyphens/>
              <w:jc w:val="center"/>
              <w:rPr>
                <w:rFonts w:ascii="Arial" w:eastAsia="Arial" w:hAnsi="Arial" w:cs="Arial"/>
                <w:color w:val="000000" w:themeColor="text1"/>
                <w:sz w:val="22"/>
                <w:szCs w:val="22"/>
              </w:rPr>
            </w:pP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105</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9</w:t>
            </w:r>
            <w:r w:rsidRPr="00D12F4E">
              <w:rPr>
                <w:rFonts w:ascii="Arial" w:eastAsia="Arial" w:hAnsi="Arial" w:cs="Arial"/>
                <w:color w:val="000000" w:themeColor="text1"/>
                <w:sz w:val="22"/>
                <w:szCs w:val="22"/>
                <w:lang w:val="en-US"/>
              </w:rPr>
              <w:t>01 to £1</w:t>
            </w:r>
            <w:r>
              <w:rPr>
                <w:rFonts w:ascii="Arial" w:eastAsia="Arial" w:hAnsi="Arial" w:cs="Arial"/>
                <w:color w:val="000000" w:themeColor="text1"/>
                <w:sz w:val="22"/>
                <w:szCs w:val="22"/>
                <w:lang w:val="en-US"/>
              </w:rPr>
              <w:t>24</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8</w:t>
            </w:r>
            <w:r w:rsidRPr="00D12F4E">
              <w:rPr>
                <w:rFonts w:ascii="Arial" w:eastAsia="Arial" w:hAnsi="Arial" w:cs="Arial"/>
                <w:color w:val="000000" w:themeColor="text1"/>
                <w:sz w:val="22"/>
                <w:szCs w:val="22"/>
                <w:lang w:val="en-US"/>
              </w:rPr>
              <w:t xml:space="preserve">00 </w:t>
            </w:r>
            <w:r w:rsidRPr="00D12F4E">
              <w:rPr>
                <w:sz w:val="22"/>
                <w:szCs w:val="22"/>
              </w:rPr>
              <w:tab/>
            </w:r>
            <w:r w:rsidRPr="00D12F4E">
              <w:rPr>
                <w:sz w:val="22"/>
                <w:szCs w:val="22"/>
              </w:rPr>
              <w:tab/>
            </w:r>
            <w:r w:rsidRPr="00D12F4E">
              <w:rPr>
                <w:rFonts w:ascii="Arial" w:eastAsia="Arial" w:hAnsi="Arial" w:cs="Arial"/>
                <w:color w:val="000000" w:themeColor="text1"/>
                <w:sz w:val="22"/>
                <w:szCs w:val="22"/>
                <w:lang w:val="en-US"/>
              </w:rPr>
              <w:t>10.5%</w:t>
            </w:r>
          </w:p>
          <w:p w14:paraId="69BF6C91" w14:textId="77777777" w:rsidR="00F70D4F" w:rsidRPr="00D12F4E" w:rsidRDefault="00F70D4F" w:rsidP="00F70D4F">
            <w:pPr>
              <w:suppressAutoHyphens/>
              <w:jc w:val="center"/>
              <w:rPr>
                <w:rFonts w:ascii="Arial" w:eastAsia="Arial" w:hAnsi="Arial" w:cs="Arial"/>
                <w:color w:val="000000" w:themeColor="text1"/>
                <w:sz w:val="22"/>
                <w:szCs w:val="22"/>
              </w:rPr>
            </w:pPr>
            <w:r w:rsidRPr="00D12F4E">
              <w:rPr>
                <w:rFonts w:ascii="Arial" w:eastAsia="Arial" w:hAnsi="Arial" w:cs="Arial"/>
                <w:color w:val="000000" w:themeColor="text1"/>
                <w:sz w:val="22"/>
                <w:szCs w:val="22"/>
                <w:lang w:val="en-US"/>
              </w:rPr>
              <w:t>£1</w:t>
            </w:r>
            <w:r>
              <w:rPr>
                <w:rFonts w:ascii="Arial" w:eastAsia="Arial" w:hAnsi="Arial" w:cs="Arial"/>
                <w:color w:val="000000" w:themeColor="text1"/>
                <w:sz w:val="22"/>
                <w:szCs w:val="22"/>
                <w:lang w:val="en-US"/>
              </w:rPr>
              <w:t>24</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8</w:t>
            </w:r>
            <w:r w:rsidRPr="00D12F4E">
              <w:rPr>
                <w:rFonts w:ascii="Arial" w:eastAsia="Arial" w:hAnsi="Arial" w:cs="Arial"/>
                <w:color w:val="000000" w:themeColor="text1"/>
                <w:sz w:val="22"/>
                <w:szCs w:val="22"/>
                <w:lang w:val="en-US"/>
              </w:rPr>
              <w:t>01 to £1</w:t>
            </w:r>
            <w:r>
              <w:rPr>
                <w:rFonts w:ascii="Arial" w:eastAsia="Arial" w:hAnsi="Arial" w:cs="Arial"/>
                <w:color w:val="000000" w:themeColor="text1"/>
                <w:sz w:val="22"/>
                <w:szCs w:val="22"/>
                <w:lang w:val="en-US"/>
              </w:rPr>
              <w:t>8</w:t>
            </w:r>
            <w:r w:rsidRPr="00D12F4E">
              <w:rPr>
                <w:rFonts w:ascii="Arial" w:eastAsia="Arial" w:hAnsi="Arial" w:cs="Arial"/>
                <w:color w:val="000000" w:themeColor="text1"/>
                <w:sz w:val="22"/>
                <w:szCs w:val="22"/>
                <w:lang w:val="en-US"/>
              </w:rPr>
              <w:t>7,</w:t>
            </w:r>
            <w:r>
              <w:rPr>
                <w:rFonts w:ascii="Arial" w:eastAsia="Arial" w:hAnsi="Arial" w:cs="Arial"/>
                <w:color w:val="000000" w:themeColor="text1"/>
                <w:sz w:val="22"/>
                <w:szCs w:val="22"/>
                <w:lang w:val="en-US"/>
              </w:rPr>
              <w:t>2</w:t>
            </w:r>
            <w:r w:rsidRPr="00D12F4E">
              <w:rPr>
                <w:rFonts w:ascii="Arial" w:eastAsia="Arial" w:hAnsi="Arial" w:cs="Arial"/>
                <w:color w:val="000000" w:themeColor="text1"/>
                <w:sz w:val="22"/>
                <w:szCs w:val="22"/>
                <w:lang w:val="en-US"/>
              </w:rPr>
              <w:t xml:space="preserve">00 </w:t>
            </w:r>
            <w:r w:rsidRPr="00D12F4E">
              <w:rPr>
                <w:sz w:val="22"/>
                <w:szCs w:val="22"/>
              </w:rPr>
              <w:tab/>
            </w:r>
            <w:r w:rsidRPr="00D12F4E">
              <w:rPr>
                <w:sz w:val="22"/>
                <w:szCs w:val="22"/>
              </w:rPr>
              <w:tab/>
            </w:r>
            <w:r w:rsidRPr="00D12F4E">
              <w:rPr>
                <w:rFonts w:ascii="Arial" w:eastAsia="Arial" w:hAnsi="Arial" w:cs="Arial"/>
                <w:color w:val="000000" w:themeColor="text1"/>
                <w:sz w:val="22"/>
                <w:szCs w:val="22"/>
                <w:lang w:val="en-US"/>
              </w:rPr>
              <w:t>11.4%</w:t>
            </w:r>
          </w:p>
          <w:p w14:paraId="6FB4E831" w14:textId="77777777" w:rsidR="00F70D4F" w:rsidRPr="00D12F4E" w:rsidRDefault="00F70D4F" w:rsidP="00F70D4F">
            <w:pPr>
              <w:suppressAutoHyphens/>
              <w:jc w:val="center"/>
              <w:rPr>
                <w:rFonts w:ascii="Arial" w:eastAsia="Arial" w:hAnsi="Arial" w:cs="Arial"/>
                <w:color w:val="000000" w:themeColor="text1"/>
                <w:sz w:val="22"/>
                <w:szCs w:val="22"/>
              </w:rPr>
            </w:pPr>
            <w:r w:rsidRPr="00D12F4E">
              <w:rPr>
                <w:rFonts w:ascii="Arial" w:eastAsia="Arial" w:hAnsi="Arial" w:cs="Arial"/>
                <w:color w:val="000000" w:themeColor="text1"/>
                <w:sz w:val="22"/>
                <w:szCs w:val="22"/>
                <w:lang w:val="en-US"/>
              </w:rPr>
              <w:t>£1</w:t>
            </w:r>
            <w:r>
              <w:rPr>
                <w:rFonts w:ascii="Arial" w:eastAsia="Arial" w:hAnsi="Arial" w:cs="Arial"/>
                <w:color w:val="000000" w:themeColor="text1"/>
                <w:sz w:val="22"/>
                <w:szCs w:val="22"/>
                <w:lang w:val="en-US"/>
              </w:rPr>
              <w:t>87</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2</w:t>
            </w:r>
            <w:r w:rsidRPr="00D12F4E">
              <w:rPr>
                <w:rFonts w:ascii="Arial" w:eastAsia="Arial" w:hAnsi="Arial" w:cs="Arial"/>
                <w:color w:val="000000" w:themeColor="text1"/>
                <w:sz w:val="22"/>
                <w:szCs w:val="22"/>
                <w:lang w:val="en-US"/>
              </w:rPr>
              <w:t xml:space="preserve">01 or more </w:t>
            </w:r>
            <w:r w:rsidRPr="00D12F4E">
              <w:rPr>
                <w:sz w:val="22"/>
                <w:szCs w:val="22"/>
              </w:rPr>
              <w:tab/>
            </w:r>
            <w:r w:rsidRPr="00D12F4E">
              <w:rPr>
                <w:sz w:val="22"/>
                <w:szCs w:val="22"/>
              </w:rPr>
              <w:tab/>
            </w:r>
            <w:r>
              <w:rPr>
                <w:rFonts w:ascii="Arial" w:eastAsia="Arial" w:hAnsi="Arial" w:cs="Arial"/>
                <w:color w:val="000000" w:themeColor="text1"/>
                <w:sz w:val="22"/>
                <w:szCs w:val="22"/>
                <w:lang w:val="en-US"/>
              </w:rPr>
              <w:t>1</w:t>
            </w:r>
            <w:r w:rsidRPr="00D12F4E">
              <w:rPr>
                <w:rFonts w:ascii="Arial" w:eastAsia="Arial" w:hAnsi="Arial" w:cs="Arial"/>
                <w:color w:val="000000" w:themeColor="text1"/>
                <w:sz w:val="22"/>
                <w:szCs w:val="22"/>
                <w:lang w:val="en-US"/>
              </w:rPr>
              <w:t>2.5%</w:t>
            </w:r>
          </w:p>
          <w:p w14:paraId="0A3C80C3" w14:textId="77777777" w:rsidR="00F70D4F" w:rsidRPr="00D12F4E" w:rsidRDefault="00F70D4F" w:rsidP="00F70D4F">
            <w:pPr>
              <w:suppressAutoHyphens/>
              <w:jc w:val="center"/>
              <w:rPr>
                <w:rFonts w:ascii="Arial" w:eastAsia="Arial" w:hAnsi="Arial" w:cs="Arial"/>
                <w:color w:val="000000" w:themeColor="text1"/>
                <w:sz w:val="22"/>
                <w:szCs w:val="22"/>
              </w:rPr>
            </w:pPr>
            <w:r w:rsidRPr="00D12F4E">
              <w:rPr>
                <w:rFonts w:ascii="Arial" w:eastAsia="Arial" w:hAnsi="Arial" w:cs="Arial"/>
                <w:color w:val="000000" w:themeColor="text1"/>
                <w:sz w:val="22"/>
                <w:szCs w:val="22"/>
                <w:lang w:val="en-US"/>
              </w:rPr>
              <w:t>1</w:t>
            </w:r>
            <w:r>
              <w:rPr>
                <w:rFonts w:ascii="Arial" w:eastAsia="Arial" w:hAnsi="Arial" w:cs="Arial"/>
                <w:color w:val="000000" w:themeColor="text1"/>
                <w:sz w:val="22"/>
                <w:szCs w:val="22"/>
                <w:lang w:val="en-US"/>
              </w:rPr>
              <w:t>9</w:t>
            </w:r>
            <w:r w:rsidRPr="00D12F4E">
              <w:rPr>
                <w:rFonts w:ascii="Arial" w:eastAsia="Arial" w:hAnsi="Arial" w:cs="Arial"/>
                <w:color w:val="000000" w:themeColor="text1"/>
                <w:sz w:val="22"/>
                <w:szCs w:val="22"/>
                <w:lang w:val="en-US"/>
              </w:rPr>
              <w:t>.</w:t>
            </w:r>
            <w:r>
              <w:rPr>
                <w:rFonts w:ascii="Arial" w:eastAsia="Arial" w:hAnsi="Arial" w:cs="Arial"/>
                <w:color w:val="000000" w:themeColor="text1"/>
                <w:sz w:val="22"/>
                <w:szCs w:val="22"/>
                <w:lang w:val="en-US"/>
              </w:rPr>
              <w:t>5</w:t>
            </w:r>
            <w:r w:rsidRPr="00D12F4E">
              <w:rPr>
                <w:rFonts w:ascii="Arial" w:eastAsia="Arial" w:hAnsi="Arial" w:cs="Arial"/>
                <w:color w:val="000000" w:themeColor="text1"/>
                <w:sz w:val="22"/>
                <w:szCs w:val="22"/>
                <w:lang w:val="en-US"/>
              </w:rPr>
              <w:t>% Employer</w:t>
            </w:r>
          </w:p>
          <w:p w14:paraId="46C8D945" w14:textId="4E246E1D" w:rsidR="00F70D4F" w:rsidRPr="008B3A91" w:rsidRDefault="00F70D4F" w:rsidP="00F70D4F">
            <w:pPr>
              <w:suppressAutoHyphens/>
              <w:jc w:val="center"/>
              <w:rPr>
                <w:szCs w:val="24"/>
              </w:rPr>
            </w:pPr>
            <w:r w:rsidRPr="00D12F4E">
              <w:rPr>
                <w:rFonts w:ascii="Arial" w:eastAsia="Arial" w:hAnsi="Arial" w:cs="Arial"/>
                <w:color w:val="000000" w:themeColor="text1"/>
                <w:sz w:val="22"/>
                <w:szCs w:val="22"/>
              </w:rPr>
              <w:t>You will automatically become a member of the LGPS</w:t>
            </w:r>
          </w:p>
        </w:tc>
      </w:tr>
      <w:tr w:rsidR="00E34F59" w:rsidRPr="00A63814" w14:paraId="0DAFAF57" w14:textId="77777777" w:rsidTr="5C096817">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5C096817">
        <w:tc>
          <w:tcPr>
            <w:tcW w:w="4709" w:type="dxa"/>
            <w:tcBorders>
              <w:top w:val="single" w:sz="6" w:space="0" w:color="auto"/>
              <w:left w:val="single" w:sz="6" w:space="0" w:color="auto"/>
              <w:bottom w:val="single" w:sz="6" w:space="0" w:color="auto"/>
              <w:right w:val="single" w:sz="6" w:space="0" w:color="auto"/>
            </w:tcBorders>
          </w:tcPr>
          <w:p w14:paraId="3162F8AE" w14:textId="63526B64" w:rsidR="00E34F59" w:rsidRPr="00A63814" w:rsidRDefault="7D2227B2" w:rsidP="5C096817">
            <w:pPr>
              <w:jc w:val="center"/>
              <w:rPr>
                <w:rFonts w:ascii="Arial" w:hAnsi="Arial" w:cs="Arial"/>
              </w:rPr>
            </w:pPr>
            <w:r w:rsidRPr="5C096817">
              <w:rPr>
                <w:rFonts w:ascii="Arial" w:hAnsi="Arial" w:cs="Arial"/>
              </w:rPr>
              <w:t>A probationary period of nine months applies to new entrants to the College</w:t>
            </w:r>
          </w:p>
          <w:p w14:paraId="4D5BE957" w14:textId="1C247885" w:rsidR="00E34F59" w:rsidRPr="00A63814" w:rsidRDefault="00E34F59" w:rsidP="5C096817">
            <w:pPr>
              <w:jc w:val="center"/>
              <w:rPr>
                <w:rFonts w:ascii="Arial" w:hAnsi="Arial" w:cs="Arial"/>
              </w:rPr>
            </w:pP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5C096817">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5C096817">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54BA4D4B" w:rsidR="00E34F59" w:rsidRPr="009105ED" w:rsidRDefault="03286976" w:rsidP="4BECC1EA">
            <w:pPr>
              <w:suppressAutoHyphens/>
              <w:jc w:val="center"/>
              <w:rPr>
                <w:rFonts w:ascii="Arial" w:hAnsi="Arial" w:cs="Arial"/>
                <w:sz w:val="20"/>
              </w:rPr>
            </w:pPr>
            <w:r w:rsidRPr="4BECC1EA">
              <w:rPr>
                <w:rFonts w:ascii="Arial" w:hAnsi="Arial" w:cs="Arial"/>
                <w:sz w:val="20"/>
              </w:rPr>
              <w:t>Please note that all new employees of the College will be required to pay for their DBS check via eSafeguarding at the time of application (at present £</w:t>
            </w:r>
            <w:r w:rsidR="00E96839">
              <w:rPr>
                <w:rFonts w:ascii="Arial" w:hAnsi="Arial" w:cs="Arial"/>
                <w:sz w:val="20"/>
              </w:rPr>
              <w:t>49</w:t>
            </w:r>
            <w:r w:rsidRPr="4BECC1EA">
              <w:rPr>
                <w:rFonts w:ascii="Arial" w:hAnsi="Arial" w:cs="Arial"/>
                <w:sz w:val="20"/>
              </w:rPr>
              <w:t>.</w:t>
            </w:r>
            <w:r w:rsidR="00E96839">
              <w:rPr>
                <w:rFonts w:ascii="Arial" w:hAnsi="Arial" w:cs="Arial"/>
                <w:sz w:val="20"/>
              </w:rPr>
              <w:t>5</w:t>
            </w:r>
            <w:r w:rsidRPr="4BECC1EA">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5C096817">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5C096817">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5C096817">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30"/>
              </w:numPr>
              <w:jc w:val="both"/>
              <w:rPr>
                <w:rFonts w:ascii="Arial" w:hAnsi="Arial" w:cs="Arial"/>
                <w:szCs w:val="24"/>
                <w:lang w:val="en" w:eastAsia="en-GB"/>
              </w:rPr>
            </w:pPr>
            <w:r w:rsidRPr="005E7ADE">
              <w:rPr>
                <w:rFonts w:ascii="Arial" w:hAnsi="Arial" w:cs="Arial"/>
                <w:szCs w:val="24"/>
                <w:lang w:val="en" w:eastAsia="en-GB"/>
              </w:rPr>
              <w:t>Saves you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30"/>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30"/>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30"/>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30"/>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0B682183"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E96839">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5C096817">
            <w:pPr>
              <w:spacing w:before="100" w:beforeAutospacing="1" w:after="100" w:afterAutospacing="1"/>
              <w:jc w:val="both"/>
              <w:rPr>
                <w:rFonts w:ascii="Arial" w:hAnsi="Arial" w:cs="Arial"/>
                <w:lang w:val="en-US" w:eastAsia="en-GB"/>
              </w:rPr>
            </w:pPr>
            <w:r w:rsidRPr="5C096817">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5C096817">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5C096817">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5C096817">
            <w:pPr>
              <w:spacing w:before="100" w:beforeAutospacing="1" w:after="100" w:afterAutospacing="1"/>
              <w:jc w:val="both"/>
              <w:rPr>
                <w:rFonts w:ascii="Arial" w:hAnsi="Arial" w:cs="Arial"/>
                <w:lang w:val="en-US" w:eastAsia="en-GB"/>
              </w:rPr>
            </w:pPr>
            <w:r w:rsidRPr="5C096817">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29"/>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29"/>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29"/>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bookmarkEnd w:id="0"/>
    </w:tbl>
    <w:p w14:paraId="34B3F2EB"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41AB" w14:textId="77777777" w:rsidR="00CA5E7E" w:rsidRDefault="00CA5E7E">
      <w:pPr>
        <w:spacing w:line="20" w:lineRule="exact"/>
      </w:pPr>
    </w:p>
  </w:endnote>
  <w:endnote w:type="continuationSeparator" w:id="0">
    <w:p w14:paraId="68B4E505" w14:textId="77777777" w:rsidR="00CA5E7E" w:rsidRDefault="00CA5E7E">
      <w:r>
        <w:t xml:space="preserve"> </w:t>
      </w:r>
    </w:p>
  </w:endnote>
  <w:endnote w:type="continuationNotice" w:id="1">
    <w:p w14:paraId="13C84AFB" w14:textId="77777777" w:rsidR="00CA5E7E" w:rsidRDefault="00CA5E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3544" w14:textId="3B76B382" w:rsidR="00331EAC" w:rsidRDefault="00E96839" w:rsidP="00C758FC">
    <w:pPr>
      <w:suppressAutoHyphens/>
      <w:jc w:val="both"/>
      <w:rPr>
        <w:rFonts w:ascii="Arial" w:hAnsi="Arial" w:cs="Arial"/>
        <w:sz w:val="16"/>
      </w:rPr>
    </w:pPr>
    <w:r>
      <w:rPr>
        <w:noProof/>
      </w:rPr>
      <w:drawing>
        <wp:anchor distT="0" distB="0" distL="114300" distR="114300" simplePos="0" relativeHeight="251658241" behindDoc="0" locked="0" layoutInCell="1" allowOverlap="1" wp14:anchorId="7EC68F19" wp14:editId="12C26F02">
          <wp:simplePos x="0" y="0"/>
          <wp:positionH relativeFrom="column">
            <wp:posOffset>4475691</wp:posOffset>
          </wp:positionH>
          <wp:positionV relativeFrom="paragraph">
            <wp:posOffset>-41063</wp:posOffset>
          </wp:positionV>
          <wp:extent cx="895350" cy="400050"/>
          <wp:effectExtent l="0" t="0" r="0" b="0"/>
          <wp:wrapNone/>
          <wp:docPr id="6" name="irc_mi" descr="Image result for disability confident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rPr>
      <w:drawing>
        <wp:anchor distT="0" distB="0" distL="114300" distR="114300" simplePos="0" relativeHeight="251659265" behindDoc="0" locked="0" layoutInCell="1" allowOverlap="1" wp14:anchorId="70227E5B" wp14:editId="4BA26A19">
          <wp:simplePos x="0" y="0"/>
          <wp:positionH relativeFrom="column">
            <wp:posOffset>3370156</wp:posOffset>
          </wp:positionH>
          <wp:positionV relativeFrom="paragraph">
            <wp:posOffset>-43180</wp:posOffset>
          </wp:positionV>
          <wp:extent cx="1083310" cy="375920"/>
          <wp:effectExtent l="0" t="0" r="2540" b="5080"/>
          <wp:wrapNone/>
          <wp:docPr id="101262973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29739" name="Picture 1" descr="A close-up of a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083310" cy="375920"/>
                  </a:xfrm>
                  <a:prstGeom prst="rect">
                    <a:avLst/>
                  </a:prstGeom>
                </pic:spPr>
              </pic:pic>
            </a:graphicData>
          </a:graphic>
        </wp:anchor>
      </w:drawing>
    </w:r>
    <w:r w:rsidR="00B11E60">
      <w:rPr>
        <w:noProof/>
        <w:lang w:eastAsia="en-GB"/>
      </w:rPr>
      <w:drawing>
        <wp:anchor distT="0" distB="0" distL="114300" distR="114300" simplePos="0" relativeHeight="251658240" behindDoc="0" locked="0" layoutInCell="1" allowOverlap="1" wp14:anchorId="4FA6EFF8" wp14:editId="57D09516">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331EAC">
      <w:rPr>
        <w:rFonts w:ascii="Arial" w:hAnsi="Arial" w:cs="Arial"/>
        <w:sz w:val="16"/>
      </w:rPr>
      <w:t>Specifica</w:t>
    </w:r>
    <w:r w:rsidR="006E4798">
      <w:rPr>
        <w:rFonts w:ascii="Arial" w:hAnsi="Arial" w:cs="Arial"/>
        <w:sz w:val="16"/>
      </w:rPr>
      <w:t xml:space="preserve">tion – </w:t>
    </w:r>
    <w:r w:rsidR="00331EAC">
      <w:rPr>
        <w:rFonts w:ascii="Arial" w:hAnsi="Arial" w:cs="Arial"/>
        <w:sz w:val="16"/>
      </w:rPr>
      <w:t xml:space="preserve">PA to the Principalship Team – </w:t>
    </w:r>
  </w:p>
  <w:p w14:paraId="2877723F" w14:textId="0DE6E49A" w:rsidR="00A9209A" w:rsidRPr="00331EAC" w:rsidRDefault="006E4798" w:rsidP="00C758FC">
    <w:pPr>
      <w:suppressAutoHyphens/>
      <w:jc w:val="both"/>
      <w:rPr>
        <w:rFonts w:ascii="Arial" w:hAnsi="Arial" w:cs="Arial"/>
        <w:sz w:val="16"/>
      </w:rPr>
    </w:pPr>
    <w:r>
      <w:rPr>
        <w:rFonts w:ascii="Arial" w:hAnsi="Arial" w:cs="Arial"/>
        <w:sz w:val="16"/>
      </w:rPr>
      <w:t xml:space="preserve">Reviewed </w:t>
    </w:r>
    <w:r w:rsidR="00331EAC">
      <w:rPr>
        <w:rFonts w:ascii="Arial" w:hAnsi="Arial" w:cs="Arial"/>
        <w:sz w:val="16"/>
      </w:rPr>
      <w:t>&amp; Agreed on 04.09.2025</w:t>
    </w:r>
    <w:r w:rsidR="00EE2EE2">
      <w:rPr>
        <w:rFonts w:ascii="Arial" w:hAnsi="Arial" w:cs="Arial"/>
        <w:sz w:val="16"/>
      </w:rPr>
      <w:t xml:space="preserve">                           </w:t>
    </w:r>
    <w:bookmarkStart w:id="2" w:name="_Hlk86409403"/>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CDD63" w14:textId="77777777" w:rsidR="00CA5E7E" w:rsidRDefault="00CA5E7E">
      <w:r>
        <w:separator/>
      </w:r>
    </w:p>
  </w:footnote>
  <w:footnote w:type="continuationSeparator" w:id="0">
    <w:p w14:paraId="0A40F837" w14:textId="77777777" w:rsidR="00CA5E7E" w:rsidRDefault="00CA5E7E">
      <w:r>
        <w:continuationSeparator/>
      </w:r>
    </w:p>
  </w:footnote>
  <w:footnote w:type="continuationNotice" w:id="1">
    <w:p w14:paraId="1C35812D" w14:textId="77777777" w:rsidR="00CA5E7E" w:rsidRDefault="00CA5E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4D35"/>
    <w:multiLevelType w:val="multilevel"/>
    <w:tmpl w:val="8216F29A"/>
    <w:lvl w:ilvl="0">
      <w:start w:val="1"/>
      <w:numFmt w:val="bullet"/>
      <w:lvlText w:val=""/>
      <w:lvlJc w:val="left"/>
      <w:pPr>
        <w:tabs>
          <w:tab w:val="num" w:pos="-1656"/>
        </w:tabs>
        <w:ind w:left="-1656" w:hanging="360"/>
      </w:pPr>
      <w:rPr>
        <w:rFonts w:ascii="Symbol" w:hAnsi="Symbol" w:hint="default"/>
        <w:sz w:val="20"/>
      </w:rPr>
    </w:lvl>
    <w:lvl w:ilvl="1" w:tentative="1">
      <w:start w:val="1"/>
      <w:numFmt w:val="bullet"/>
      <w:lvlText w:val=""/>
      <w:lvlJc w:val="left"/>
      <w:pPr>
        <w:tabs>
          <w:tab w:val="num" w:pos="-936"/>
        </w:tabs>
        <w:ind w:left="-936" w:hanging="360"/>
      </w:pPr>
      <w:rPr>
        <w:rFonts w:ascii="Symbol" w:hAnsi="Symbol" w:hint="default"/>
        <w:sz w:val="20"/>
      </w:rPr>
    </w:lvl>
    <w:lvl w:ilvl="2" w:tentative="1">
      <w:start w:val="1"/>
      <w:numFmt w:val="bullet"/>
      <w:lvlText w:val=""/>
      <w:lvlJc w:val="left"/>
      <w:pPr>
        <w:tabs>
          <w:tab w:val="num" w:pos="-216"/>
        </w:tabs>
        <w:ind w:left="-216" w:hanging="360"/>
      </w:pPr>
      <w:rPr>
        <w:rFonts w:ascii="Symbol" w:hAnsi="Symbol" w:hint="default"/>
        <w:sz w:val="20"/>
      </w:rPr>
    </w:lvl>
    <w:lvl w:ilvl="3" w:tentative="1">
      <w:start w:val="1"/>
      <w:numFmt w:val="bullet"/>
      <w:lvlText w:val=""/>
      <w:lvlJc w:val="left"/>
      <w:pPr>
        <w:tabs>
          <w:tab w:val="num" w:pos="504"/>
        </w:tabs>
        <w:ind w:left="504" w:hanging="360"/>
      </w:pPr>
      <w:rPr>
        <w:rFonts w:ascii="Symbol" w:hAnsi="Symbol" w:hint="default"/>
        <w:sz w:val="20"/>
      </w:rPr>
    </w:lvl>
    <w:lvl w:ilvl="4" w:tentative="1">
      <w:start w:val="1"/>
      <w:numFmt w:val="bullet"/>
      <w:lvlText w:val=""/>
      <w:lvlJc w:val="left"/>
      <w:pPr>
        <w:tabs>
          <w:tab w:val="num" w:pos="1224"/>
        </w:tabs>
        <w:ind w:left="1224" w:hanging="360"/>
      </w:pPr>
      <w:rPr>
        <w:rFonts w:ascii="Symbol" w:hAnsi="Symbol" w:hint="default"/>
        <w:sz w:val="20"/>
      </w:rPr>
    </w:lvl>
    <w:lvl w:ilvl="5" w:tentative="1">
      <w:start w:val="1"/>
      <w:numFmt w:val="bullet"/>
      <w:lvlText w:val=""/>
      <w:lvlJc w:val="left"/>
      <w:pPr>
        <w:tabs>
          <w:tab w:val="num" w:pos="1944"/>
        </w:tabs>
        <w:ind w:left="1944" w:hanging="360"/>
      </w:pPr>
      <w:rPr>
        <w:rFonts w:ascii="Symbol" w:hAnsi="Symbol" w:hint="default"/>
        <w:sz w:val="20"/>
      </w:rPr>
    </w:lvl>
    <w:lvl w:ilvl="6" w:tentative="1">
      <w:start w:val="1"/>
      <w:numFmt w:val="bullet"/>
      <w:lvlText w:val=""/>
      <w:lvlJc w:val="left"/>
      <w:pPr>
        <w:tabs>
          <w:tab w:val="num" w:pos="2664"/>
        </w:tabs>
        <w:ind w:left="2664" w:hanging="360"/>
      </w:pPr>
      <w:rPr>
        <w:rFonts w:ascii="Symbol" w:hAnsi="Symbol" w:hint="default"/>
        <w:sz w:val="20"/>
      </w:rPr>
    </w:lvl>
    <w:lvl w:ilvl="7" w:tentative="1">
      <w:start w:val="1"/>
      <w:numFmt w:val="bullet"/>
      <w:lvlText w:val=""/>
      <w:lvlJc w:val="left"/>
      <w:pPr>
        <w:tabs>
          <w:tab w:val="num" w:pos="3384"/>
        </w:tabs>
        <w:ind w:left="3384" w:hanging="360"/>
      </w:pPr>
      <w:rPr>
        <w:rFonts w:ascii="Symbol" w:hAnsi="Symbol" w:hint="default"/>
        <w:sz w:val="20"/>
      </w:rPr>
    </w:lvl>
    <w:lvl w:ilvl="8" w:tentative="1">
      <w:start w:val="1"/>
      <w:numFmt w:val="bullet"/>
      <w:lvlText w:val=""/>
      <w:lvlJc w:val="left"/>
      <w:pPr>
        <w:tabs>
          <w:tab w:val="num" w:pos="4104"/>
        </w:tabs>
        <w:ind w:left="4104" w:hanging="360"/>
      </w:pPr>
      <w:rPr>
        <w:rFonts w:ascii="Symbol" w:hAnsi="Symbol" w:hint="default"/>
        <w:sz w:val="20"/>
      </w:rPr>
    </w:lvl>
  </w:abstractNum>
  <w:abstractNum w:abstractNumId="1"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16B1B030"/>
    <w:multiLevelType w:val="hybridMultilevel"/>
    <w:tmpl w:val="D544253C"/>
    <w:lvl w:ilvl="0" w:tplc="C2C22D12">
      <w:start w:val="1"/>
      <w:numFmt w:val="bullet"/>
      <w:lvlText w:val=""/>
      <w:lvlJc w:val="left"/>
      <w:pPr>
        <w:ind w:left="720" w:hanging="360"/>
      </w:pPr>
      <w:rPr>
        <w:rFonts w:ascii="Symbol" w:hAnsi="Symbol" w:hint="default"/>
      </w:rPr>
    </w:lvl>
    <w:lvl w:ilvl="1" w:tplc="51FEDFB2">
      <w:start w:val="1"/>
      <w:numFmt w:val="bullet"/>
      <w:lvlText w:val="o"/>
      <w:lvlJc w:val="left"/>
      <w:pPr>
        <w:ind w:left="1440" w:hanging="360"/>
      </w:pPr>
      <w:rPr>
        <w:rFonts w:ascii="Courier New" w:hAnsi="Courier New" w:hint="default"/>
      </w:rPr>
    </w:lvl>
    <w:lvl w:ilvl="2" w:tplc="611829E6">
      <w:start w:val="1"/>
      <w:numFmt w:val="bullet"/>
      <w:lvlText w:val=""/>
      <w:lvlJc w:val="left"/>
      <w:pPr>
        <w:ind w:left="2160" w:hanging="360"/>
      </w:pPr>
      <w:rPr>
        <w:rFonts w:ascii="Wingdings" w:hAnsi="Wingdings" w:hint="default"/>
      </w:rPr>
    </w:lvl>
    <w:lvl w:ilvl="3" w:tplc="C28E5400">
      <w:start w:val="1"/>
      <w:numFmt w:val="bullet"/>
      <w:lvlText w:val=""/>
      <w:lvlJc w:val="left"/>
      <w:pPr>
        <w:ind w:left="2880" w:hanging="360"/>
      </w:pPr>
      <w:rPr>
        <w:rFonts w:ascii="Symbol" w:hAnsi="Symbol" w:hint="default"/>
      </w:rPr>
    </w:lvl>
    <w:lvl w:ilvl="4" w:tplc="FA121F60">
      <w:start w:val="1"/>
      <w:numFmt w:val="bullet"/>
      <w:lvlText w:val="o"/>
      <w:lvlJc w:val="left"/>
      <w:pPr>
        <w:ind w:left="3600" w:hanging="360"/>
      </w:pPr>
      <w:rPr>
        <w:rFonts w:ascii="Courier New" w:hAnsi="Courier New" w:hint="default"/>
      </w:rPr>
    </w:lvl>
    <w:lvl w:ilvl="5" w:tplc="2A627D4A">
      <w:start w:val="1"/>
      <w:numFmt w:val="bullet"/>
      <w:lvlText w:val=""/>
      <w:lvlJc w:val="left"/>
      <w:pPr>
        <w:ind w:left="4320" w:hanging="360"/>
      </w:pPr>
      <w:rPr>
        <w:rFonts w:ascii="Wingdings" w:hAnsi="Wingdings" w:hint="default"/>
      </w:rPr>
    </w:lvl>
    <w:lvl w:ilvl="6" w:tplc="1D70A516">
      <w:start w:val="1"/>
      <w:numFmt w:val="bullet"/>
      <w:lvlText w:val=""/>
      <w:lvlJc w:val="left"/>
      <w:pPr>
        <w:ind w:left="5040" w:hanging="360"/>
      </w:pPr>
      <w:rPr>
        <w:rFonts w:ascii="Symbol" w:hAnsi="Symbol" w:hint="default"/>
      </w:rPr>
    </w:lvl>
    <w:lvl w:ilvl="7" w:tplc="B24A36F2">
      <w:start w:val="1"/>
      <w:numFmt w:val="bullet"/>
      <w:lvlText w:val="o"/>
      <w:lvlJc w:val="left"/>
      <w:pPr>
        <w:ind w:left="5760" w:hanging="360"/>
      </w:pPr>
      <w:rPr>
        <w:rFonts w:ascii="Courier New" w:hAnsi="Courier New" w:hint="default"/>
      </w:rPr>
    </w:lvl>
    <w:lvl w:ilvl="8" w:tplc="590E0800">
      <w:start w:val="1"/>
      <w:numFmt w:val="bullet"/>
      <w:lvlText w:val=""/>
      <w:lvlJc w:val="left"/>
      <w:pPr>
        <w:ind w:left="6480" w:hanging="360"/>
      </w:pPr>
      <w:rPr>
        <w:rFonts w:ascii="Wingdings" w:hAnsi="Wingdings" w:hint="default"/>
      </w:rPr>
    </w:lvl>
  </w:abstractNum>
  <w:abstractNum w:abstractNumId="3" w15:restartNumberingAfterBreak="0">
    <w:nsid w:val="173C0A12"/>
    <w:multiLevelType w:val="hybridMultilevel"/>
    <w:tmpl w:val="9A706A76"/>
    <w:lvl w:ilvl="0" w:tplc="C7A80742">
      <w:start w:val="1"/>
      <w:numFmt w:val="bullet"/>
      <w:lvlText w:val=""/>
      <w:lvlJc w:val="left"/>
      <w:pPr>
        <w:ind w:left="720" w:hanging="360"/>
      </w:pPr>
      <w:rPr>
        <w:rFonts w:ascii="Symbol" w:hAnsi="Symbol" w:hint="default"/>
      </w:rPr>
    </w:lvl>
    <w:lvl w:ilvl="1" w:tplc="B3A43102">
      <w:start w:val="1"/>
      <w:numFmt w:val="bullet"/>
      <w:lvlText w:val="o"/>
      <w:lvlJc w:val="left"/>
      <w:pPr>
        <w:ind w:left="1440" w:hanging="360"/>
      </w:pPr>
      <w:rPr>
        <w:rFonts w:ascii="Courier New" w:hAnsi="Courier New" w:hint="default"/>
      </w:rPr>
    </w:lvl>
    <w:lvl w:ilvl="2" w:tplc="71A099B0">
      <w:start w:val="1"/>
      <w:numFmt w:val="bullet"/>
      <w:lvlText w:val=""/>
      <w:lvlJc w:val="left"/>
      <w:pPr>
        <w:ind w:left="2160" w:hanging="360"/>
      </w:pPr>
      <w:rPr>
        <w:rFonts w:ascii="Wingdings" w:hAnsi="Wingdings" w:hint="default"/>
      </w:rPr>
    </w:lvl>
    <w:lvl w:ilvl="3" w:tplc="6E54EE4E">
      <w:start w:val="1"/>
      <w:numFmt w:val="bullet"/>
      <w:lvlText w:val=""/>
      <w:lvlJc w:val="left"/>
      <w:pPr>
        <w:ind w:left="2880" w:hanging="360"/>
      </w:pPr>
      <w:rPr>
        <w:rFonts w:ascii="Symbol" w:hAnsi="Symbol" w:hint="default"/>
      </w:rPr>
    </w:lvl>
    <w:lvl w:ilvl="4" w:tplc="C67CF950">
      <w:start w:val="1"/>
      <w:numFmt w:val="bullet"/>
      <w:lvlText w:val="o"/>
      <w:lvlJc w:val="left"/>
      <w:pPr>
        <w:ind w:left="3600" w:hanging="360"/>
      </w:pPr>
      <w:rPr>
        <w:rFonts w:ascii="Courier New" w:hAnsi="Courier New" w:hint="default"/>
      </w:rPr>
    </w:lvl>
    <w:lvl w:ilvl="5" w:tplc="F5961326">
      <w:start w:val="1"/>
      <w:numFmt w:val="bullet"/>
      <w:lvlText w:val=""/>
      <w:lvlJc w:val="left"/>
      <w:pPr>
        <w:ind w:left="4320" w:hanging="360"/>
      </w:pPr>
      <w:rPr>
        <w:rFonts w:ascii="Wingdings" w:hAnsi="Wingdings" w:hint="default"/>
      </w:rPr>
    </w:lvl>
    <w:lvl w:ilvl="6" w:tplc="EFE85CA0">
      <w:start w:val="1"/>
      <w:numFmt w:val="bullet"/>
      <w:lvlText w:val=""/>
      <w:lvlJc w:val="left"/>
      <w:pPr>
        <w:ind w:left="5040" w:hanging="360"/>
      </w:pPr>
      <w:rPr>
        <w:rFonts w:ascii="Symbol" w:hAnsi="Symbol" w:hint="default"/>
      </w:rPr>
    </w:lvl>
    <w:lvl w:ilvl="7" w:tplc="D88AE30E">
      <w:start w:val="1"/>
      <w:numFmt w:val="bullet"/>
      <w:lvlText w:val="o"/>
      <w:lvlJc w:val="left"/>
      <w:pPr>
        <w:ind w:left="5760" w:hanging="360"/>
      </w:pPr>
      <w:rPr>
        <w:rFonts w:ascii="Courier New" w:hAnsi="Courier New" w:hint="default"/>
      </w:rPr>
    </w:lvl>
    <w:lvl w:ilvl="8" w:tplc="314A5980">
      <w:start w:val="1"/>
      <w:numFmt w:val="bullet"/>
      <w:lvlText w:val=""/>
      <w:lvlJc w:val="left"/>
      <w:pPr>
        <w:ind w:left="6480" w:hanging="360"/>
      </w:pPr>
      <w:rPr>
        <w:rFonts w:ascii="Wingdings" w:hAnsi="Wingdings" w:hint="default"/>
      </w:rPr>
    </w:lvl>
  </w:abstractNum>
  <w:abstractNum w:abstractNumId="4" w15:restartNumberingAfterBreak="0">
    <w:nsid w:val="1831F490"/>
    <w:multiLevelType w:val="hybridMultilevel"/>
    <w:tmpl w:val="A7DA022E"/>
    <w:lvl w:ilvl="0" w:tplc="E3608C04">
      <w:start w:val="1"/>
      <w:numFmt w:val="bullet"/>
      <w:lvlText w:val=""/>
      <w:lvlJc w:val="left"/>
      <w:pPr>
        <w:ind w:left="720" w:hanging="360"/>
      </w:pPr>
      <w:rPr>
        <w:rFonts w:ascii="Symbol" w:hAnsi="Symbol" w:hint="default"/>
      </w:rPr>
    </w:lvl>
    <w:lvl w:ilvl="1" w:tplc="D7103786">
      <w:start w:val="1"/>
      <w:numFmt w:val="bullet"/>
      <w:lvlText w:val="o"/>
      <w:lvlJc w:val="left"/>
      <w:pPr>
        <w:ind w:left="1440" w:hanging="360"/>
      </w:pPr>
      <w:rPr>
        <w:rFonts w:ascii="Courier New" w:hAnsi="Courier New" w:hint="default"/>
      </w:rPr>
    </w:lvl>
    <w:lvl w:ilvl="2" w:tplc="9E222114">
      <w:start w:val="1"/>
      <w:numFmt w:val="bullet"/>
      <w:lvlText w:val=""/>
      <w:lvlJc w:val="left"/>
      <w:pPr>
        <w:ind w:left="2160" w:hanging="360"/>
      </w:pPr>
      <w:rPr>
        <w:rFonts w:ascii="Wingdings" w:hAnsi="Wingdings" w:hint="default"/>
      </w:rPr>
    </w:lvl>
    <w:lvl w:ilvl="3" w:tplc="7682B314">
      <w:start w:val="1"/>
      <w:numFmt w:val="bullet"/>
      <w:lvlText w:val=""/>
      <w:lvlJc w:val="left"/>
      <w:pPr>
        <w:ind w:left="2880" w:hanging="360"/>
      </w:pPr>
      <w:rPr>
        <w:rFonts w:ascii="Symbol" w:hAnsi="Symbol" w:hint="default"/>
      </w:rPr>
    </w:lvl>
    <w:lvl w:ilvl="4" w:tplc="A9DE48D8">
      <w:start w:val="1"/>
      <w:numFmt w:val="bullet"/>
      <w:lvlText w:val="o"/>
      <w:lvlJc w:val="left"/>
      <w:pPr>
        <w:ind w:left="3600" w:hanging="360"/>
      </w:pPr>
      <w:rPr>
        <w:rFonts w:ascii="Courier New" w:hAnsi="Courier New" w:hint="default"/>
      </w:rPr>
    </w:lvl>
    <w:lvl w:ilvl="5" w:tplc="18804928">
      <w:start w:val="1"/>
      <w:numFmt w:val="bullet"/>
      <w:lvlText w:val=""/>
      <w:lvlJc w:val="left"/>
      <w:pPr>
        <w:ind w:left="4320" w:hanging="360"/>
      </w:pPr>
      <w:rPr>
        <w:rFonts w:ascii="Wingdings" w:hAnsi="Wingdings" w:hint="default"/>
      </w:rPr>
    </w:lvl>
    <w:lvl w:ilvl="6" w:tplc="0C00A7DC">
      <w:start w:val="1"/>
      <w:numFmt w:val="bullet"/>
      <w:lvlText w:val=""/>
      <w:lvlJc w:val="left"/>
      <w:pPr>
        <w:ind w:left="5040" w:hanging="360"/>
      </w:pPr>
      <w:rPr>
        <w:rFonts w:ascii="Symbol" w:hAnsi="Symbol" w:hint="default"/>
      </w:rPr>
    </w:lvl>
    <w:lvl w:ilvl="7" w:tplc="2244F5FA">
      <w:start w:val="1"/>
      <w:numFmt w:val="bullet"/>
      <w:lvlText w:val="o"/>
      <w:lvlJc w:val="left"/>
      <w:pPr>
        <w:ind w:left="5760" w:hanging="360"/>
      </w:pPr>
      <w:rPr>
        <w:rFonts w:ascii="Courier New" w:hAnsi="Courier New" w:hint="default"/>
      </w:rPr>
    </w:lvl>
    <w:lvl w:ilvl="8" w:tplc="4454A574">
      <w:start w:val="1"/>
      <w:numFmt w:val="bullet"/>
      <w:lvlText w:val=""/>
      <w:lvlJc w:val="left"/>
      <w:pPr>
        <w:ind w:left="6480" w:hanging="360"/>
      </w:pPr>
      <w:rPr>
        <w:rFonts w:ascii="Wingdings" w:hAnsi="Wingdings" w:hint="default"/>
      </w:rPr>
    </w:lvl>
  </w:abstractNum>
  <w:abstractNum w:abstractNumId="5"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6" w15:restartNumberingAfterBreak="0">
    <w:nsid w:val="1D14D9F1"/>
    <w:multiLevelType w:val="hybridMultilevel"/>
    <w:tmpl w:val="7456978E"/>
    <w:lvl w:ilvl="0" w:tplc="C9A08BDC">
      <w:start w:val="1"/>
      <w:numFmt w:val="bullet"/>
      <w:lvlText w:val=""/>
      <w:lvlJc w:val="left"/>
      <w:pPr>
        <w:ind w:left="720" w:hanging="360"/>
      </w:pPr>
      <w:rPr>
        <w:rFonts w:ascii="Symbol" w:hAnsi="Symbol" w:hint="default"/>
      </w:rPr>
    </w:lvl>
    <w:lvl w:ilvl="1" w:tplc="F40872EA">
      <w:start w:val="1"/>
      <w:numFmt w:val="bullet"/>
      <w:lvlText w:val="o"/>
      <w:lvlJc w:val="left"/>
      <w:pPr>
        <w:ind w:left="1440" w:hanging="360"/>
      </w:pPr>
      <w:rPr>
        <w:rFonts w:ascii="Courier New" w:hAnsi="Courier New" w:hint="default"/>
      </w:rPr>
    </w:lvl>
    <w:lvl w:ilvl="2" w:tplc="EA901DF8">
      <w:start w:val="1"/>
      <w:numFmt w:val="bullet"/>
      <w:lvlText w:val=""/>
      <w:lvlJc w:val="left"/>
      <w:pPr>
        <w:ind w:left="2160" w:hanging="360"/>
      </w:pPr>
      <w:rPr>
        <w:rFonts w:ascii="Wingdings" w:hAnsi="Wingdings" w:hint="default"/>
      </w:rPr>
    </w:lvl>
    <w:lvl w:ilvl="3" w:tplc="00E0F0F2">
      <w:start w:val="1"/>
      <w:numFmt w:val="bullet"/>
      <w:lvlText w:val=""/>
      <w:lvlJc w:val="left"/>
      <w:pPr>
        <w:ind w:left="2880" w:hanging="360"/>
      </w:pPr>
      <w:rPr>
        <w:rFonts w:ascii="Symbol" w:hAnsi="Symbol" w:hint="default"/>
      </w:rPr>
    </w:lvl>
    <w:lvl w:ilvl="4" w:tplc="052A80B6">
      <w:start w:val="1"/>
      <w:numFmt w:val="bullet"/>
      <w:lvlText w:val="o"/>
      <w:lvlJc w:val="left"/>
      <w:pPr>
        <w:ind w:left="3600" w:hanging="360"/>
      </w:pPr>
      <w:rPr>
        <w:rFonts w:ascii="Courier New" w:hAnsi="Courier New" w:hint="default"/>
      </w:rPr>
    </w:lvl>
    <w:lvl w:ilvl="5" w:tplc="56989B2E">
      <w:start w:val="1"/>
      <w:numFmt w:val="bullet"/>
      <w:lvlText w:val=""/>
      <w:lvlJc w:val="left"/>
      <w:pPr>
        <w:ind w:left="4320" w:hanging="360"/>
      </w:pPr>
      <w:rPr>
        <w:rFonts w:ascii="Wingdings" w:hAnsi="Wingdings" w:hint="default"/>
      </w:rPr>
    </w:lvl>
    <w:lvl w:ilvl="6" w:tplc="AB96462C">
      <w:start w:val="1"/>
      <w:numFmt w:val="bullet"/>
      <w:lvlText w:val=""/>
      <w:lvlJc w:val="left"/>
      <w:pPr>
        <w:ind w:left="5040" w:hanging="360"/>
      </w:pPr>
      <w:rPr>
        <w:rFonts w:ascii="Symbol" w:hAnsi="Symbol" w:hint="default"/>
      </w:rPr>
    </w:lvl>
    <w:lvl w:ilvl="7" w:tplc="52644F36">
      <w:start w:val="1"/>
      <w:numFmt w:val="bullet"/>
      <w:lvlText w:val="o"/>
      <w:lvlJc w:val="left"/>
      <w:pPr>
        <w:ind w:left="5760" w:hanging="360"/>
      </w:pPr>
      <w:rPr>
        <w:rFonts w:ascii="Courier New" w:hAnsi="Courier New" w:hint="default"/>
      </w:rPr>
    </w:lvl>
    <w:lvl w:ilvl="8" w:tplc="6338C170">
      <w:start w:val="1"/>
      <w:numFmt w:val="bullet"/>
      <w:lvlText w:val=""/>
      <w:lvlJc w:val="left"/>
      <w:pPr>
        <w:ind w:left="6480" w:hanging="360"/>
      </w:pPr>
      <w:rPr>
        <w:rFonts w:ascii="Wingdings" w:hAnsi="Wingdings" w:hint="default"/>
      </w:rPr>
    </w:lvl>
  </w:abstractNum>
  <w:abstractNum w:abstractNumId="7"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9"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10" w15:restartNumberingAfterBreak="0">
    <w:nsid w:val="207FA6B6"/>
    <w:multiLevelType w:val="hybridMultilevel"/>
    <w:tmpl w:val="B7FA9A16"/>
    <w:lvl w:ilvl="0" w:tplc="DBA040D2">
      <w:start w:val="1"/>
      <w:numFmt w:val="bullet"/>
      <w:lvlText w:val=""/>
      <w:lvlJc w:val="left"/>
      <w:pPr>
        <w:ind w:left="720" w:hanging="360"/>
      </w:pPr>
      <w:rPr>
        <w:rFonts w:ascii="Symbol" w:hAnsi="Symbol" w:hint="default"/>
      </w:rPr>
    </w:lvl>
    <w:lvl w:ilvl="1" w:tplc="05FE35D8">
      <w:start w:val="1"/>
      <w:numFmt w:val="bullet"/>
      <w:lvlText w:val="o"/>
      <w:lvlJc w:val="left"/>
      <w:pPr>
        <w:ind w:left="1440" w:hanging="360"/>
      </w:pPr>
      <w:rPr>
        <w:rFonts w:ascii="Courier New" w:hAnsi="Courier New" w:hint="default"/>
      </w:rPr>
    </w:lvl>
    <w:lvl w:ilvl="2" w:tplc="0AEEB4DE">
      <w:start w:val="1"/>
      <w:numFmt w:val="bullet"/>
      <w:lvlText w:val=""/>
      <w:lvlJc w:val="left"/>
      <w:pPr>
        <w:ind w:left="2160" w:hanging="360"/>
      </w:pPr>
      <w:rPr>
        <w:rFonts w:ascii="Wingdings" w:hAnsi="Wingdings" w:hint="default"/>
      </w:rPr>
    </w:lvl>
    <w:lvl w:ilvl="3" w:tplc="1A0EEED2">
      <w:start w:val="1"/>
      <w:numFmt w:val="bullet"/>
      <w:lvlText w:val=""/>
      <w:lvlJc w:val="left"/>
      <w:pPr>
        <w:ind w:left="2880" w:hanging="360"/>
      </w:pPr>
      <w:rPr>
        <w:rFonts w:ascii="Symbol" w:hAnsi="Symbol" w:hint="default"/>
      </w:rPr>
    </w:lvl>
    <w:lvl w:ilvl="4" w:tplc="7EFAAF40">
      <w:start w:val="1"/>
      <w:numFmt w:val="bullet"/>
      <w:lvlText w:val="o"/>
      <w:lvlJc w:val="left"/>
      <w:pPr>
        <w:ind w:left="3600" w:hanging="360"/>
      </w:pPr>
      <w:rPr>
        <w:rFonts w:ascii="Courier New" w:hAnsi="Courier New" w:hint="default"/>
      </w:rPr>
    </w:lvl>
    <w:lvl w:ilvl="5" w:tplc="97341500">
      <w:start w:val="1"/>
      <w:numFmt w:val="bullet"/>
      <w:lvlText w:val=""/>
      <w:lvlJc w:val="left"/>
      <w:pPr>
        <w:ind w:left="4320" w:hanging="360"/>
      </w:pPr>
      <w:rPr>
        <w:rFonts w:ascii="Wingdings" w:hAnsi="Wingdings" w:hint="default"/>
      </w:rPr>
    </w:lvl>
    <w:lvl w:ilvl="6" w:tplc="E9AE7CC6">
      <w:start w:val="1"/>
      <w:numFmt w:val="bullet"/>
      <w:lvlText w:val=""/>
      <w:lvlJc w:val="left"/>
      <w:pPr>
        <w:ind w:left="5040" w:hanging="360"/>
      </w:pPr>
      <w:rPr>
        <w:rFonts w:ascii="Symbol" w:hAnsi="Symbol" w:hint="default"/>
      </w:rPr>
    </w:lvl>
    <w:lvl w:ilvl="7" w:tplc="307C68B0">
      <w:start w:val="1"/>
      <w:numFmt w:val="bullet"/>
      <w:lvlText w:val="o"/>
      <w:lvlJc w:val="left"/>
      <w:pPr>
        <w:ind w:left="5760" w:hanging="360"/>
      </w:pPr>
      <w:rPr>
        <w:rFonts w:ascii="Courier New" w:hAnsi="Courier New" w:hint="default"/>
      </w:rPr>
    </w:lvl>
    <w:lvl w:ilvl="8" w:tplc="9946C1A0">
      <w:start w:val="1"/>
      <w:numFmt w:val="bullet"/>
      <w:lvlText w:val=""/>
      <w:lvlJc w:val="left"/>
      <w:pPr>
        <w:ind w:left="6480" w:hanging="360"/>
      </w:pPr>
      <w:rPr>
        <w:rFonts w:ascii="Wingdings" w:hAnsi="Wingdings" w:hint="default"/>
      </w:rPr>
    </w:lvl>
  </w:abstractNum>
  <w:abstractNum w:abstractNumId="11"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12" w15:restartNumberingAfterBreak="0">
    <w:nsid w:val="258A06EA"/>
    <w:multiLevelType w:val="hybridMultilevel"/>
    <w:tmpl w:val="5CD4C048"/>
    <w:lvl w:ilvl="0" w:tplc="0ED43C24">
      <w:start w:val="1"/>
      <w:numFmt w:val="bullet"/>
      <w:lvlText w:val=""/>
      <w:lvlJc w:val="left"/>
      <w:pPr>
        <w:ind w:left="720" w:hanging="360"/>
      </w:pPr>
      <w:rPr>
        <w:rFonts w:ascii="Symbol" w:hAnsi="Symbol" w:hint="default"/>
      </w:rPr>
    </w:lvl>
    <w:lvl w:ilvl="1" w:tplc="888E36B0">
      <w:start w:val="1"/>
      <w:numFmt w:val="bullet"/>
      <w:lvlText w:val="o"/>
      <w:lvlJc w:val="left"/>
      <w:pPr>
        <w:ind w:left="1440" w:hanging="360"/>
      </w:pPr>
      <w:rPr>
        <w:rFonts w:ascii="Courier New" w:hAnsi="Courier New" w:hint="default"/>
      </w:rPr>
    </w:lvl>
    <w:lvl w:ilvl="2" w:tplc="446EBC56">
      <w:start w:val="1"/>
      <w:numFmt w:val="bullet"/>
      <w:lvlText w:val=""/>
      <w:lvlJc w:val="left"/>
      <w:pPr>
        <w:ind w:left="2160" w:hanging="360"/>
      </w:pPr>
      <w:rPr>
        <w:rFonts w:ascii="Wingdings" w:hAnsi="Wingdings" w:hint="default"/>
      </w:rPr>
    </w:lvl>
    <w:lvl w:ilvl="3" w:tplc="BE3EE26C">
      <w:start w:val="1"/>
      <w:numFmt w:val="bullet"/>
      <w:lvlText w:val=""/>
      <w:lvlJc w:val="left"/>
      <w:pPr>
        <w:ind w:left="2880" w:hanging="360"/>
      </w:pPr>
      <w:rPr>
        <w:rFonts w:ascii="Symbol" w:hAnsi="Symbol" w:hint="default"/>
      </w:rPr>
    </w:lvl>
    <w:lvl w:ilvl="4" w:tplc="0B1EDC26">
      <w:start w:val="1"/>
      <w:numFmt w:val="bullet"/>
      <w:lvlText w:val="o"/>
      <w:lvlJc w:val="left"/>
      <w:pPr>
        <w:ind w:left="3600" w:hanging="360"/>
      </w:pPr>
      <w:rPr>
        <w:rFonts w:ascii="Courier New" w:hAnsi="Courier New" w:hint="default"/>
      </w:rPr>
    </w:lvl>
    <w:lvl w:ilvl="5" w:tplc="39B6526A">
      <w:start w:val="1"/>
      <w:numFmt w:val="bullet"/>
      <w:lvlText w:val=""/>
      <w:lvlJc w:val="left"/>
      <w:pPr>
        <w:ind w:left="4320" w:hanging="360"/>
      </w:pPr>
      <w:rPr>
        <w:rFonts w:ascii="Wingdings" w:hAnsi="Wingdings" w:hint="default"/>
      </w:rPr>
    </w:lvl>
    <w:lvl w:ilvl="6" w:tplc="32E84EC2">
      <w:start w:val="1"/>
      <w:numFmt w:val="bullet"/>
      <w:lvlText w:val=""/>
      <w:lvlJc w:val="left"/>
      <w:pPr>
        <w:ind w:left="5040" w:hanging="360"/>
      </w:pPr>
      <w:rPr>
        <w:rFonts w:ascii="Symbol" w:hAnsi="Symbol" w:hint="default"/>
      </w:rPr>
    </w:lvl>
    <w:lvl w:ilvl="7" w:tplc="EBA6DB78">
      <w:start w:val="1"/>
      <w:numFmt w:val="bullet"/>
      <w:lvlText w:val="o"/>
      <w:lvlJc w:val="left"/>
      <w:pPr>
        <w:ind w:left="5760" w:hanging="360"/>
      </w:pPr>
      <w:rPr>
        <w:rFonts w:ascii="Courier New" w:hAnsi="Courier New" w:hint="default"/>
      </w:rPr>
    </w:lvl>
    <w:lvl w:ilvl="8" w:tplc="2070EFD6">
      <w:start w:val="1"/>
      <w:numFmt w:val="bullet"/>
      <w:lvlText w:val=""/>
      <w:lvlJc w:val="left"/>
      <w:pPr>
        <w:ind w:left="6480" w:hanging="360"/>
      </w:pPr>
      <w:rPr>
        <w:rFonts w:ascii="Wingdings" w:hAnsi="Wingdings" w:hint="default"/>
      </w:rPr>
    </w:lvl>
  </w:abstractNum>
  <w:abstractNum w:abstractNumId="13" w15:restartNumberingAfterBreak="0">
    <w:nsid w:val="26736360"/>
    <w:multiLevelType w:val="hybridMultilevel"/>
    <w:tmpl w:val="936645EC"/>
    <w:lvl w:ilvl="0" w:tplc="C23C1D34">
      <w:start w:val="1"/>
      <w:numFmt w:val="bullet"/>
      <w:lvlText w:val=""/>
      <w:lvlJc w:val="left"/>
      <w:pPr>
        <w:ind w:left="720" w:hanging="360"/>
      </w:pPr>
      <w:rPr>
        <w:rFonts w:ascii="Symbol" w:hAnsi="Symbol" w:hint="default"/>
      </w:rPr>
    </w:lvl>
    <w:lvl w:ilvl="1" w:tplc="B53AEC0E">
      <w:start w:val="1"/>
      <w:numFmt w:val="bullet"/>
      <w:lvlText w:val="o"/>
      <w:lvlJc w:val="left"/>
      <w:pPr>
        <w:ind w:left="1440" w:hanging="360"/>
      </w:pPr>
      <w:rPr>
        <w:rFonts w:ascii="Courier New" w:hAnsi="Courier New" w:hint="default"/>
      </w:rPr>
    </w:lvl>
    <w:lvl w:ilvl="2" w:tplc="824C2134">
      <w:start w:val="1"/>
      <w:numFmt w:val="bullet"/>
      <w:lvlText w:val=""/>
      <w:lvlJc w:val="left"/>
      <w:pPr>
        <w:ind w:left="2160" w:hanging="360"/>
      </w:pPr>
      <w:rPr>
        <w:rFonts w:ascii="Wingdings" w:hAnsi="Wingdings" w:hint="default"/>
      </w:rPr>
    </w:lvl>
    <w:lvl w:ilvl="3" w:tplc="0EE0E408">
      <w:start w:val="1"/>
      <w:numFmt w:val="bullet"/>
      <w:lvlText w:val=""/>
      <w:lvlJc w:val="left"/>
      <w:pPr>
        <w:ind w:left="2880" w:hanging="360"/>
      </w:pPr>
      <w:rPr>
        <w:rFonts w:ascii="Symbol" w:hAnsi="Symbol" w:hint="default"/>
      </w:rPr>
    </w:lvl>
    <w:lvl w:ilvl="4" w:tplc="9A2C18D8">
      <w:start w:val="1"/>
      <w:numFmt w:val="bullet"/>
      <w:lvlText w:val="o"/>
      <w:lvlJc w:val="left"/>
      <w:pPr>
        <w:ind w:left="3600" w:hanging="360"/>
      </w:pPr>
      <w:rPr>
        <w:rFonts w:ascii="Courier New" w:hAnsi="Courier New" w:hint="default"/>
      </w:rPr>
    </w:lvl>
    <w:lvl w:ilvl="5" w:tplc="72B2AA8A">
      <w:start w:val="1"/>
      <w:numFmt w:val="bullet"/>
      <w:lvlText w:val=""/>
      <w:lvlJc w:val="left"/>
      <w:pPr>
        <w:ind w:left="4320" w:hanging="360"/>
      </w:pPr>
      <w:rPr>
        <w:rFonts w:ascii="Wingdings" w:hAnsi="Wingdings" w:hint="default"/>
      </w:rPr>
    </w:lvl>
    <w:lvl w:ilvl="6" w:tplc="E1645B9E">
      <w:start w:val="1"/>
      <w:numFmt w:val="bullet"/>
      <w:lvlText w:val=""/>
      <w:lvlJc w:val="left"/>
      <w:pPr>
        <w:ind w:left="5040" w:hanging="360"/>
      </w:pPr>
      <w:rPr>
        <w:rFonts w:ascii="Symbol" w:hAnsi="Symbol" w:hint="default"/>
      </w:rPr>
    </w:lvl>
    <w:lvl w:ilvl="7" w:tplc="313896F0">
      <w:start w:val="1"/>
      <w:numFmt w:val="bullet"/>
      <w:lvlText w:val="o"/>
      <w:lvlJc w:val="left"/>
      <w:pPr>
        <w:ind w:left="5760" w:hanging="360"/>
      </w:pPr>
      <w:rPr>
        <w:rFonts w:ascii="Courier New" w:hAnsi="Courier New" w:hint="default"/>
      </w:rPr>
    </w:lvl>
    <w:lvl w:ilvl="8" w:tplc="E522D4AE">
      <w:start w:val="1"/>
      <w:numFmt w:val="bullet"/>
      <w:lvlText w:val=""/>
      <w:lvlJc w:val="left"/>
      <w:pPr>
        <w:ind w:left="6480" w:hanging="360"/>
      </w:pPr>
      <w:rPr>
        <w:rFonts w:ascii="Wingdings" w:hAnsi="Wingdings" w:hint="default"/>
      </w:rPr>
    </w:lvl>
  </w:abstractNum>
  <w:abstractNum w:abstractNumId="14" w15:restartNumberingAfterBreak="0">
    <w:nsid w:val="28BC8DE5"/>
    <w:multiLevelType w:val="hybridMultilevel"/>
    <w:tmpl w:val="FC587AF8"/>
    <w:lvl w:ilvl="0" w:tplc="01C66BA8">
      <w:start w:val="1"/>
      <w:numFmt w:val="bullet"/>
      <w:lvlText w:val=""/>
      <w:lvlJc w:val="left"/>
      <w:pPr>
        <w:ind w:left="900" w:hanging="540"/>
      </w:pPr>
      <w:rPr>
        <w:rFonts w:ascii="Symbol" w:hAnsi="Symbol" w:hint="default"/>
      </w:rPr>
    </w:lvl>
    <w:lvl w:ilvl="1" w:tplc="981A9A04">
      <w:start w:val="1"/>
      <w:numFmt w:val="bullet"/>
      <w:lvlText w:val="o"/>
      <w:lvlJc w:val="left"/>
      <w:pPr>
        <w:ind w:left="1440" w:hanging="360"/>
      </w:pPr>
      <w:rPr>
        <w:rFonts w:ascii="Courier New" w:hAnsi="Courier New" w:hint="default"/>
      </w:rPr>
    </w:lvl>
    <w:lvl w:ilvl="2" w:tplc="3252C49C">
      <w:start w:val="1"/>
      <w:numFmt w:val="bullet"/>
      <w:lvlText w:val=""/>
      <w:lvlJc w:val="left"/>
      <w:pPr>
        <w:ind w:left="2160" w:hanging="360"/>
      </w:pPr>
      <w:rPr>
        <w:rFonts w:ascii="Wingdings" w:hAnsi="Wingdings" w:hint="default"/>
      </w:rPr>
    </w:lvl>
    <w:lvl w:ilvl="3" w:tplc="33E67566">
      <w:start w:val="1"/>
      <w:numFmt w:val="bullet"/>
      <w:lvlText w:val=""/>
      <w:lvlJc w:val="left"/>
      <w:pPr>
        <w:ind w:left="2880" w:hanging="360"/>
      </w:pPr>
      <w:rPr>
        <w:rFonts w:ascii="Symbol" w:hAnsi="Symbol" w:hint="default"/>
      </w:rPr>
    </w:lvl>
    <w:lvl w:ilvl="4" w:tplc="62FE455A">
      <w:start w:val="1"/>
      <w:numFmt w:val="bullet"/>
      <w:lvlText w:val="o"/>
      <w:lvlJc w:val="left"/>
      <w:pPr>
        <w:ind w:left="3600" w:hanging="360"/>
      </w:pPr>
      <w:rPr>
        <w:rFonts w:ascii="Courier New" w:hAnsi="Courier New" w:hint="default"/>
      </w:rPr>
    </w:lvl>
    <w:lvl w:ilvl="5" w:tplc="F5A07E20">
      <w:start w:val="1"/>
      <w:numFmt w:val="bullet"/>
      <w:lvlText w:val=""/>
      <w:lvlJc w:val="left"/>
      <w:pPr>
        <w:ind w:left="4320" w:hanging="360"/>
      </w:pPr>
      <w:rPr>
        <w:rFonts w:ascii="Wingdings" w:hAnsi="Wingdings" w:hint="default"/>
      </w:rPr>
    </w:lvl>
    <w:lvl w:ilvl="6" w:tplc="1CDECB42">
      <w:start w:val="1"/>
      <w:numFmt w:val="bullet"/>
      <w:lvlText w:val=""/>
      <w:lvlJc w:val="left"/>
      <w:pPr>
        <w:ind w:left="5040" w:hanging="360"/>
      </w:pPr>
      <w:rPr>
        <w:rFonts w:ascii="Symbol" w:hAnsi="Symbol" w:hint="default"/>
      </w:rPr>
    </w:lvl>
    <w:lvl w:ilvl="7" w:tplc="30E2CC0A">
      <w:start w:val="1"/>
      <w:numFmt w:val="bullet"/>
      <w:lvlText w:val="o"/>
      <w:lvlJc w:val="left"/>
      <w:pPr>
        <w:ind w:left="5760" w:hanging="360"/>
      </w:pPr>
      <w:rPr>
        <w:rFonts w:ascii="Courier New" w:hAnsi="Courier New" w:hint="default"/>
      </w:rPr>
    </w:lvl>
    <w:lvl w:ilvl="8" w:tplc="47866730">
      <w:start w:val="1"/>
      <w:numFmt w:val="bullet"/>
      <w:lvlText w:val=""/>
      <w:lvlJc w:val="left"/>
      <w:pPr>
        <w:ind w:left="6480" w:hanging="360"/>
      </w:pPr>
      <w:rPr>
        <w:rFonts w:ascii="Wingdings" w:hAnsi="Wingdings" w:hint="default"/>
      </w:rPr>
    </w:lvl>
  </w:abstractNum>
  <w:abstractNum w:abstractNumId="15" w15:restartNumberingAfterBreak="0">
    <w:nsid w:val="29D95432"/>
    <w:multiLevelType w:val="hybridMultilevel"/>
    <w:tmpl w:val="AFF4A04C"/>
    <w:lvl w:ilvl="0" w:tplc="18189BFC">
      <w:start w:val="1"/>
      <w:numFmt w:val="bullet"/>
      <w:lvlText w:val=""/>
      <w:lvlJc w:val="left"/>
      <w:pPr>
        <w:ind w:left="720" w:hanging="360"/>
      </w:pPr>
      <w:rPr>
        <w:rFonts w:ascii="Symbol" w:hAnsi="Symbol" w:hint="default"/>
      </w:rPr>
    </w:lvl>
    <w:lvl w:ilvl="1" w:tplc="A97C66DA">
      <w:start w:val="1"/>
      <w:numFmt w:val="bullet"/>
      <w:lvlText w:val="o"/>
      <w:lvlJc w:val="left"/>
      <w:pPr>
        <w:ind w:left="1440" w:hanging="360"/>
      </w:pPr>
      <w:rPr>
        <w:rFonts w:ascii="Courier New" w:hAnsi="Courier New" w:hint="default"/>
      </w:rPr>
    </w:lvl>
    <w:lvl w:ilvl="2" w:tplc="52AAB032">
      <w:start w:val="1"/>
      <w:numFmt w:val="bullet"/>
      <w:lvlText w:val=""/>
      <w:lvlJc w:val="left"/>
      <w:pPr>
        <w:ind w:left="2160" w:hanging="360"/>
      </w:pPr>
      <w:rPr>
        <w:rFonts w:ascii="Wingdings" w:hAnsi="Wingdings" w:hint="default"/>
      </w:rPr>
    </w:lvl>
    <w:lvl w:ilvl="3" w:tplc="E4040D86">
      <w:start w:val="1"/>
      <w:numFmt w:val="bullet"/>
      <w:lvlText w:val=""/>
      <w:lvlJc w:val="left"/>
      <w:pPr>
        <w:ind w:left="2880" w:hanging="360"/>
      </w:pPr>
      <w:rPr>
        <w:rFonts w:ascii="Symbol" w:hAnsi="Symbol" w:hint="default"/>
      </w:rPr>
    </w:lvl>
    <w:lvl w:ilvl="4" w:tplc="1598EFC8">
      <w:start w:val="1"/>
      <w:numFmt w:val="bullet"/>
      <w:lvlText w:val="o"/>
      <w:lvlJc w:val="left"/>
      <w:pPr>
        <w:ind w:left="3600" w:hanging="360"/>
      </w:pPr>
      <w:rPr>
        <w:rFonts w:ascii="Courier New" w:hAnsi="Courier New" w:hint="default"/>
      </w:rPr>
    </w:lvl>
    <w:lvl w:ilvl="5" w:tplc="627EF3BC">
      <w:start w:val="1"/>
      <w:numFmt w:val="bullet"/>
      <w:lvlText w:val=""/>
      <w:lvlJc w:val="left"/>
      <w:pPr>
        <w:ind w:left="4320" w:hanging="360"/>
      </w:pPr>
      <w:rPr>
        <w:rFonts w:ascii="Wingdings" w:hAnsi="Wingdings" w:hint="default"/>
      </w:rPr>
    </w:lvl>
    <w:lvl w:ilvl="6" w:tplc="118C67E4">
      <w:start w:val="1"/>
      <w:numFmt w:val="bullet"/>
      <w:lvlText w:val=""/>
      <w:lvlJc w:val="left"/>
      <w:pPr>
        <w:ind w:left="5040" w:hanging="360"/>
      </w:pPr>
      <w:rPr>
        <w:rFonts w:ascii="Symbol" w:hAnsi="Symbol" w:hint="default"/>
      </w:rPr>
    </w:lvl>
    <w:lvl w:ilvl="7" w:tplc="071E432C">
      <w:start w:val="1"/>
      <w:numFmt w:val="bullet"/>
      <w:lvlText w:val="o"/>
      <w:lvlJc w:val="left"/>
      <w:pPr>
        <w:ind w:left="5760" w:hanging="360"/>
      </w:pPr>
      <w:rPr>
        <w:rFonts w:ascii="Courier New" w:hAnsi="Courier New" w:hint="default"/>
      </w:rPr>
    </w:lvl>
    <w:lvl w:ilvl="8" w:tplc="4D6E0736">
      <w:start w:val="1"/>
      <w:numFmt w:val="bullet"/>
      <w:lvlText w:val=""/>
      <w:lvlJc w:val="left"/>
      <w:pPr>
        <w:ind w:left="6480" w:hanging="360"/>
      </w:pPr>
      <w:rPr>
        <w:rFonts w:ascii="Wingdings" w:hAnsi="Wingdings" w:hint="default"/>
      </w:rPr>
    </w:lvl>
  </w:abstractNum>
  <w:abstractNum w:abstractNumId="1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8F205"/>
    <w:multiLevelType w:val="hybridMultilevel"/>
    <w:tmpl w:val="9470FFCA"/>
    <w:lvl w:ilvl="0" w:tplc="9FECA3E6">
      <w:start w:val="1"/>
      <w:numFmt w:val="bullet"/>
      <w:lvlText w:val=""/>
      <w:lvlJc w:val="left"/>
      <w:pPr>
        <w:ind w:left="720" w:hanging="360"/>
      </w:pPr>
      <w:rPr>
        <w:rFonts w:ascii="Symbol" w:hAnsi="Symbol" w:hint="default"/>
      </w:rPr>
    </w:lvl>
    <w:lvl w:ilvl="1" w:tplc="5E9048D8">
      <w:start w:val="1"/>
      <w:numFmt w:val="bullet"/>
      <w:lvlText w:val="o"/>
      <w:lvlJc w:val="left"/>
      <w:pPr>
        <w:ind w:left="1440" w:hanging="360"/>
      </w:pPr>
      <w:rPr>
        <w:rFonts w:ascii="Courier New" w:hAnsi="Courier New" w:hint="default"/>
      </w:rPr>
    </w:lvl>
    <w:lvl w:ilvl="2" w:tplc="D4EE6CA4">
      <w:start w:val="1"/>
      <w:numFmt w:val="bullet"/>
      <w:lvlText w:val=""/>
      <w:lvlJc w:val="left"/>
      <w:pPr>
        <w:ind w:left="2160" w:hanging="360"/>
      </w:pPr>
      <w:rPr>
        <w:rFonts w:ascii="Wingdings" w:hAnsi="Wingdings" w:hint="default"/>
      </w:rPr>
    </w:lvl>
    <w:lvl w:ilvl="3" w:tplc="41001788">
      <w:start w:val="1"/>
      <w:numFmt w:val="bullet"/>
      <w:lvlText w:val=""/>
      <w:lvlJc w:val="left"/>
      <w:pPr>
        <w:ind w:left="2880" w:hanging="360"/>
      </w:pPr>
      <w:rPr>
        <w:rFonts w:ascii="Symbol" w:hAnsi="Symbol" w:hint="default"/>
      </w:rPr>
    </w:lvl>
    <w:lvl w:ilvl="4" w:tplc="031498DA">
      <w:start w:val="1"/>
      <w:numFmt w:val="bullet"/>
      <w:lvlText w:val="o"/>
      <w:lvlJc w:val="left"/>
      <w:pPr>
        <w:ind w:left="3600" w:hanging="360"/>
      </w:pPr>
      <w:rPr>
        <w:rFonts w:ascii="Courier New" w:hAnsi="Courier New" w:hint="default"/>
      </w:rPr>
    </w:lvl>
    <w:lvl w:ilvl="5" w:tplc="8716E53A">
      <w:start w:val="1"/>
      <w:numFmt w:val="bullet"/>
      <w:lvlText w:val=""/>
      <w:lvlJc w:val="left"/>
      <w:pPr>
        <w:ind w:left="4320" w:hanging="360"/>
      </w:pPr>
      <w:rPr>
        <w:rFonts w:ascii="Wingdings" w:hAnsi="Wingdings" w:hint="default"/>
      </w:rPr>
    </w:lvl>
    <w:lvl w:ilvl="6" w:tplc="82A22192">
      <w:start w:val="1"/>
      <w:numFmt w:val="bullet"/>
      <w:lvlText w:val=""/>
      <w:lvlJc w:val="left"/>
      <w:pPr>
        <w:ind w:left="5040" w:hanging="360"/>
      </w:pPr>
      <w:rPr>
        <w:rFonts w:ascii="Symbol" w:hAnsi="Symbol" w:hint="default"/>
      </w:rPr>
    </w:lvl>
    <w:lvl w:ilvl="7" w:tplc="2D301818">
      <w:start w:val="1"/>
      <w:numFmt w:val="bullet"/>
      <w:lvlText w:val="o"/>
      <w:lvlJc w:val="left"/>
      <w:pPr>
        <w:ind w:left="5760" w:hanging="360"/>
      </w:pPr>
      <w:rPr>
        <w:rFonts w:ascii="Courier New" w:hAnsi="Courier New" w:hint="default"/>
      </w:rPr>
    </w:lvl>
    <w:lvl w:ilvl="8" w:tplc="AB6E225C">
      <w:start w:val="1"/>
      <w:numFmt w:val="bullet"/>
      <w:lvlText w:val=""/>
      <w:lvlJc w:val="left"/>
      <w:pPr>
        <w:ind w:left="6480" w:hanging="360"/>
      </w:pPr>
      <w:rPr>
        <w:rFonts w:ascii="Wingdings" w:hAnsi="Wingdings" w:hint="default"/>
      </w:rPr>
    </w:lvl>
  </w:abstractNum>
  <w:abstractNum w:abstractNumId="1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9D02B"/>
    <w:multiLevelType w:val="hybridMultilevel"/>
    <w:tmpl w:val="FDD8E0E4"/>
    <w:lvl w:ilvl="0" w:tplc="231E982C">
      <w:start w:val="1"/>
      <w:numFmt w:val="bullet"/>
      <w:lvlText w:val=""/>
      <w:lvlJc w:val="left"/>
      <w:pPr>
        <w:ind w:left="900" w:hanging="540"/>
      </w:pPr>
      <w:rPr>
        <w:rFonts w:ascii="Symbol" w:hAnsi="Symbol" w:hint="default"/>
      </w:rPr>
    </w:lvl>
    <w:lvl w:ilvl="1" w:tplc="7DC8DC3C">
      <w:start w:val="1"/>
      <w:numFmt w:val="bullet"/>
      <w:lvlText w:val="o"/>
      <w:lvlJc w:val="left"/>
      <w:pPr>
        <w:ind w:left="1440" w:hanging="360"/>
      </w:pPr>
      <w:rPr>
        <w:rFonts w:ascii="Courier New" w:hAnsi="Courier New" w:hint="default"/>
      </w:rPr>
    </w:lvl>
    <w:lvl w:ilvl="2" w:tplc="90E8A81A">
      <w:start w:val="1"/>
      <w:numFmt w:val="bullet"/>
      <w:lvlText w:val=""/>
      <w:lvlJc w:val="left"/>
      <w:pPr>
        <w:ind w:left="2160" w:hanging="360"/>
      </w:pPr>
      <w:rPr>
        <w:rFonts w:ascii="Wingdings" w:hAnsi="Wingdings" w:hint="default"/>
      </w:rPr>
    </w:lvl>
    <w:lvl w:ilvl="3" w:tplc="788AAEF2">
      <w:start w:val="1"/>
      <w:numFmt w:val="bullet"/>
      <w:lvlText w:val=""/>
      <w:lvlJc w:val="left"/>
      <w:pPr>
        <w:ind w:left="2880" w:hanging="360"/>
      </w:pPr>
      <w:rPr>
        <w:rFonts w:ascii="Symbol" w:hAnsi="Symbol" w:hint="default"/>
      </w:rPr>
    </w:lvl>
    <w:lvl w:ilvl="4" w:tplc="FC444FC6">
      <w:start w:val="1"/>
      <w:numFmt w:val="bullet"/>
      <w:lvlText w:val="o"/>
      <w:lvlJc w:val="left"/>
      <w:pPr>
        <w:ind w:left="3600" w:hanging="360"/>
      </w:pPr>
      <w:rPr>
        <w:rFonts w:ascii="Courier New" w:hAnsi="Courier New" w:hint="default"/>
      </w:rPr>
    </w:lvl>
    <w:lvl w:ilvl="5" w:tplc="EFB6D3DA">
      <w:start w:val="1"/>
      <w:numFmt w:val="bullet"/>
      <w:lvlText w:val=""/>
      <w:lvlJc w:val="left"/>
      <w:pPr>
        <w:ind w:left="4320" w:hanging="360"/>
      </w:pPr>
      <w:rPr>
        <w:rFonts w:ascii="Wingdings" w:hAnsi="Wingdings" w:hint="default"/>
      </w:rPr>
    </w:lvl>
    <w:lvl w:ilvl="6" w:tplc="D520C580">
      <w:start w:val="1"/>
      <w:numFmt w:val="bullet"/>
      <w:lvlText w:val=""/>
      <w:lvlJc w:val="left"/>
      <w:pPr>
        <w:ind w:left="5040" w:hanging="360"/>
      </w:pPr>
      <w:rPr>
        <w:rFonts w:ascii="Symbol" w:hAnsi="Symbol" w:hint="default"/>
      </w:rPr>
    </w:lvl>
    <w:lvl w:ilvl="7" w:tplc="65107118">
      <w:start w:val="1"/>
      <w:numFmt w:val="bullet"/>
      <w:lvlText w:val="o"/>
      <w:lvlJc w:val="left"/>
      <w:pPr>
        <w:ind w:left="5760" w:hanging="360"/>
      </w:pPr>
      <w:rPr>
        <w:rFonts w:ascii="Courier New" w:hAnsi="Courier New" w:hint="default"/>
      </w:rPr>
    </w:lvl>
    <w:lvl w:ilvl="8" w:tplc="3D881CFC">
      <w:start w:val="1"/>
      <w:numFmt w:val="bullet"/>
      <w:lvlText w:val=""/>
      <w:lvlJc w:val="left"/>
      <w:pPr>
        <w:ind w:left="6480" w:hanging="360"/>
      </w:pPr>
      <w:rPr>
        <w:rFonts w:ascii="Wingdings" w:hAnsi="Wingdings" w:hint="default"/>
      </w:rPr>
    </w:lvl>
  </w:abstractNum>
  <w:abstractNum w:abstractNumId="20" w15:restartNumberingAfterBreak="0">
    <w:nsid w:val="31080B78"/>
    <w:multiLevelType w:val="hybridMultilevel"/>
    <w:tmpl w:val="434ADDBE"/>
    <w:lvl w:ilvl="0" w:tplc="45FC4778">
      <w:start w:val="1"/>
      <w:numFmt w:val="bullet"/>
      <w:lvlText w:val=""/>
      <w:lvlJc w:val="left"/>
      <w:pPr>
        <w:ind w:left="720" w:hanging="360"/>
      </w:pPr>
      <w:rPr>
        <w:rFonts w:ascii="Symbol" w:hAnsi="Symbol" w:hint="default"/>
      </w:rPr>
    </w:lvl>
    <w:lvl w:ilvl="1" w:tplc="3DEE1E6A">
      <w:start w:val="1"/>
      <w:numFmt w:val="bullet"/>
      <w:lvlText w:val="o"/>
      <w:lvlJc w:val="left"/>
      <w:pPr>
        <w:ind w:left="1440" w:hanging="360"/>
      </w:pPr>
      <w:rPr>
        <w:rFonts w:ascii="Courier New" w:hAnsi="Courier New" w:hint="default"/>
      </w:rPr>
    </w:lvl>
    <w:lvl w:ilvl="2" w:tplc="34EA4E60">
      <w:start w:val="1"/>
      <w:numFmt w:val="bullet"/>
      <w:lvlText w:val=""/>
      <w:lvlJc w:val="left"/>
      <w:pPr>
        <w:ind w:left="2160" w:hanging="360"/>
      </w:pPr>
      <w:rPr>
        <w:rFonts w:ascii="Wingdings" w:hAnsi="Wingdings" w:hint="default"/>
      </w:rPr>
    </w:lvl>
    <w:lvl w:ilvl="3" w:tplc="2C6EDB22">
      <w:start w:val="1"/>
      <w:numFmt w:val="bullet"/>
      <w:lvlText w:val=""/>
      <w:lvlJc w:val="left"/>
      <w:pPr>
        <w:ind w:left="2880" w:hanging="360"/>
      </w:pPr>
      <w:rPr>
        <w:rFonts w:ascii="Symbol" w:hAnsi="Symbol" w:hint="default"/>
      </w:rPr>
    </w:lvl>
    <w:lvl w:ilvl="4" w:tplc="2D9ADFDE">
      <w:start w:val="1"/>
      <w:numFmt w:val="bullet"/>
      <w:lvlText w:val="o"/>
      <w:lvlJc w:val="left"/>
      <w:pPr>
        <w:ind w:left="3600" w:hanging="360"/>
      </w:pPr>
      <w:rPr>
        <w:rFonts w:ascii="Courier New" w:hAnsi="Courier New" w:hint="default"/>
      </w:rPr>
    </w:lvl>
    <w:lvl w:ilvl="5" w:tplc="D4B60902">
      <w:start w:val="1"/>
      <w:numFmt w:val="bullet"/>
      <w:lvlText w:val=""/>
      <w:lvlJc w:val="left"/>
      <w:pPr>
        <w:ind w:left="4320" w:hanging="360"/>
      </w:pPr>
      <w:rPr>
        <w:rFonts w:ascii="Wingdings" w:hAnsi="Wingdings" w:hint="default"/>
      </w:rPr>
    </w:lvl>
    <w:lvl w:ilvl="6" w:tplc="D0109D1C">
      <w:start w:val="1"/>
      <w:numFmt w:val="bullet"/>
      <w:lvlText w:val=""/>
      <w:lvlJc w:val="left"/>
      <w:pPr>
        <w:ind w:left="5040" w:hanging="360"/>
      </w:pPr>
      <w:rPr>
        <w:rFonts w:ascii="Symbol" w:hAnsi="Symbol" w:hint="default"/>
      </w:rPr>
    </w:lvl>
    <w:lvl w:ilvl="7" w:tplc="BD668488">
      <w:start w:val="1"/>
      <w:numFmt w:val="bullet"/>
      <w:lvlText w:val="o"/>
      <w:lvlJc w:val="left"/>
      <w:pPr>
        <w:ind w:left="5760" w:hanging="360"/>
      </w:pPr>
      <w:rPr>
        <w:rFonts w:ascii="Courier New" w:hAnsi="Courier New" w:hint="default"/>
      </w:rPr>
    </w:lvl>
    <w:lvl w:ilvl="8" w:tplc="F01CF2E0">
      <w:start w:val="1"/>
      <w:numFmt w:val="bullet"/>
      <w:lvlText w:val=""/>
      <w:lvlJc w:val="left"/>
      <w:pPr>
        <w:ind w:left="6480" w:hanging="360"/>
      </w:pPr>
      <w:rPr>
        <w:rFonts w:ascii="Wingdings" w:hAnsi="Wingdings" w:hint="default"/>
      </w:rPr>
    </w:lvl>
  </w:abstractNum>
  <w:abstractNum w:abstractNumId="21"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483B1"/>
    <w:multiLevelType w:val="hybridMultilevel"/>
    <w:tmpl w:val="C060ACD4"/>
    <w:lvl w:ilvl="0" w:tplc="ADCCDCAA">
      <w:start w:val="1"/>
      <w:numFmt w:val="bullet"/>
      <w:lvlText w:val=""/>
      <w:lvlJc w:val="left"/>
      <w:pPr>
        <w:ind w:left="720" w:hanging="360"/>
      </w:pPr>
      <w:rPr>
        <w:rFonts w:ascii="Symbol" w:hAnsi="Symbol" w:hint="default"/>
      </w:rPr>
    </w:lvl>
    <w:lvl w:ilvl="1" w:tplc="F4C82266">
      <w:start w:val="1"/>
      <w:numFmt w:val="bullet"/>
      <w:lvlText w:val="o"/>
      <w:lvlJc w:val="left"/>
      <w:pPr>
        <w:ind w:left="1440" w:hanging="360"/>
      </w:pPr>
      <w:rPr>
        <w:rFonts w:ascii="Courier New" w:hAnsi="Courier New" w:hint="default"/>
      </w:rPr>
    </w:lvl>
    <w:lvl w:ilvl="2" w:tplc="F93030A4">
      <w:start w:val="1"/>
      <w:numFmt w:val="bullet"/>
      <w:lvlText w:val=""/>
      <w:lvlJc w:val="left"/>
      <w:pPr>
        <w:ind w:left="2160" w:hanging="360"/>
      </w:pPr>
      <w:rPr>
        <w:rFonts w:ascii="Wingdings" w:hAnsi="Wingdings" w:hint="default"/>
      </w:rPr>
    </w:lvl>
    <w:lvl w:ilvl="3" w:tplc="6AC8140C">
      <w:start w:val="1"/>
      <w:numFmt w:val="bullet"/>
      <w:lvlText w:val=""/>
      <w:lvlJc w:val="left"/>
      <w:pPr>
        <w:ind w:left="2880" w:hanging="360"/>
      </w:pPr>
      <w:rPr>
        <w:rFonts w:ascii="Symbol" w:hAnsi="Symbol" w:hint="default"/>
      </w:rPr>
    </w:lvl>
    <w:lvl w:ilvl="4" w:tplc="6CB83ADA">
      <w:start w:val="1"/>
      <w:numFmt w:val="bullet"/>
      <w:lvlText w:val="o"/>
      <w:lvlJc w:val="left"/>
      <w:pPr>
        <w:ind w:left="3600" w:hanging="360"/>
      </w:pPr>
      <w:rPr>
        <w:rFonts w:ascii="Courier New" w:hAnsi="Courier New" w:hint="default"/>
      </w:rPr>
    </w:lvl>
    <w:lvl w:ilvl="5" w:tplc="3C42312C">
      <w:start w:val="1"/>
      <w:numFmt w:val="bullet"/>
      <w:lvlText w:val=""/>
      <w:lvlJc w:val="left"/>
      <w:pPr>
        <w:ind w:left="4320" w:hanging="360"/>
      </w:pPr>
      <w:rPr>
        <w:rFonts w:ascii="Wingdings" w:hAnsi="Wingdings" w:hint="default"/>
      </w:rPr>
    </w:lvl>
    <w:lvl w:ilvl="6" w:tplc="B630C79A">
      <w:start w:val="1"/>
      <w:numFmt w:val="bullet"/>
      <w:lvlText w:val=""/>
      <w:lvlJc w:val="left"/>
      <w:pPr>
        <w:ind w:left="5040" w:hanging="360"/>
      </w:pPr>
      <w:rPr>
        <w:rFonts w:ascii="Symbol" w:hAnsi="Symbol" w:hint="default"/>
      </w:rPr>
    </w:lvl>
    <w:lvl w:ilvl="7" w:tplc="DA02FB68">
      <w:start w:val="1"/>
      <w:numFmt w:val="bullet"/>
      <w:lvlText w:val="o"/>
      <w:lvlJc w:val="left"/>
      <w:pPr>
        <w:ind w:left="5760" w:hanging="360"/>
      </w:pPr>
      <w:rPr>
        <w:rFonts w:ascii="Courier New" w:hAnsi="Courier New" w:hint="default"/>
      </w:rPr>
    </w:lvl>
    <w:lvl w:ilvl="8" w:tplc="7A92A0B4">
      <w:start w:val="1"/>
      <w:numFmt w:val="bullet"/>
      <w:lvlText w:val=""/>
      <w:lvlJc w:val="left"/>
      <w:pPr>
        <w:ind w:left="6480" w:hanging="360"/>
      </w:pPr>
      <w:rPr>
        <w:rFonts w:ascii="Wingdings" w:hAnsi="Wingdings" w:hint="default"/>
      </w:rPr>
    </w:lvl>
  </w:abstractNum>
  <w:abstractNum w:abstractNumId="27"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0266D"/>
    <w:multiLevelType w:val="hybridMultilevel"/>
    <w:tmpl w:val="B17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297F4"/>
    <w:multiLevelType w:val="hybridMultilevel"/>
    <w:tmpl w:val="D9D08F96"/>
    <w:lvl w:ilvl="0" w:tplc="D876AB34">
      <w:start w:val="1"/>
      <w:numFmt w:val="bullet"/>
      <w:lvlText w:val=""/>
      <w:lvlJc w:val="left"/>
      <w:pPr>
        <w:ind w:left="720" w:hanging="360"/>
      </w:pPr>
      <w:rPr>
        <w:rFonts w:ascii="Symbol" w:hAnsi="Symbol" w:hint="default"/>
      </w:rPr>
    </w:lvl>
    <w:lvl w:ilvl="1" w:tplc="6FF818A0">
      <w:start w:val="1"/>
      <w:numFmt w:val="bullet"/>
      <w:lvlText w:val="o"/>
      <w:lvlJc w:val="left"/>
      <w:pPr>
        <w:ind w:left="1440" w:hanging="360"/>
      </w:pPr>
      <w:rPr>
        <w:rFonts w:ascii="Courier New" w:hAnsi="Courier New" w:hint="default"/>
      </w:rPr>
    </w:lvl>
    <w:lvl w:ilvl="2" w:tplc="26E8006E">
      <w:start w:val="1"/>
      <w:numFmt w:val="bullet"/>
      <w:lvlText w:val=""/>
      <w:lvlJc w:val="left"/>
      <w:pPr>
        <w:ind w:left="2160" w:hanging="360"/>
      </w:pPr>
      <w:rPr>
        <w:rFonts w:ascii="Wingdings" w:hAnsi="Wingdings" w:hint="default"/>
      </w:rPr>
    </w:lvl>
    <w:lvl w:ilvl="3" w:tplc="FA4A97A0">
      <w:start w:val="1"/>
      <w:numFmt w:val="bullet"/>
      <w:lvlText w:val=""/>
      <w:lvlJc w:val="left"/>
      <w:pPr>
        <w:ind w:left="2880" w:hanging="360"/>
      </w:pPr>
      <w:rPr>
        <w:rFonts w:ascii="Symbol" w:hAnsi="Symbol" w:hint="default"/>
      </w:rPr>
    </w:lvl>
    <w:lvl w:ilvl="4" w:tplc="5D7CC402">
      <w:start w:val="1"/>
      <w:numFmt w:val="bullet"/>
      <w:lvlText w:val="o"/>
      <w:lvlJc w:val="left"/>
      <w:pPr>
        <w:ind w:left="3600" w:hanging="360"/>
      </w:pPr>
      <w:rPr>
        <w:rFonts w:ascii="Courier New" w:hAnsi="Courier New" w:hint="default"/>
      </w:rPr>
    </w:lvl>
    <w:lvl w:ilvl="5" w:tplc="1924C968">
      <w:start w:val="1"/>
      <w:numFmt w:val="bullet"/>
      <w:lvlText w:val=""/>
      <w:lvlJc w:val="left"/>
      <w:pPr>
        <w:ind w:left="4320" w:hanging="360"/>
      </w:pPr>
      <w:rPr>
        <w:rFonts w:ascii="Wingdings" w:hAnsi="Wingdings" w:hint="default"/>
      </w:rPr>
    </w:lvl>
    <w:lvl w:ilvl="6" w:tplc="4D2E49BA">
      <w:start w:val="1"/>
      <w:numFmt w:val="bullet"/>
      <w:lvlText w:val=""/>
      <w:lvlJc w:val="left"/>
      <w:pPr>
        <w:ind w:left="5040" w:hanging="360"/>
      </w:pPr>
      <w:rPr>
        <w:rFonts w:ascii="Symbol" w:hAnsi="Symbol" w:hint="default"/>
      </w:rPr>
    </w:lvl>
    <w:lvl w:ilvl="7" w:tplc="EC540014">
      <w:start w:val="1"/>
      <w:numFmt w:val="bullet"/>
      <w:lvlText w:val="o"/>
      <w:lvlJc w:val="left"/>
      <w:pPr>
        <w:ind w:left="5760" w:hanging="360"/>
      </w:pPr>
      <w:rPr>
        <w:rFonts w:ascii="Courier New" w:hAnsi="Courier New" w:hint="default"/>
      </w:rPr>
    </w:lvl>
    <w:lvl w:ilvl="8" w:tplc="747638E4">
      <w:start w:val="1"/>
      <w:numFmt w:val="bullet"/>
      <w:lvlText w:val=""/>
      <w:lvlJc w:val="left"/>
      <w:pPr>
        <w:ind w:left="6480" w:hanging="360"/>
      </w:pPr>
      <w:rPr>
        <w:rFonts w:ascii="Wingdings" w:hAnsi="Wingdings" w:hint="default"/>
      </w:rPr>
    </w:lvl>
  </w:abstractNum>
  <w:abstractNum w:abstractNumId="31"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32" w15:restartNumberingAfterBreak="0">
    <w:nsid w:val="64EDFDBE"/>
    <w:multiLevelType w:val="hybridMultilevel"/>
    <w:tmpl w:val="A21227D8"/>
    <w:lvl w:ilvl="0" w:tplc="D5223296">
      <w:start w:val="1"/>
      <w:numFmt w:val="bullet"/>
      <w:lvlText w:val=""/>
      <w:lvlJc w:val="left"/>
      <w:pPr>
        <w:ind w:left="720" w:hanging="360"/>
      </w:pPr>
      <w:rPr>
        <w:rFonts w:ascii="Symbol" w:hAnsi="Symbol" w:hint="default"/>
      </w:rPr>
    </w:lvl>
    <w:lvl w:ilvl="1" w:tplc="34087E72">
      <w:start w:val="1"/>
      <w:numFmt w:val="bullet"/>
      <w:lvlText w:val="o"/>
      <w:lvlJc w:val="left"/>
      <w:pPr>
        <w:ind w:left="1440" w:hanging="360"/>
      </w:pPr>
      <w:rPr>
        <w:rFonts w:ascii="Courier New" w:hAnsi="Courier New" w:hint="default"/>
      </w:rPr>
    </w:lvl>
    <w:lvl w:ilvl="2" w:tplc="75BADA92">
      <w:start w:val="1"/>
      <w:numFmt w:val="bullet"/>
      <w:lvlText w:val=""/>
      <w:lvlJc w:val="left"/>
      <w:pPr>
        <w:ind w:left="2160" w:hanging="360"/>
      </w:pPr>
      <w:rPr>
        <w:rFonts w:ascii="Wingdings" w:hAnsi="Wingdings" w:hint="default"/>
      </w:rPr>
    </w:lvl>
    <w:lvl w:ilvl="3" w:tplc="BBB6A774">
      <w:start w:val="1"/>
      <w:numFmt w:val="bullet"/>
      <w:lvlText w:val=""/>
      <w:lvlJc w:val="left"/>
      <w:pPr>
        <w:ind w:left="2880" w:hanging="360"/>
      </w:pPr>
      <w:rPr>
        <w:rFonts w:ascii="Symbol" w:hAnsi="Symbol" w:hint="default"/>
      </w:rPr>
    </w:lvl>
    <w:lvl w:ilvl="4" w:tplc="92C6576A">
      <w:start w:val="1"/>
      <w:numFmt w:val="bullet"/>
      <w:lvlText w:val="o"/>
      <w:lvlJc w:val="left"/>
      <w:pPr>
        <w:ind w:left="3600" w:hanging="360"/>
      </w:pPr>
      <w:rPr>
        <w:rFonts w:ascii="Courier New" w:hAnsi="Courier New" w:hint="default"/>
      </w:rPr>
    </w:lvl>
    <w:lvl w:ilvl="5" w:tplc="0EE49D92">
      <w:start w:val="1"/>
      <w:numFmt w:val="bullet"/>
      <w:lvlText w:val=""/>
      <w:lvlJc w:val="left"/>
      <w:pPr>
        <w:ind w:left="4320" w:hanging="360"/>
      </w:pPr>
      <w:rPr>
        <w:rFonts w:ascii="Wingdings" w:hAnsi="Wingdings" w:hint="default"/>
      </w:rPr>
    </w:lvl>
    <w:lvl w:ilvl="6" w:tplc="9A0EBBBC">
      <w:start w:val="1"/>
      <w:numFmt w:val="bullet"/>
      <w:lvlText w:val=""/>
      <w:lvlJc w:val="left"/>
      <w:pPr>
        <w:ind w:left="5040" w:hanging="360"/>
      </w:pPr>
      <w:rPr>
        <w:rFonts w:ascii="Symbol" w:hAnsi="Symbol" w:hint="default"/>
      </w:rPr>
    </w:lvl>
    <w:lvl w:ilvl="7" w:tplc="909EA4E4">
      <w:start w:val="1"/>
      <w:numFmt w:val="bullet"/>
      <w:lvlText w:val="o"/>
      <w:lvlJc w:val="left"/>
      <w:pPr>
        <w:ind w:left="5760" w:hanging="360"/>
      </w:pPr>
      <w:rPr>
        <w:rFonts w:ascii="Courier New" w:hAnsi="Courier New" w:hint="default"/>
      </w:rPr>
    </w:lvl>
    <w:lvl w:ilvl="8" w:tplc="4FAE20C8">
      <w:start w:val="1"/>
      <w:numFmt w:val="bullet"/>
      <w:lvlText w:val=""/>
      <w:lvlJc w:val="left"/>
      <w:pPr>
        <w:ind w:left="6480" w:hanging="360"/>
      </w:pPr>
      <w:rPr>
        <w:rFonts w:ascii="Wingdings" w:hAnsi="Wingdings" w:hint="default"/>
      </w:rPr>
    </w:lvl>
  </w:abstractNum>
  <w:abstractNum w:abstractNumId="33" w15:restartNumberingAfterBreak="0">
    <w:nsid w:val="7263F85F"/>
    <w:multiLevelType w:val="hybridMultilevel"/>
    <w:tmpl w:val="F21E236C"/>
    <w:lvl w:ilvl="0" w:tplc="4E626B02">
      <w:start w:val="1"/>
      <w:numFmt w:val="bullet"/>
      <w:lvlText w:val=""/>
      <w:lvlJc w:val="left"/>
      <w:pPr>
        <w:ind w:left="720" w:hanging="360"/>
      </w:pPr>
      <w:rPr>
        <w:rFonts w:ascii="Symbol" w:hAnsi="Symbol" w:hint="default"/>
      </w:rPr>
    </w:lvl>
    <w:lvl w:ilvl="1" w:tplc="B41E5164">
      <w:start w:val="1"/>
      <w:numFmt w:val="bullet"/>
      <w:lvlText w:val="o"/>
      <w:lvlJc w:val="left"/>
      <w:pPr>
        <w:ind w:left="1440" w:hanging="360"/>
      </w:pPr>
      <w:rPr>
        <w:rFonts w:ascii="Courier New" w:hAnsi="Courier New" w:hint="default"/>
      </w:rPr>
    </w:lvl>
    <w:lvl w:ilvl="2" w:tplc="C0D8B49C">
      <w:start w:val="1"/>
      <w:numFmt w:val="bullet"/>
      <w:lvlText w:val=""/>
      <w:lvlJc w:val="left"/>
      <w:pPr>
        <w:ind w:left="2160" w:hanging="360"/>
      </w:pPr>
      <w:rPr>
        <w:rFonts w:ascii="Wingdings" w:hAnsi="Wingdings" w:hint="default"/>
      </w:rPr>
    </w:lvl>
    <w:lvl w:ilvl="3" w:tplc="50BA43E2">
      <w:start w:val="1"/>
      <w:numFmt w:val="bullet"/>
      <w:lvlText w:val=""/>
      <w:lvlJc w:val="left"/>
      <w:pPr>
        <w:ind w:left="2880" w:hanging="360"/>
      </w:pPr>
      <w:rPr>
        <w:rFonts w:ascii="Symbol" w:hAnsi="Symbol" w:hint="default"/>
      </w:rPr>
    </w:lvl>
    <w:lvl w:ilvl="4" w:tplc="BA6C6CDA">
      <w:start w:val="1"/>
      <w:numFmt w:val="bullet"/>
      <w:lvlText w:val="o"/>
      <w:lvlJc w:val="left"/>
      <w:pPr>
        <w:ind w:left="3600" w:hanging="360"/>
      </w:pPr>
      <w:rPr>
        <w:rFonts w:ascii="Courier New" w:hAnsi="Courier New" w:hint="default"/>
      </w:rPr>
    </w:lvl>
    <w:lvl w:ilvl="5" w:tplc="4D60DD84">
      <w:start w:val="1"/>
      <w:numFmt w:val="bullet"/>
      <w:lvlText w:val=""/>
      <w:lvlJc w:val="left"/>
      <w:pPr>
        <w:ind w:left="4320" w:hanging="360"/>
      </w:pPr>
      <w:rPr>
        <w:rFonts w:ascii="Wingdings" w:hAnsi="Wingdings" w:hint="default"/>
      </w:rPr>
    </w:lvl>
    <w:lvl w:ilvl="6" w:tplc="9E627B9E">
      <w:start w:val="1"/>
      <w:numFmt w:val="bullet"/>
      <w:lvlText w:val=""/>
      <w:lvlJc w:val="left"/>
      <w:pPr>
        <w:ind w:left="5040" w:hanging="360"/>
      </w:pPr>
      <w:rPr>
        <w:rFonts w:ascii="Symbol" w:hAnsi="Symbol" w:hint="default"/>
      </w:rPr>
    </w:lvl>
    <w:lvl w:ilvl="7" w:tplc="E79E3B58">
      <w:start w:val="1"/>
      <w:numFmt w:val="bullet"/>
      <w:lvlText w:val="o"/>
      <w:lvlJc w:val="left"/>
      <w:pPr>
        <w:ind w:left="5760" w:hanging="360"/>
      </w:pPr>
      <w:rPr>
        <w:rFonts w:ascii="Courier New" w:hAnsi="Courier New" w:hint="default"/>
      </w:rPr>
    </w:lvl>
    <w:lvl w:ilvl="8" w:tplc="EDA45542">
      <w:start w:val="1"/>
      <w:numFmt w:val="bullet"/>
      <w:lvlText w:val=""/>
      <w:lvlJc w:val="left"/>
      <w:pPr>
        <w:ind w:left="6480" w:hanging="360"/>
      </w:pPr>
      <w:rPr>
        <w:rFonts w:ascii="Wingdings" w:hAnsi="Wingdings" w:hint="default"/>
      </w:rPr>
    </w:lvl>
  </w:abstractNum>
  <w:abstractNum w:abstractNumId="34"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D1EC028"/>
    <w:multiLevelType w:val="hybridMultilevel"/>
    <w:tmpl w:val="0E705CCA"/>
    <w:lvl w:ilvl="0" w:tplc="21B6851E">
      <w:start w:val="1"/>
      <w:numFmt w:val="bullet"/>
      <w:lvlText w:val=""/>
      <w:lvlJc w:val="left"/>
      <w:pPr>
        <w:ind w:left="720" w:hanging="360"/>
      </w:pPr>
      <w:rPr>
        <w:rFonts w:ascii="Symbol" w:hAnsi="Symbol" w:hint="default"/>
      </w:rPr>
    </w:lvl>
    <w:lvl w:ilvl="1" w:tplc="660C67A2">
      <w:start w:val="1"/>
      <w:numFmt w:val="bullet"/>
      <w:lvlText w:val="o"/>
      <w:lvlJc w:val="left"/>
      <w:pPr>
        <w:ind w:left="1440" w:hanging="360"/>
      </w:pPr>
      <w:rPr>
        <w:rFonts w:ascii="Courier New" w:hAnsi="Courier New" w:hint="default"/>
      </w:rPr>
    </w:lvl>
    <w:lvl w:ilvl="2" w:tplc="22AC90FA">
      <w:start w:val="1"/>
      <w:numFmt w:val="bullet"/>
      <w:lvlText w:val=""/>
      <w:lvlJc w:val="left"/>
      <w:pPr>
        <w:ind w:left="2160" w:hanging="360"/>
      </w:pPr>
      <w:rPr>
        <w:rFonts w:ascii="Wingdings" w:hAnsi="Wingdings" w:hint="default"/>
      </w:rPr>
    </w:lvl>
    <w:lvl w:ilvl="3" w:tplc="47389D40">
      <w:start w:val="1"/>
      <w:numFmt w:val="bullet"/>
      <w:lvlText w:val=""/>
      <w:lvlJc w:val="left"/>
      <w:pPr>
        <w:ind w:left="2880" w:hanging="360"/>
      </w:pPr>
      <w:rPr>
        <w:rFonts w:ascii="Symbol" w:hAnsi="Symbol" w:hint="default"/>
      </w:rPr>
    </w:lvl>
    <w:lvl w:ilvl="4" w:tplc="2DF6917A">
      <w:start w:val="1"/>
      <w:numFmt w:val="bullet"/>
      <w:lvlText w:val="o"/>
      <w:lvlJc w:val="left"/>
      <w:pPr>
        <w:ind w:left="3600" w:hanging="360"/>
      </w:pPr>
      <w:rPr>
        <w:rFonts w:ascii="Courier New" w:hAnsi="Courier New" w:hint="default"/>
      </w:rPr>
    </w:lvl>
    <w:lvl w:ilvl="5" w:tplc="88EC3CA2">
      <w:start w:val="1"/>
      <w:numFmt w:val="bullet"/>
      <w:lvlText w:val=""/>
      <w:lvlJc w:val="left"/>
      <w:pPr>
        <w:ind w:left="4320" w:hanging="360"/>
      </w:pPr>
      <w:rPr>
        <w:rFonts w:ascii="Wingdings" w:hAnsi="Wingdings" w:hint="default"/>
      </w:rPr>
    </w:lvl>
    <w:lvl w:ilvl="6" w:tplc="9150163E">
      <w:start w:val="1"/>
      <w:numFmt w:val="bullet"/>
      <w:lvlText w:val=""/>
      <w:lvlJc w:val="left"/>
      <w:pPr>
        <w:ind w:left="5040" w:hanging="360"/>
      </w:pPr>
      <w:rPr>
        <w:rFonts w:ascii="Symbol" w:hAnsi="Symbol" w:hint="default"/>
      </w:rPr>
    </w:lvl>
    <w:lvl w:ilvl="7" w:tplc="A3440360">
      <w:start w:val="1"/>
      <w:numFmt w:val="bullet"/>
      <w:lvlText w:val="o"/>
      <w:lvlJc w:val="left"/>
      <w:pPr>
        <w:ind w:left="5760" w:hanging="360"/>
      </w:pPr>
      <w:rPr>
        <w:rFonts w:ascii="Courier New" w:hAnsi="Courier New" w:hint="default"/>
      </w:rPr>
    </w:lvl>
    <w:lvl w:ilvl="8" w:tplc="CF6CDAB6">
      <w:start w:val="1"/>
      <w:numFmt w:val="bullet"/>
      <w:lvlText w:val=""/>
      <w:lvlJc w:val="left"/>
      <w:pPr>
        <w:ind w:left="6480" w:hanging="360"/>
      </w:pPr>
      <w:rPr>
        <w:rFonts w:ascii="Wingdings" w:hAnsi="Wingdings" w:hint="default"/>
      </w:rPr>
    </w:lvl>
  </w:abstractNum>
  <w:abstractNum w:abstractNumId="3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0733899">
    <w:abstractNumId w:val="4"/>
  </w:num>
  <w:num w:numId="2" w16cid:durableId="1550802354">
    <w:abstractNumId w:val="30"/>
  </w:num>
  <w:num w:numId="3" w16cid:durableId="1275483051">
    <w:abstractNumId w:val="2"/>
  </w:num>
  <w:num w:numId="4" w16cid:durableId="1823960129">
    <w:abstractNumId w:val="6"/>
  </w:num>
  <w:num w:numId="5" w16cid:durableId="763650745">
    <w:abstractNumId w:val="32"/>
  </w:num>
  <w:num w:numId="6" w16cid:durableId="163713474">
    <w:abstractNumId w:val="35"/>
  </w:num>
  <w:num w:numId="7" w16cid:durableId="650061671">
    <w:abstractNumId w:val="33"/>
  </w:num>
  <w:num w:numId="8" w16cid:durableId="1233126194">
    <w:abstractNumId w:val="3"/>
  </w:num>
  <w:num w:numId="9" w16cid:durableId="862281736">
    <w:abstractNumId w:val="15"/>
  </w:num>
  <w:num w:numId="10" w16cid:durableId="1032267333">
    <w:abstractNumId w:val="17"/>
  </w:num>
  <w:num w:numId="11" w16cid:durableId="1290475658">
    <w:abstractNumId w:val="13"/>
  </w:num>
  <w:num w:numId="12" w16cid:durableId="943849814">
    <w:abstractNumId w:val="10"/>
  </w:num>
  <w:num w:numId="13" w16cid:durableId="286205566">
    <w:abstractNumId w:val="14"/>
  </w:num>
  <w:num w:numId="14" w16cid:durableId="645817283">
    <w:abstractNumId w:val="19"/>
  </w:num>
  <w:num w:numId="15" w16cid:durableId="1910731478">
    <w:abstractNumId w:val="20"/>
  </w:num>
  <w:num w:numId="16" w16cid:durableId="1867908320">
    <w:abstractNumId w:val="26"/>
  </w:num>
  <w:num w:numId="17" w16cid:durableId="1014842475">
    <w:abstractNumId w:val="12"/>
  </w:num>
  <w:num w:numId="18" w16cid:durableId="1888103780">
    <w:abstractNumId w:val="8"/>
  </w:num>
  <w:num w:numId="19" w16cid:durableId="887108346">
    <w:abstractNumId w:val="11"/>
  </w:num>
  <w:num w:numId="20" w16cid:durableId="400174997">
    <w:abstractNumId w:val="5"/>
  </w:num>
  <w:num w:numId="21" w16cid:durableId="2096658358">
    <w:abstractNumId w:val="9"/>
  </w:num>
  <w:num w:numId="22" w16cid:durableId="1289509201">
    <w:abstractNumId w:val="34"/>
  </w:num>
  <w:num w:numId="23" w16cid:durableId="1548837840">
    <w:abstractNumId w:val="22"/>
  </w:num>
  <w:num w:numId="24" w16cid:durableId="1905873154">
    <w:abstractNumId w:val="23"/>
  </w:num>
  <w:num w:numId="25" w16cid:durableId="106894056">
    <w:abstractNumId w:val="24"/>
  </w:num>
  <w:num w:numId="26" w16cid:durableId="1399093241">
    <w:abstractNumId w:val="28"/>
  </w:num>
  <w:num w:numId="27" w16cid:durableId="2128616239">
    <w:abstractNumId w:val="36"/>
  </w:num>
  <w:num w:numId="28" w16cid:durableId="218056579">
    <w:abstractNumId w:val="18"/>
  </w:num>
  <w:num w:numId="29" w16cid:durableId="371267015">
    <w:abstractNumId w:val="25"/>
  </w:num>
  <w:num w:numId="30" w16cid:durableId="2095588499">
    <w:abstractNumId w:val="16"/>
  </w:num>
  <w:num w:numId="31" w16cid:durableId="1314330724">
    <w:abstractNumId w:val="18"/>
  </w:num>
  <w:num w:numId="32" w16cid:durableId="377045997">
    <w:abstractNumId w:val="21"/>
  </w:num>
  <w:num w:numId="33" w16cid:durableId="1354265002">
    <w:abstractNumId w:val="1"/>
  </w:num>
  <w:num w:numId="34" w16cid:durableId="502477666">
    <w:abstractNumId w:val="7"/>
  </w:num>
  <w:num w:numId="35" w16cid:durableId="1678118586">
    <w:abstractNumId w:val="27"/>
  </w:num>
  <w:num w:numId="36" w16cid:durableId="1826890638">
    <w:abstractNumId w:val="37"/>
  </w:num>
  <w:num w:numId="37" w16cid:durableId="1073888082">
    <w:abstractNumId w:val="0"/>
  </w:num>
  <w:num w:numId="38" w16cid:durableId="1706558389">
    <w:abstractNumId w:val="29"/>
  </w:num>
  <w:num w:numId="39" w16cid:durableId="489191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7463"/>
    <w:rsid w:val="00010926"/>
    <w:rsid w:val="0001179F"/>
    <w:rsid w:val="00020162"/>
    <w:rsid w:val="0002248E"/>
    <w:rsid w:val="00025F57"/>
    <w:rsid w:val="0003412F"/>
    <w:rsid w:val="00036E2C"/>
    <w:rsid w:val="0004620E"/>
    <w:rsid w:val="00051F09"/>
    <w:rsid w:val="00055082"/>
    <w:rsid w:val="00055BD7"/>
    <w:rsid w:val="0005664A"/>
    <w:rsid w:val="000620A3"/>
    <w:rsid w:val="00062F64"/>
    <w:rsid w:val="00076DA3"/>
    <w:rsid w:val="00080301"/>
    <w:rsid w:val="000904C2"/>
    <w:rsid w:val="0009698B"/>
    <w:rsid w:val="000A2545"/>
    <w:rsid w:val="000A3B3E"/>
    <w:rsid w:val="000A69D2"/>
    <w:rsid w:val="000A6D8A"/>
    <w:rsid w:val="000B3B46"/>
    <w:rsid w:val="000D05BC"/>
    <w:rsid w:val="000D0A76"/>
    <w:rsid w:val="000D1818"/>
    <w:rsid w:val="000D634F"/>
    <w:rsid w:val="000D6B10"/>
    <w:rsid w:val="000E130E"/>
    <w:rsid w:val="000E5320"/>
    <w:rsid w:val="0010006C"/>
    <w:rsid w:val="00104B2C"/>
    <w:rsid w:val="00125254"/>
    <w:rsid w:val="00126B6E"/>
    <w:rsid w:val="001441AB"/>
    <w:rsid w:val="00154474"/>
    <w:rsid w:val="001620F6"/>
    <w:rsid w:val="00177532"/>
    <w:rsid w:val="00183CB2"/>
    <w:rsid w:val="0018517D"/>
    <w:rsid w:val="00194A7B"/>
    <w:rsid w:val="001A79C1"/>
    <w:rsid w:val="001A7BA7"/>
    <w:rsid w:val="001A7BE1"/>
    <w:rsid w:val="001B164A"/>
    <w:rsid w:val="001C29DD"/>
    <w:rsid w:val="001C3199"/>
    <w:rsid w:val="001C46CC"/>
    <w:rsid w:val="001C6E0B"/>
    <w:rsid w:val="001C78B2"/>
    <w:rsid w:val="001D2447"/>
    <w:rsid w:val="001E6C5B"/>
    <w:rsid w:val="001F6201"/>
    <w:rsid w:val="001F7236"/>
    <w:rsid w:val="00203F71"/>
    <w:rsid w:val="00206DC7"/>
    <w:rsid w:val="00210171"/>
    <w:rsid w:val="00212194"/>
    <w:rsid w:val="00213522"/>
    <w:rsid w:val="00213E43"/>
    <w:rsid w:val="0021579B"/>
    <w:rsid w:val="002233CF"/>
    <w:rsid w:val="00224BDE"/>
    <w:rsid w:val="00225DD3"/>
    <w:rsid w:val="00226977"/>
    <w:rsid w:val="00227212"/>
    <w:rsid w:val="00231267"/>
    <w:rsid w:val="0023194A"/>
    <w:rsid w:val="0023482E"/>
    <w:rsid w:val="00236161"/>
    <w:rsid w:val="00236E39"/>
    <w:rsid w:val="0025100D"/>
    <w:rsid w:val="0025472B"/>
    <w:rsid w:val="0025621E"/>
    <w:rsid w:val="00262102"/>
    <w:rsid w:val="00270027"/>
    <w:rsid w:val="00276C08"/>
    <w:rsid w:val="00283F36"/>
    <w:rsid w:val="002840DB"/>
    <w:rsid w:val="0028731E"/>
    <w:rsid w:val="00291387"/>
    <w:rsid w:val="00292045"/>
    <w:rsid w:val="00293D03"/>
    <w:rsid w:val="002A5709"/>
    <w:rsid w:val="002B100F"/>
    <w:rsid w:val="002B4A97"/>
    <w:rsid w:val="002B4B31"/>
    <w:rsid w:val="002B785E"/>
    <w:rsid w:val="002D367C"/>
    <w:rsid w:val="002D4AF0"/>
    <w:rsid w:val="002E036A"/>
    <w:rsid w:val="002E3F37"/>
    <w:rsid w:val="002E688C"/>
    <w:rsid w:val="002E71C7"/>
    <w:rsid w:val="002F4EB4"/>
    <w:rsid w:val="002F7A2F"/>
    <w:rsid w:val="003019DA"/>
    <w:rsid w:val="003042F9"/>
    <w:rsid w:val="0031251D"/>
    <w:rsid w:val="00315456"/>
    <w:rsid w:val="003269AC"/>
    <w:rsid w:val="0032796D"/>
    <w:rsid w:val="00331EAC"/>
    <w:rsid w:val="00332927"/>
    <w:rsid w:val="00336C35"/>
    <w:rsid w:val="003421F9"/>
    <w:rsid w:val="00344AC6"/>
    <w:rsid w:val="00351E59"/>
    <w:rsid w:val="00353ECE"/>
    <w:rsid w:val="003540DD"/>
    <w:rsid w:val="00366F67"/>
    <w:rsid w:val="003726F5"/>
    <w:rsid w:val="003734C6"/>
    <w:rsid w:val="0037462A"/>
    <w:rsid w:val="003755ED"/>
    <w:rsid w:val="00376AA7"/>
    <w:rsid w:val="003817C5"/>
    <w:rsid w:val="003872F7"/>
    <w:rsid w:val="00390C46"/>
    <w:rsid w:val="00395D1A"/>
    <w:rsid w:val="003A0D99"/>
    <w:rsid w:val="003A42BA"/>
    <w:rsid w:val="003A4AD3"/>
    <w:rsid w:val="003C4E99"/>
    <w:rsid w:val="003D6932"/>
    <w:rsid w:val="003D6DE3"/>
    <w:rsid w:val="003E2AE8"/>
    <w:rsid w:val="003E5810"/>
    <w:rsid w:val="003E5C79"/>
    <w:rsid w:val="00403AE3"/>
    <w:rsid w:val="00412523"/>
    <w:rsid w:val="00412C46"/>
    <w:rsid w:val="00433C81"/>
    <w:rsid w:val="00433EE1"/>
    <w:rsid w:val="00435890"/>
    <w:rsid w:val="004366F9"/>
    <w:rsid w:val="00441B35"/>
    <w:rsid w:val="00464498"/>
    <w:rsid w:val="004706B9"/>
    <w:rsid w:val="00484586"/>
    <w:rsid w:val="0049347F"/>
    <w:rsid w:val="004A6AB6"/>
    <w:rsid w:val="004C30EF"/>
    <w:rsid w:val="004C6AEC"/>
    <w:rsid w:val="004D0597"/>
    <w:rsid w:val="004D6167"/>
    <w:rsid w:val="004D7BAB"/>
    <w:rsid w:val="004D7EC8"/>
    <w:rsid w:val="004E5124"/>
    <w:rsid w:val="004E5588"/>
    <w:rsid w:val="004E7295"/>
    <w:rsid w:val="004F5AFF"/>
    <w:rsid w:val="00500A89"/>
    <w:rsid w:val="00510725"/>
    <w:rsid w:val="00513E68"/>
    <w:rsid w:val="00521B7B"/>
    <w:rsid w:val="00522E33"/>
    <w:rsid w:val="005243BC"/>
    <w:rsid w:val="005277F7"/>
    <w:rsid w:val="005371AE"/>
    <w:rsid w:val="00542129"/>
    <w:rsid w:val="005478D7"/>
    <w:rsid w:val="00562394"/>
    <w:rsid w:val="0057386C"/>
    <w:rsid w:val="0057729C"/>
    <w:rsid w:val="00585A79"/>
    <w:rsid w:val="0059011C"/>
    <w:rsid w:val="00595C4E"/>
    <w:rsid w:val="00596B6D"/>
    <w:rsid w:val="005A5FCB"/>
    <w:rsid w:val="005C1E6E"/>
    <w:rsid w:val="005C5BEC"/>
    <w:rsid w:val="005C783A"/>
    <w:rsid w:val="005C78B0"/>
    <w:rsid w:val="005D70DF"/>
    <w:rsid w:val="005E01A1"/>
    <w:rsid w:val="005E1994"/>
    <w:rsid w:val="005E4F76"/>
    <w:rsid w:val="005E7ADE"/>
    <w:rsid w:val="005F342B"/>
    <w:rsid w:val="006040EB"/>
    <w:rsid w:val="006127A6"/>
    <w:rsid w:val="006441DF"/>
    <w:rsid w:val="00645161"/>
    <w:rsid w:val="0065628D"/>
    <w:rsid w:val="00657277"/>
    <w:rsid w:val="00670A8A"/>
    <w:rsid w:val="00670C51"/>
    <w:rsid w:val="00690A54"/>
    <w:rsid w:val="00690C5F"/>
    <w:rsid w:val="00690FF7"/>
    <w:rsid w:val="00691B8B"/>
    <w:rsid w:val="006A6F07"/>
    <w:rsid w:val="006B197C"/>
    <w:rsid w:val="006B2461"/>
    <w:rsid w:val="006B719B"/>
    <w:rsid w:val="006E1889"/>
    <w:rsid w:val="006E4798"/>
    <w:rsid w:val="006F6F85"/>
    <w:rsid w:val="00700015"/>
    <w:rsid w:val="00701FB1"/>
    <w:rsid w:val="00705753"/>
    <w:rsid w:val="00711960"/>
    <w:rsid w:val="00711CA3"/>
    <w:rsid w:val="007133D0"/>
    <w:rsid w:val="00723CD8"/>
    <w:rsid w:val="00733F29"/>
    <w:rsid w:val="0074421B"/>
    <w:rsid w:val="00744E9C"/>
    <w:rsid w:val="00753A27"/>
    <w:rsid w:val="007553DB"/>
    <w:rsid w:val="00755808"/>
    <w:rsid w:val="00760F8F"/>
    <w:rsid w:val="00764B0C"/>
    <w:rsid w:val="00774BE3"/>
    <w:rsid w:val="00777F1C"/>
    <w:rsid w:val="007872D0"/>
    <w:rsid w:val="0079244C"/>
    <w:rsid w:val="007946F8"/>
    <w:rsid w:val="007975AB"/>
    <w:rsid w:val="007A1824"/>
    <w:rsid w:val="007A4485"/>
    <w:rsid w:val="007B5569"/>
    <w:rsid w:val="007B6C76"/>
    <w:rsid w:val="007C11A1"/>
    <w:rsid w:val="007C1E4C"/>
    <w:rsid w:val="007C46A4"/>
    <w:rsid w:val="007D45F7"/>
    <w:rsid w:val="007D59DD"/>
    <w:rsid w:val="007E40A3"/>
    <w:rsid w:val="007E5019"/>
    <w:rsid w:val="008035FF"/>
    <w:rsid w:val="00803ECD"/>
    <w:rsid w:val="008061F8"/>
    <w:rsid w:val="00823031"/>
    <w:rsid w:val="0083243A"/>
    <w:rsid w:val="008324FA"/>
    <w:rsid w:val="008417CF"/>
    <w:rsid w:val="008433AD"/>
    <w:rsid w:val="008465C3"/>
    <w:rsid w:val="008472CF"/>
    <w:rsid w:val="00873442"/>
    <w:rsid w:val="0089298F"/>
    <w:rsid w:val="00893449"/>
    <w:rsid w:val="008935CE"/>
    <w:rsid w:val="00893852"/>
    <w:rsid w:val="008A0574"/>
    <w:rsid w:val="008A6B0B"/>
    <w:rsid w:val="008B3A91"/>
    <w:rsid w:val="008D093C"/>
    <w:rsid w:val="00903E09"/>
    <w:rsid w:val="009047C7"/>
    <w:rsid w:val="00906D89"/>
    <w:rsid w:val="009105ED"/>
    <w:rsid w:val="009173D1"/>
    <w:rsid w:val="00920D48"/>
    <w:rsid w:val="00921977"/>
    <w:rsid w:val="00930333"/>
    <w:rsid w:val="0093183D"/>
    <w:rsid w:val="00947987"/>
    <w:rsid w:val="00952880"/>
    <w:rsid w:val="009646E5"/>
    <w:rsid w:val="00966180"/>
    <w:rsid w:val="00966CC0"/>
    <w:rsid w:val="0098018D"/>
    <w:rsid w:val="00990208"/>
    <w:rsid w:val="00991242"/>
    <w:rsid w:val="00993836"/>
    <w:rsid w:val="009A2A77"/>
    <w:rsid w:val="009B1363"/>
    <w:rsid w:val="009B188C"/>
    <w:rsid w:val="009B5DCB"/>
    <w:rsid w:val="009C69AB"/>
    <w:rsid w:val="009D3589"/>
    <w:rsid w:val="009D4000"/>
    <w:rsid w:val="009E0E63"/>
    <w:rsid w:val="009E297D"/>
    <w:rsid w:val="009E3404"/>
    <w:rsid w:val="009F0414"/>
    <w:rsid w:val="009F3109"/>
    <w:rsid w:val="009F397A"/>
    <w:rsid w:val="00A03F58"/>
    <w:rsid w:val="00A06CE5"/>
    <w:rsid w:val="00A06D27"/>
    <w:rsid w:val="00A0700A"/>
    <w:rsid w:val="00A10853"/>
    <w:rsid w:val="00A21369"/>
    <w:rsid w:val="00A30D97"/>
    <w:rsid w:val="00A3393B"/>
    <w:rsid w:val="00A37276"/>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D2297"/>
    <w:rsid w:val="00AD7B95"/>
    <w:rsid w:val="00AE447A"/>
    <w:rsid w:val="00AE7EC4"/>
    <w:rsid w:val="00B01D50"/>
    <w:rsid w:val="00B100E8"/>
    <w:rsid w:val="00B11E60"/>
    <w:rsid w:val="00B12EAC"/>
    <w:rsid w:val="00B14A79"/>
    <w:rsid w:val="00B1601B"/>
    <w:rsid w:val="00B2171B"/>
    <w:rsid w:val="00B26495"/>
    <w:rsid w:val="00B27C4F"/>
    <w:rsid w:val="00B4486A"/>
    <w:rsid w:val="00B44EFD"/>
    <w:rsid w:val="00B510D6"/>
    <w:rsid w:val="00B730C3"/>
    <w:rsid w:val="00B73B25"/>
    <w:rsid w:val="00B831DC"/>
    <w:rsid w:val="00B944D5"/>
    <w:rsid w:val="00B958FC"/>
    <w:rsid w:val="00B95EB3"/>
    <w:rsid w:val="00B9615B"/>
    <w:rsid w:val="00BB2136"/>
    <w:rsid w:val="00BC1455"/>
    <w:rsid w:val="00BD3352"/>
    <w:rsid w:val="00BE00D3"/>
    <w:rsid w:val="00BF30E4"/>
    <w:rsid w:val="00BF3447"/>
    <w:rsid w:val="00BF4BF7"/>
    <w:rsid w:val="00C00C35"/>
    <w:rsid w:val="00C01FBD"/>
    <w:rsid w:val="00C0273F"/>
    <w:rsid w:val="00C10F04"/>
    <w:rsid w:val="00C131EB"/>
    <w:rsid w:val="00C2571C"/>
    <w:rsid w:val="00C313C7"/>
    <w:rsid w:val="00C363FD"/>
    <w:rsid w:val="00C36E44"/>
    <w:rsid w:val="00C417F2"/>
    <w:rsid w:val="00C455A3"/>
    <w:rsid w:val="00C53387"/>
    <w:rsid w:val="00C758FC"/>
    <w:rsid w:val="00C81241"/>
    <w:rsid w:val="00C85366"/>
    <w:rsid w:val="00C87FB3"/>
    <w:rsid w:val="00C94F4E"/>
    <w:rsid w:val="00C96984"/>
    <w:rsid w:val="00C970FA"/>
    <w:rsid w:val="00CA5E7E"/>
    <w:rsid w:val="00CA6D2E"/>
    <w:rsid w:val="00CB35F2"/>
    <w:rsid w:val="00CB43BF"/>
    <w:rsid w:val="00CB5F26"/>
    <w:rsid w:val="00CC1AFE"/>
    <w:rsid w:val="00CC2478"/>
    <w:rsid w:val="00CC5C3E"/>
    <w:rsid w:val="00CC71ED"/>
    <w:rsid w:val="00CD0247"/>
    <w:rsid w:val="00CF4073"/>
    <w:rsid w:val="00CF4B6B"/>
    <w:rsid w:val="00D03945"/>
    <w:rsid w:val="00D3118F"/>
    <w:rsid w:val="00D37160"/>
    <w:rsid w:val="00D43D9A"/>
    <w:rsid w:val="00D57A40"/>
    <w:rsid w:val="00D60F1C"/>
    <w:rsid w:val="00D6204E"/>
    <w:rsid w:val="00D65315"/>
    <w:rsid w:val="00D666C0"/>
    <w:rsid w:val="00D726AB"/>
    <w:rsid w:val="00D7607D"/>
    <w:rsid w:val="00D82B50"/>
    <w:rsid w:val="00D914DC"/>
    <w:rsid w:val="00D920D0"/>
    <w:rsid w:val="00DA1BDC"/>
    <w:rsid w:val="00DA279F"/>
    <w:rsid w:val="00DA2A38"/>
    <w:rsid w:val="00DB04AB"/>
    <w:rsid w:val="00DB54A1"/>
    <w:rsid w:val="00DC0F3B"/>
    <w:rsid w:val="00DC349B"/>
    <w:rsid w:val="00DD347C"/>
    <w:rsid w:val="00DD65E5"/>
    <w:rsid w:val="00DD73BE"/>
    <w:rsid w:val="00DE01CF"/>
    <w:rsid w:val="00DE59C4"/>
    <w:rsid w:val="00DE6A45"/>
    <w:rsid w:val="00E152B3"/>
    <w:rsid w:val="00E22560"/>
    <w:rsid w:val="00E257A6"/>
    <w:rsid w:val="00E31351"/>
    <w:rsid w:val="00E329E6"/>
    <w:rsid w:val="00E34F59"/>
    <w:rsid w:val="00E35039"/>
    <w:rsid w:val="00E37C99"/>
    <w:rsid w:val="00E40D46"/>
    <w:rsid w:val="00E56A5A"/>
    <w:rsid w:val="00E626A6"/>
    <w:rsid w:val="00E76106"/>
    <w:rsid w:val="00E777CF"/>
    <w:rsid w:val="00E8110E"/>
    <w:rsid w:val="00E8529A"/>
    <w:rsid w:val="00E926D9"/>
    <w:rsid w:val="00E93708"/>
    <w:rsid w:val="00E96839"/>
    <w:rsid w:val="00EA48C8"/>
    <w:rsid w:val="00EA4CFF"/>
    <w:rsid w:val="00EB4982"/>
    <w:rsid w:val="00EC3B1E"/>
    <w:rsid w:val="00EE1DAC"/>
    <w:rsid w:val="00EE2EE2"/>
    <w:rsid w:val="00EE3A03"/>
    <w:rsid w:val="00EE5894"/>
    <w:rsid w:val="00EF3F70"/>
    <w:rsid w:val="00EF5C64"/>
    <w:rsid w:val="00F1637D"/>
    <w:rsid w:val="00F22384"/>
    <w:rsid w:val="00F323F9"/>
    <w:rsid w:val="00F42911"/>
    <w:rsid w:val="00F45FF4"/>
    <w:rsid w:val="00F47DD4"/>
    <w:rsid w:val="00F553A9"/>
    <w:rsid w:val="00F5680D"/>
    <w:rsid w:val="00F56889"/>
    <w:rsid w:val="00F60C31"/>
    <w:rsid w:val="00F6655C"/>
    <w:rsid w:val="00F70D4F"/>
    <w:rsid w:val="00F86636"/>
    <w:rsid w:val="00F96047"/>
    <w:rsid w:val="00FB405C"/>
    <w:rsid w:val="00FC0335"/>
    <w:rsid w:val="00FD290C"/>
    <w:rsid w:val="00FD73B2"/>
    <w:rsid w:val="00FE4864"/>
    <w:rsid w:val="00FE6027"/>
    <w:rsid w:val="00FF7FA9"/>
    <w:rsid w:val="03286976"/>
    <w:rsid w:val="03E8EEC9"/>
    <w:rsid w:val="0BA5646C"/>
    <w:rsid w:val="13ADAF09"/>
    <w:rsid w:val="14070019"/>
    <w:rsid w:val="140A7A53"/>
    <w:rsid w:val="14E1CC5E"/>
    <w:rsid w:val="14F3E816"/>
    <w:rsid w:val="1915E6E7"/>
    <w:rsid w:val="1AE0BA0D"/>
    <w:rsid w:val="1D407412"/>
    <w:rsid w:val="1EA1A552"/>
    <w:rsid w:val="21ABAB66"/>
    <w:rsid w:val="26FFC1CF"/>
    <w:rsid w:val="290AD708"/>
    <w:rsid w:val="31A506D3"/>
    <w:rsid w:val="4BEBFDD6"/>
    <w:rsid w:val="4BECC1EA"/>
    <w:rsid w:val="4BF062B9"/>
    <w:rsid w:val="4F081F34"/>
    <w:rsid w:val="4F169DD8"/>
    <w:rsid w:val="5252943A"/>
    <w:rsid w:val="568D5B4A"/>
    <w:rsid w:val="57B0C65A"/>
    <w:rsid w:val="58DFB18F"/>
    <w:rsid w:val="5C096817"/>
    <w:rsid w:val="647DDCFF"/>
    <w:rsid w:val="652D7FBC"/>
    <w:rsid w:val="66B7C731"/>
    <w:rsid w:val="67B57DC1"/>
    <w:rsid w:val="69514E22"/>
    <w:rsid w:val="6A521E4A"/>
    <w:rsid w:val="723CED37"/>
    <w:rsid w:val="73E37AB5"/>
    <w:rsid w:val="7637BEB0"/>
    <w:rsid w:val="77E67F0E"/>
    <w:rsid w:val="7D222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BD9C3549-F44D-413B-82A2-AE95E892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839"/>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paragraph" w:styleId="NormalWeb">
    <w:name w:val="Normal (Web)"/>
    <w:basedOn w:val="Normal"/>
    <w:uiPriority w:val="99"/>
    <w:unhideWhenUsed/>
    <w:rsid w:val="00F45FF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8" ma:contentTypeDescription="Create a new document." ma:contentTypeScope="" ma:versionID="fcf26f26d64b3654b3f1b258dfc0e3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b1ac6e4fd66cf7a6d1256225f9e094e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a923c5-43f0-4364-9be0-6c872a30e9c8}"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SharedWithUsers xmlns="caa45ee5-3996-4ac1-b104-cd2a0490e8da">
      <UserInfo>
        <DisplayName/>
        <AccountId xsi:nil="true"/>
        <AccountType/>
      </UserInfo>
    </SharedWithUsers>
    <MediaLengthInSeconds xmlns="31e6467e-9843-4faf-82da-4db7311627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70682-2CDA-47F2-A50C-A4E2A8BAB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28</TotalTime>
  <Pages>8</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dc:description/>
  <cp:lastModifiedBy>Singleton, Beth</cp:lastModifiedBy>
  <cp:revision>3</cp:revision>
  <cp:lastPrinted>2010-06-12T06:03:00Z</cp:lastPrinted>
  <dcterms:created xsi:type="dcterms:W3CDTF">2025-09-10T10:59:00Z</dcterms:created>
  <dcterms:modified xsi:type="dcterms:W3CDTF">2025-09-11T08:10:00Z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y fmtid="{D5CDD505-2E9C-101B-9397-08002B2CF9AE}" pid="5" name="Order">
    <vt:r8>7305100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