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1F0D7260" w14:paraId="01B979B5" w14:textId="77777777">
        <w:trPr>
          <w:trHeight w:val="129"/>
        </w:trPr>
        <w:tc>
          <w:tcPr>
            <w:tcW w:w="3090" w:type="dxa"/>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tcMar/>
          </w:tcPr>
          <w:p w:rsidRPr="005708E7" w:rsidR="009D4A32" w:rsidP="1D8DA5AC" w:rsidRDefault="0045301F" w14:paraId="68C5A78B" w14:textId="70E39E00">
            <w:pPr>
              <w:spacing w:before="60" w:after="60"/>
              <w:jc w:val="both"/>
              <w:rPr>
                <w:rFonts w:ascii="Arial" w:hAnsi="Arial" w:cs="Arial"/>
                <w:b/>
                <w:bCs/>
                <w:sz w:val="20"/>
              </w:rPr>
            </w:pPr>
            <w:r>
              <w:rPr>
                <w:rFonts w:ascii="Arial" w:hAnsi="Arial" w:cs="Arial"/>
                <w:b/>
                <w:bCs/>
                <w:sz w:val="20"/>
              </w:rPr>
              <w:t>Catering Operations Manager</w:t>
            </w:r>
          </w:p>
        </w:tc>
      </w:tr>
      <w:tr w:rsidRPr="005708E7" w:rsidR="009D4A32" w:rsidTr="1F0D7260" w14:paraId="674098E0" w14:textId="77777777">
        <w:trPr>
          <w:trHeight w:val="129"/>
        </w:trPr>
        <w:tc>
          <w:tcPr>
            <w:tcW w:w="3090" w:type="dxa"/>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tcMar/>
          </w:tcPr>
          <w:p w:rsidRPr="005708E7" w:rsidR="009D4A32" w:rsidP="1F0D7260" w:rsidRDefault="00861177" w14:paraId="734CE02A" w14:textId="39AEB981">
            <w:pPr>
              <w:spacing w:before="60" w:after="60"/>
              <w:jc w:val="both"/>
              <w:rPr>
                <w:rFonts w:ascii="Arial" w:hAnsi="Arial" w:cs="Arial"/>
                <w:b w:val="1"/>
                <w:bCs w:val="1"/>
                <w:sz w:val="20"/>
                <w:szCs w:val="20"/>
              </w:rPr>
            </w:pPr>
            <w:r w:rsidRPr="1F0D7260" w:rsidR="1E5580B0">
              <w:rPr>
                <w:rFonts w:ascii="Arial" w:hAnsi="Arial" w:cs="Arial"/>
                <w:b w:val="1"/>
                <w:bCs w:val="1"/>
                <w:sz w:val="20"/>
                <w:szCs w:val="20"/>
              </w:rPr>
              <w:t>Mon</w:t>
            </w:r>
            <w:r w:rsidRPr="1F0D7260" w:rsidR="00861177">
              <w:rPr>
                <w:rFonts w:ascii="Arial" w:hAnsi="Arial" w:cs="Arial"/>
                <w:b w:val="1"/>
                <w:bCs w:val="1"/>
                <w:sz w:val="20"/>
                <w:szCs w:val="20"/>
              </w:rPr>
              <w:t xml:space="preserve">day </w:t>
            </w:r>
            <w:r w:rsidRPr="1F0D7260" w:rsidR="782D935B">
              <w:rPr>
                <w:rFonts w:ascii="Arial" w:hAnsi="Arial" w:cs="Arial"/>
                <w:b w:val="1"/>
                <w:bCs w:val="1"/>
                <w:sz w:val="20"/>
                <w:szCs w:val="20"/>
              </w:rPr>
              <w:t>22</w:t>
            </w:r>
            <w:r w:rsidRPr="1F0D7260" w:rsidR="00861177">
              <w:rPr>
                <w:rFonts w:ascii="Arial" w:hAnsi="Arial" w:cs="Arial"/>
                <w:b w:val="1"/>
                <w:bCs w:val="1"/>
                <w:sz w:val="20"/>
                <w:szCs w:val="20"/>
              </w:rPr>
              <w:t xml:space="preserve"> </w:t>
            </w:r>
            <w:r w:rsidRPr="1F0D7260" w:rsidR="2DBD9123">
              <w:rPr>
                <w:rFonts w:ascii="Arial" w:hAnsi="Arial" w:cs="Arial"/>
                <w:b w:val="1"/>
                <w:bCs w:val="1"/>
                <w:sz w:val="20"/>
                <w:szCs w:val="20"/>
              </w:rPr>
              <w:t>September</w:t>
            </w:r>
            <w:r w:rsidRPr="1F0D7260" w:rsidR="00861177">
              <w:rPr>
                <w:rFonts w:ascii="Arial" w:hAnsi="Arial" w:cs="Arial"/>
                <w:b w:val="1"/>
                <w:bCs w:val="1"/>
                <w:sz w:val="20"/>
                <w:szCs w:val="20"/>
              </w:rPr>
              <w:t xml:space="preserve"> 2025</w:t>
            </w:r>
          </w:p>
        </w:tc>
      </w:tr>
      <w:tr w:rsidR="2FD48718" w:rsidTr="1F0D7260" w14:paraId="7FFE2F8F" w14:textId="77777777">
        <w:trPr>
          <w:trHeight w:val="129"/>
        </w:trPr>
        <w:tc>
          <w:tcPr>
            <w:tcW w:w="3090" w:type="dxa"/>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proofErr w:type="gramStart"/>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proofErr w:type="gramStart"/>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color="000000" w:themeColor="text1" w:sz="4" w:space="0"/>
            </w:tcBorders>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tcPr>
          <w:p w:rsidRPr="002E7A01" w:rsidR="00440A6B" w:rsidP="00623B22" w:rsidRDefault="00440A6B" w14:paraId="099AFFEC" w14:textId="77777777">
            <w:pPr>
              <w:spacing w:before="60" w:after="60"/>
              <w:rPr>
                <w:rFonts w:ascii="Arial" w:hAnsi="Arial" w:cs="Arial"/>
                <w:sz w:val="20"/>
              </w:rPr>
            </w:pPr>
          </w:p>
        </w:tc>
        <w:tc>
          <w:tcPr>
            <w:tcW w:w="1519" w:type="dxa"/>
          </w:tcPr>
          <w:p w:rsidRPr="002E7A01" w:rsidR="00440A6B" w:rsidP="00623B22" w:rsidRDefault="00440A6B" w14:paraId="1A58C73F" w14:textId="77777777">
            <w:pPr>
              <w:spacing w:before="60" w:after="60"/>
              <w:rPr>
                <w:rFonts w:ascii="Arial" w:hAnsi="Arial" w:cs="Arial"/>
                <w:sz w:val="20"/>
              </w:rPr>
            </w:pPr>
          </w:p>
        </w:tc>
        <w:tc>
          <w:tcPr>
            <w:tcW w:w="1146" w:type="dxa"/>
          </w:tcPr>
          <w:p w:rsidRPr="002E7A01" w:rsidR="00440A6B" w:rsidP="00623B22" w:rsidRDefault="00440A6B" w14:paraId="5AE06C70" w14:textId="77777777">
            <w:pPr>
              <w:spacing w:before="60" w:after="60"/>
              <w:rPr>
                <w:rFonts w:ascii="Arial" w:hAnsi="Arial" w:cs="Arial"/>
                <w:sz w:val="20"/>
              </w:rPr>
            </w:pPr>
          </w:p>
        </w:tc>
        <w:tc>
          <w:tcPr>
            <w:tcW w:w="872" w:type="dxa"/>
          </w:tcPr>
          <w:p w:rsidRPr="002E7A01" w:rsidR="00440A6B" w:rsidP="00623B22" w:rsidRDefault="00440A6B" w14:paraId="6EACF980" w14:textId="77777777">
            <w:pPr>
              <w:spacing w:before="60" w:after="60"/>
              <w:rPr>
                <w:rFonts w:ascii="Arial" w:hAnsi="Arial" w:cs="Arial"/>
                <w:sz w:val="20"/>
              </w:rPr>
            </w:pPr>
          </w:p>
        </w:tc>
        <w:tc>
          <w:tcPr>
            <w:tcW w:w="812" w:type="dxa"/>
          </w:tcPr>
          <w:p w:rsidRPr="002E7A01" w:rsidR="00440A6B" w:rsidP="00623B22" w:rsidRDefault="00440A6B" w14:paraId="7CEC8427" w14:textId="77777777">
            <w:pPr>
              <w:spacing w:before="60" w:after="60"/>
              <w:rPr>
                <w:rFonts w:ascii="Arial" w:hAnsi="Arial" w:cs="Arial"/>
                <w:sz w:val="20"/>
              </w:rPr>
            </w:pPr>
          </w:p>
        </w:tc>
        <w:tc>
          <w:tcPr>
            <w:tcW w:w="872" w:type="dxa"/>
          </w:tcPr>
          <w:p w:rsidRPr="002E7A01" w:rsidR="00440A6B" w:rsidP="00623B22" w:rsidRDefault="00440A6B" w14:paraId="1896D8A9" w14:textId="77777777">
            <w:pPr>
              <w:spacing w:before="60" w:after="60"/>
              <w:rPr>
                <w:rFonts w:ascii="Arial" w:hAnsi="Arial" w:cs="Arial"/>
                <w:sz w:val="20"/>
              </w:rPr>
            </w:pPr>
          </w:p>
        </w:tc>
        <w:tc>
          <w:tcPr>
            <w:tcW w:w="815" w:type="dxa"/>
          </w:tcPr>
          <w:p w:rsidRPr="002E7A01" w:rsidR="00440A6B" w:rsidP="00623B22" w:rsidRDefault="00440A6B" w14:paraId="6E02950C" w14:textId="77777777">
            <w:pPr>
              <w:spacing w:before="60" w:after="60"/>
              <w:rPr>
                <w:rFonts w:ascii="Arial" w:hAnsi="Arial" w:cs="Arial"/>
                <w:sz w:val="20"/>
              </w:rPr>
            </w:pPr>
          </w:p>
        </w:tc>
        <w:tc>
          <w:tcPr>
            <w:tcW w:w="2186" w:type="dxa"/>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tcPr>
          <w:p w:rsidRPr="002E7A01" w:rsidR="00440A6B" w:rsidP="00623B22" w:rsidRDefault="00440A6B" w14:paraId="456769CA" w14:textId="77777777">
            <w:pPr>
              <w:spacing w:before="60" w:after="60"/>
              <w:rPr>
                <w:rFonts w:ascii="Arial" w:hAnsi="Arial" w:cs="Arial"/>
                <w:sz w:val="20"/>
              </w:rPr>
            </w:pPr>
          </w:p>
        </w:tc>
        <w:tc>
          <w:tcPr>
            <w:tcW w:w="1519" w:type="dxa"/>
          </w:tcPr>
          <w:p w:rsidRPr="002E7A01" w:rsidR="00440A6B" w:rsidP="00623B22" w:rsidRDefault="00440A6B" w14:paraId="2B5254A2" w14:textId="77777777">
            <w:pPr>
              <w:spacing w:before="60" w:after="60"/>
              <w:rPr>
                <w:rFonts w:ascii="Arial" w:hAnsi="Arial" w:cs="Arial"/>
                <w:sz w:val="20"/>
              </w:rPr>
            </w:pPr>
          </w:p>
        </w:tc>
        <w:tc>
          <w:tcPr>
            <w:tcW w:w="1146" w:type="dxa"/>
          </w:tcPr>
          <w:p w:rsidRPr="002E7A01" w:rsidR="00440A6B" w:rsidP="00623B22" w:rsidRDefault="00440A6B" w14:paraId="1085940F" w14:textId="77777777">
            <w:pPr>
              <w:spacing w:before="60" w:after="60"/>
              <w:rPr>
                <w:rFonts w:ascii="Arial" w:hAnsi="Arial" w:cs="Arial"/>
                <w:sz w:val="20"/>
              </w:rPr>
            </w:pPr>
          </w:p>
        </w:tc>
        <w:tc>
          <w:tcPr>
            <w:tcW w:w="872" w:type="dxa"/>
          </w:tcPr>
          <w:p w:rsidRPr="002E7A01" w:rsidR="00440A6B" w:rsidP="00623B22" w:rsidRDefault="00440A6B" w14:paraId="6F8DC8AE" w14:textId="77777777">
            <w:pPr>
              <w:spacing w:before="60" w:after="60"/>
              <w:rPr>
                <w:rFonts w:ascii="Arial" w:hAnsi="Arial" w:cs="Arial"/>
                <w:sz w:val="20"/>
              </w:rPr>
            </w:pPr>
          </w:p>
        </w:tc>
        <w:tc>
          <w:tcPr>
            <w:tcW w:w="812" w:type="dxa"/>
          </w:tcPr>
          <w:p w:rsidRPr="002E7A01" w:rsidR="00440A6B" w:rsidP="00623B22" w:rsidRDefault="00440A6B" w14:paraId="2D58B51F" w14:textId="77777777">
            <w:pPr>
              <w:spacing w:before="60" w:after="60"/>
              <w:rPr>
                <w:rFonts w:ascii="Arial" w:hAnsi="Arial" w:cs="Arial"/>
                <w:sz w:val="20"/>
              </w:rPr>
            </w:pPr>
          </w:p>
        </w:tc>
        <w:tc>
          <w:tcPr>
            <w:tcW w:w="872" w:type="dxa"/>
          </w:tcPr>
          <w:p w:rsidRPr="002E7A01" w:rsidR="00440A6B" w:rsidP="00623B22" w:rsidRDefault="00440A6B" w14:paraId="3F292E1E" w14:textId="77777777">
            <w:pPr>
              <w:spacing w:before="60" w:after="60"/>
              <w:rPr>
                <w:rFonts w:ascii="Arial" w:hAnsi="Arial" w:cs="Arial"/>
                <w:sz w:val="20"/>
              </w:rPr>
            </w:pPr>
          </w:p>
        </w:tc>
        <w:tc>
          <w:tcPr>
            <w:tcW w:w="815" w:type="dxa"/>
          </w:tcPr>
          <w:p w:rsidRPr="002E7A01" w:rsidR="00440A6B" w:rsidP="00623B22" w:rsidRDefault="00440A6B" w14:paraId="29DB1628" w14:textId="77777777">
            <w:pPr>
              <w:spacing w:before="60" w:after="60"/>
              <w:rPr>
                <w:rFonts w:ascii="Arial" w:hAnsi="Arial" w:cs="Arial"/>
                <w:sz w:val="20"/>
              </w:rPr>
            </w:pPr>
          </w:p>
        </w:tc>
        <w:tc>
          <w:tcPr>
            <w:tcW w:w="2186" w:type="dxa"/>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tcPr>
          <w:p w:rsidRPr="002E7A01" w:rsidR="00440A6B" w:rsidP="00623B22" w:rsidRDefault="00440A6B" w14:paraId="1342315E" w14:textId="77777777">
            <w:pPr>
              <w:spacing w:before="60" w:after="60"/>
              <w:rPr>
                <w:rFonts w:ascii="Arial" w:hAnsi="Arial" w:cs="Arial"/>
                <w:sz w:val="20"/>
              </w:rPr>
            </w:pPr>
          </w:p>
        </w:tc>
        <w:tc>
          <w:tcPr>
            <w:tcW w:w="1519" w:type="dxa"/>
          </w:tcPr>
          <w:p w:rsidRPr="002E7A01" w:rsidR="00440A6B" w:rsidP="00623B22" w:rsidRDefault="00440A6B" w14:paraId="6D6CAB87" w14:textId="77777777">
            <w:pPr>
              <w:spacing w:before="60" w:after="60"/>
              <w:rPr>
                <w:rFonts w:ascii="Arial" w:hAnsi="Arial" w:cs="Arial"/>
                <w:sz w:val="20"/>
              </w:rPr>
            </w:pPr>
          </w:p>
        </w:tc>
        <w:tc>
          <w:tcPr>
            <w:tcW w:w="1146" w:type="dxa"/>
          </w:tcPr>
          <w:p w:rsidRPr="002E7A01" w:rsidR="00440A6B" w:rsidP="00623B22" w:rsidRDefault="00440A6B" w14:paraId="7CFD45B6" w14:textId="77777777">
            <w:pPr>
              <w:spacing w:before="60" w:after="60"/>
              <w:rPr>
                <w:rFonts w:ascii="Arial" w:hAnsi="Arial" w:cs="Arial"/>
                <w:sz w:val="20"/>
              </w:rPr>
            </w:pPr>
          </w:p>
        </w:tc>
        <w:tc>
          <w:tcPr>
            <w:tcW w:w="872" w:type="dxa"/>
          </w:tcPr>
          <w:p w:rsidRPr="002E7A01" w:rsidR="00440A6B" w:rsidP="00623B22" w:rsidRDefault="00440A6B" w14:paraId="1B685812" w14:textId="77777777">
            <w:pPr>
              <w:spacing w:before="60" w:after="60"/>
              <w:rPr>
                <w:rFonts w:ascii="Arial" w:hAnsi="Arial" w:cs="Arial"/>
                <w:sz w:val="20"/>
              </w:rPr>
            </w:pPr>
          </w:p>
        </w:tc>
        <w:tc>
          <w:tcPr>
            <w:tcW w:w="812" w:type="dxa"/>
          </w:tcPr>
          <w:p w:rsidRPr="002E7A01" w:rsidR="00440A6B" w:rsidP="00623B22" w:rsidRDefault="00440A6B" w14:paraId="0D07753F" w14:textId="77777777">
            <w:pPr>
              <w:spacing w:before="60" w:after="60"/>
              <w:rPr>
                <w:rFonts w:ascii="Arial" w:hAnsi="Arial" w:cs="Arial"/>
                <w:sz w:val="20"/>
              </w:rPr>
            </w:pPr>
          </w:p>
        </w:tc>
        <w:tc>
          <w:tcPr>
            <w:tcW w:w="872" w:type="dxa"/>
          </w:tcPr>
          <w:p w:rsidRPr="002E7A01" w:rsidR="00440A6B" w:rsidP="00623B22" w:rsidRDefault="00440A6B" w14:paraId="7229A908" w14:textId="77777777">
            <w:pPr>
              <w:spacing w:before="60" w:after="60"/>
              <w:rPr>
                <w:rFonts w:ascii="Arial" w:hAnsi="Arial" w:cs="Arial"/>
                <w:sz w:val="20"/>
              </w:rPr>
            </w:pPr>
          </w:p>
        </w:tc>
        <w:tc>
          <w:tcPr>
            <w:tcW w:w="815" w:type="dxa"/>
          </w:tcPr>
          <w:p w:rsidRPr="002E7A01" w:rsidR="00440A6B" w:rsidP="00623B22" w:rsidRDefault="00440A6B" w14:paraId="43468C1F" w14:textId="77777777">
            <w:pPr>
              <w:spacing w:before="60" w:after="60"/>
              <w:rPr>
                <w:rFonts w:ascii="Arial" w:hAnsi="Arial" w:cs="Arial"/>
                <w:sz w:val="20"/>
              </w:rPr>
            </w:pPr>
          </w:p>
        </w:tc>
        <w:tc>
          <w:tcPr>
            <w:tcW w:w="2186" w:type="dxa"/>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tcPr>
          <w:p w:rsidRPr="002E7A01" w:rsidR="00440A6B" w:rsidP="00623B22" w:rsidRDefault="00440A6B" w14:paraId="5B0C5D98" w14:textId="77777777">
            <w:pPr>
              <w:spacing w:before="60" w:after="60"/>
              <w:rPr>
                <w:rFonts w:ascii="Arial" w:hAnsi="Arial" w:cs="Arial"/>
                <w:sz w:val="20"/>
              </w:rPr>
            </w:pPr>
          </w:p>
        </w:tc>
        <w:tc>
          <w:tcPr>
            <w:tcW w:w="1519" w:type="dxa"/>
          </w:tcPr>
          <w:p w:rsidRPr="002E7A01" w:rsidR="00440A6B" w:rsidP="00623B22" w:rsidRDefault="00440A6B" w14:paraId="046F76BA" w14:textId="77777777">
            <w:pPr>
              <w:spacing w:before="60" w:after="60"/>
              <w:rPr>
                <w:rFonts w:ascii="Arial" w:hAnsi="Arial" w:cs="Arial"/>
                <w:sz w:val="20"/>
              </w:rPr>
            </w:pPr>
          </w:p>
        </w:tc>
        <w:tc>
          <w:tcPr>
            <w:tcW w:w="1146" w:type="dxa"/>
          </w:tcPr>
          <w:p w:rsidRPr="002E7A01" w:rsidR="00440A6B" w:rsidP="00623B22" w:rsidRDefault="00440A6B" w14:paraId="432A5D44" w14:textId="77777777">
            <w:pPr>
              <w:spacing w:before="60" w:after="60"/>
              <w:rPr>
                <w:rFonts w:ascii="Arial" w:hAnsi="Arial" w:cs="Arial"/>
                <w:sz w:val="20"/>
              </w:rPr>
            </w:pPr>
          </w:p>
        </w:tc>
        <w:tc>
          <w:tcPr>
            <w:tcW w:w="872" w:type="dxa"/>
          </w:tcPr>
          <w:p w:rsidRPr="002E7A01" w:rsidR="00440A6B" w:rsidP="00623B22" w:rsidRDefault="00440A6B" w14:paraId="4B48CD2C" w14:textId="77777777">
            <w:pPr>
              <w:spacing w:before="60" w:after="60"/>
              <w:rPr>
                <w:rFonts w:ascii="Arial" w:hAnsi="Arial" w:cs="Arial"/>
                <w:sz w:val="20"/>
              </w:rPr>
            </w:pPr>
          </w:p>
        </w:tc>
        <w:tc>
          <w:tcPr>
            <w:tcW w:w="812" w:type="dxa"/>
          </w:tcPr>
          <w:p w:rsidRPr="002E7A01" w:rsidR="00440A6B" w:rsidP="00623B22" w:rsidRDefault="00440A6B" w14:paraId="42F3F829" w14:textId="77777777">
            <w:pPr>
              <w:spacing w:before="60" w:after="60"/>
              <w:rPr>
                <w:rFonts w:ascii="Arial" w:hAnsi="Arial" w:cs="Arial"/>
                <w:sz w:val="20"/>
              </w:rPr>
            </w:pPr>
          </w:p>
        </w:tc>
        <w:tc>
          <w:tcPr>
            <w:tcW w:w="872" w:type="dxa"/>
          </w:tcPr>
          <w:p w:rsidRPr="002E7A01" w:rsidR="00440A6B" w:rsidP="00623B22" w:rsidRDefault="00440A6B" w14:paraId="24841B4E" w14:textId="77777777">
            <w:pPr>
              <w:spacing w:before="60" w:after="60"/>
              <w:rPr>
                <w:rFonts w:ascii="Arial" w:hAnsi="Arial" w:cs="Arial"/>
                <w:sz w:val="20"/>
              </w:rPr>
            </w:pPr>
          </w:p>
        </w:tc>
        <w:tc>
          <w:tcPr>
            <w:tcW w:w="815" w:type="dxa"/>
          </w:tcPr>
          <w:p w:rsidRPr="002E7A01" w:rsidR="00440A6B" w:rsidP="00623B22" w:rsidRDefault="00440A6B" w14:paraId="7B185414" w14:textId="77777777">
            <w:pPr>
              <w:spacing w:before="60" w:after="60"/>
              <w:rPr>
                <w:rFonts w:ascii="Arial" w:hAnsi="Arial" w:cs="Arial"/>
                <w:sz w:val="20"/>
              </w:rPr>
            </w:pPr>
          </w:p>
        </w:tc>
        <w:tc>
          <w:tcPr>
            <w:tcW w:w="2186" w:type="dxa"/>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tcPr>
          <w:p w:rsidRPr="002E7A01" w:rsidR="00440A6B" w:rsidP="00623B22" w:rsidRDefault="00440A6B" w14:paraId="7F299381" w14:textId="77777777">
            <w:pPr>
              <w:spacing w:before="60" w:after="60"/>
              <w:rPr>
                <w:rFonts w:ascii="Arial" w:hAnsi="Arial" w:cs="Arial"/>
                <w:sz w:val="20"/>
              </w:rPr>
            </w:pPr>
          </w:p>
        </w:tc>
        <w:tc>
          <w:tcPr>
            <w:tcW w:w="1519" w:type="dxa"/>
          </w:tcPr>
          <w:p w:rsidRPr="002E7A01" w:rsidR="00440A6B" w:rsidP="00623B22" w:rsidRDefault="00440A6B" w14:paraId="790CB5FE" w14:textId="77777777">
            <w:pPr>
              <w:spacing w:before="60" w:after="60"/>
              <w:rPr>
                <w:rFonts w:ascii="Arial" w:hAnsi="Arial" w:cs="Arial"/>
                <w:sz w:val="20"/>
              </w:rPr>
            </w:pPr>
          </w:p>
        </w:tc>
        <w:tc>
          <w:tcPr>
            <w:tcW w:w="1146" w:type="dxa"/>
          </w:tcPr>
          <w:p w:rsidRPr="002E7A01" w:rsidR="00440A6B" w:rsidP="00623B22" w:rsidRDefault="00440A6B" w14:paraId="77AED478" w14:textId="77777777">
            <w:pPr>
              <w:spacing w:before="60" w:after="60"/>
              <w:rPr>
                <w:rFonts w:ascii="Arial" w:hAnsi="Arial" w:cs="Arial"/>
                <w:sz w:val="20"/>
              </w:rPr>
            </w:pPr>
          </w:p>
        </w:tc>
        <w:tc>
          <w:tcPr>
            <w:tcW w:w="872" w:type="dxa"/>
          </w:tcPr>
          <w:p w:rsidRPr="002E7A01" w:rsidR="00440A6B" w:rsidP="00623B22" w:rsidRDefault="00440A6B" w14:paraId="091A01E6" w14:textId="77777777">
            <w:pPr>
              <w:spacing w:before="60" w:after="60"/>
              <w:rPr>
                <w:rFonts w:ascii="Arial" w:hAnsi="Arial" w:cs="Arial"/>
                <w:sz w:val="20"/>
              </w:rPr>
            </w:pPr>
          </w:p>
        </w:tc>
        <w:tc>
          <w:tcPr>
            <w:tcW w:w="812" w:type="dxa"/>
          </w:tcPr>
          <w:p w:rsidRPr="002E7A01" w:rsidR="00440A6B" w:rsidP="00623B22" w:rsidRDefault="00440A6B" w14:paraId="45C7833C" w14:textId="77777777">
            <w:pPr>
              <w:spacing w:before="60" w:after="60"/>
              <w:rPr>
                <w:rFonts w:ascii="Arial" w:hAnsi="Arial" w:cs="Arial"/>
                <w:sz w:val="20"/>
              </w:rPr>
            </w:pPr>
          </w:p>
        </w:tc>
        <w:tc>
          <w:tcPr>
            <w:tcW w:w="872" w:type="dxa"/>
          </w:tcPr>
          <w:p w:rsidRPr="002E7A01" w:rsidR="00440A6B" w:rsidP="00623B22" w:rsidRDefault="00440A6B" w14:paraId="120274DC" w14:textId="77777777">
            <w:pPr>
              <w:spacing w:before="60" w:after="60"/>
              <w:rPr>
                <w:rFonts w:ascii="Arial" w:hAnsi="Arial" w:cs="Arial"/>
                <w:sz w:val="20"/>
              </w:rPr>
            </w:pPr>
          </w:p>
        </w:tc>
        <w:tc>
          <w:tcPr>
            <w:tcW w:w="815" w:type="dxa"/>
          </w:tcPr>
          <w:p w:rsidRPr="002E7A01" w:rsidR="00440A6B" w:rsidP="00623B22" w:rsidRDefault="00440A6B" w14:paraId="0349CA28" w14:textId="77777777">
            <w:pPr>
              <w:spacing w:before="60" w:after="60"/>
              <w:rPr>
                <w:rFonts w:ascii="Arial" w:hAnsi="Arial" w:cs="Arial"/>
                <w:sz w:val="20"/>
              </w:rPr>
            </w:pPr>
          </w:p>
        </w:tc>
        <w:tc>
          <w:tcPr>
            <w:tcW w:w="2186" w:type="dxa"/>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BF07F1" w:rsidP="00623B22" w:rsidRDefault="00BF07F1" w14:paraId="5E2C5D8F" w14:textId="77777777">
            <w:pPr>
              <w:spacing w:before="60" w:after="60"/>
              <w:jc w:val="both"/>
              <w:rPr>
                <w:rFonts w:ascii="Arial" w:hAnsi="Arial" w:cs="Arial"/>
                <w:b/>
                <w:sz w:val="20"/>
              </w:rPr>
            </w:pPr>
          </w:p>
        </w:tc>
        <w:tc>
          <w:tcPr>
            <w:tcW w:w="3261" w:type="dxa"/>
            <w:vMerge/>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tcPr>
          <w:p w:rsidRPr="002E7A01" w:rsidR="00BF07F1" w:rsidP="00623B22" w:rsidRDefault="00BF07F1" w14:paraId="16B0A0EC" w14:textId="77777777">
            <w:pPr>
              <w:spacing w:before="60" w:after="60"/>
              <w:rPr>
                <w:rFonts w:ascii="Arial" w:hAnsi="Arial" w:cs="Arial"/>
                <w:sz w:val="20"/>
              </w:rPr>
            </w:pPr>
          </w:p>
        </w:tc>
        <w:tc>
          <w:tcPr>
            <w:tcW w:w="1559" w:type="dxa"/>
          </w:tcPr>
          <w:p w:rsidRPr="002E7A01" w:rsidR="00BF07F1" w:rsidP="00623B22" w:rsidRDefault="00BF07F1" w14:paraId="111A45AB" w14:textId="77777777">
            <w:pPr>
              <w:spacing w:before="60" w:after="60"/>
              <w:rPr>
                <w:rFonts w:ascii="Arial" w:hAnsi="Arial" w:cs="Arial"/>
                <w:sz w:val="20"/>
              </w:rPr>
            </w:pPr>
          </w:p>
        </w:tc>
        <w:tc>
          <w:tcPr>
            <w:tcW w:w="1389" w:type="dxa"/>
          </w:tcPr>
          <w:p w:rsidRPr="002E7A01" w:rsidR="00BF07F1" w:rsidP="00623B22" w:rsidRDefault="00BF07F1" w14:paraId="37EF72FC" w14:textId="77777777">
            <w:pPr>
              <w:spacing w:before="60" w:after="60"/>
              <w:rPr>
                <w:rFonts w:ascii="Arial" w:hAnsi="Arial" w:cs="Arial"/>
                <w:sz w:val="20"/>
              </w:rPr>
            </w:pPr>
          </w:p>
        </w:tc>
        <w:tc>
          <w:tcPr>
            <w:tcW w:w="2296" w:type="dxa"/>
          </w:tcPr>
          <w:p w:rsidRPr="002E7A01" w:rsidR="00BF07F1" w:rsidP="00623B22" w:rsidRDefault="00BF07F1" w14:paraId="781AFA6C" w14:textId="77777777">
            <w:pPr>
              <w:spacing w:before="60" w:after="60"/>
              <w:rPr>
                <w:rFonts w:ascii="Arial" w:hAnsi="Arial" w:cs="Arial"/>
                <w:sz w:val="20"/>
              </w:rPr>
            </w:pPr>
          </w:p>
        </w:tc>
        <w:tc>
          <w:tcPr>
            <w:tcW w:w="3261" w:type="dxa"/>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tcPr>
          <w:p w:rsidRPr="002E7A01" w:rsidR="00BF07F1" w:rsidP="00623B22" w:rsidRDefault="00BF07F1" w14:paraId="4C836553" w14:textId="77777777">
            <w:pPr>
              <w:spacing w:before="60" w:after="60"/>
              <w:rPr>
                <w:rFonts w:ascii="Arial" w:hAnsi="Arial" w:cs="Arial"/>
                <w:sz w:val="20"/>
              </w:rPr>
            </w:pPr>
          </w:p>
        </w:tc>
        <w:tc>
          <w:tcPr>
            <w:tcW w:w="1559" w:type="dxa"/>
          </w:tcPr>
          <w:p w:rsidRPr="002E7A01" w:rsidR="00BF07F1" w:rsidP="00623B22" w:rsidRDefault="00BF07F1" w14:paraId="67D30A93" w14:textId="77777777">
            <w:pPr>
              <w:spacing w:before="60" w:after="60"/>
              <w:rPr>
                <w:rFonts w:ascii="Arial" w:hAnsi="Arial" w:cs="Arial"/>
                <w:sz w:val="20"/>
              </w:rPr>
            </w:pPr>
          </w:p>
        </w:tc>
        <w:tc>
          <w:tcPr>
            <w:tcW w:w="1389" w:type="dxa"/>
          </w:tcPr>
          <w:p w:rsidRPr="002E7A01" w:rsidR="00BF07F1" w:rsidP="00623B22" w:rsidRDefault="00BF07F1" w14:paraId="2649990C" w14:textId="77777777">
            <w:pPr>
              <w:spacing w:before="60" w:after="60"/>
              <w:rPr>
                <w:rFonts w:ascii="Arial" w:hAnsi="Arial" w:cs="Arial"/>
                <w:sz w:val="20"/>
              </w:rPr>
            </w:pPr>
          </w:p>
        </w:tc>
        <w:tc>
          <w:tcPr>
            <w:tcW w:w="2296" w:type="dxa"/>
          </w:tcPr>
          <w:p w:rsidRPr="002E7A01" w:rsidR="00BF07F1" w:rsidP="00623B22" w:rsidRDefault="00BF07F1" w14:paraId="70812D8F" w14:textId="77777777">
            <w:pPr>
              <w:spacing w:before="60" w:after="60"/>
              <w:rPr>
                <w:rFonts w:ascii="Arial" w:hAnsi="Arial" w:cs="Arial"/>
                <w:sz w:val="20"/>
              </w:rPr>
            </w:pPr>
          </w:p>
        </w:tc>
        <w:tc>
          <w:tcPr>
            <w:tcW w:w="3261" w:type="dxa"/>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tcPr>
          <w:p w:rsidRPr="002E7A01" w:rsidR="00BF07F1" w:rsidP="00623B22" w:rsidRDefault="00BF07F1" w14:paraId="55BB36B1" w14:textId="77777777">
            <w:pPr>
              <w:spacing w:before="60" w:after="60"/>
              <w:rPr>
                <w:rFonts w:ascii="Arial" w:hAnsi="Arial" w:cs="Arial"/>
                <w:sz w:val="20"/>
              </w:rPr>
            </w:pPr>
          </w:p>
        </w:tc>
        <w:tc>
          <w:tcPr>
            <w:tcW w:w="1559" w:type="dxa"/>
          </w:tcPr>
          <w:p w:rsidRPr="002E7A01" w:rsidR="00BF07F1" w:rsidP="00623B22" w:rsidRDefault="00BF07F1" w14:paraId="0A2E0B2E" w14:textId="77777777">
            <w:pPr>
              <w:spacing w:before="60" w:after="60"/>
              <w:rPr>
                <w:rFonts w:ascii="Arial" w:hAnsi="Arial" w:cs="Arial"/>
                <w:sz w:val="20"/>
              </w:rPr>
            </w:pPr>
          </w:p>
        </w:tc>
        <w:tc>
          <w:tcPr>
            <w:tcW w:w="1389" w:type="dxa"/>
          </w:tcPr>
          <w:p w:rsidRPr="002E7A01" w:rsidR="00BF07F1" w:rsidP="00623B22" w:rsidRDefault="00BF07F1" w14:paraId="236FA640" w14:textId="77777777">
            <w:pPr>
              <w:spacing w:before="60" w:after="60"/>
              <w:rPr>
                <w:rFonts w:ascii="Arial" w:hAnsi="Arial" w:cs="Arial"/>
                <w:sz w:val="20"/>
              </w:rPr>
            </w:pPr>
          </w:p>
        </w:tc>
        <w:tc>
          <w:tcPr>
            <w:tcW w:w="2296" w:type="dxa"/>
          </w:tcPr>
          <w:p w:rsidRPr="002E7A01" w:rsidR="00BF07F1" w:rsidP="00623B22" w:rsidRDefault="00BF07F1" w14:paraId="0D49A41E" w14:textId="77777777">
            <w:pPr>
              <w:spacing w:before="60" w:after="60"/>
              <w:rPr>
                <w:rFonts w:ascii="Arial" w:hAnsi="Arial" w:cs="Arial"/>
                <w:sz w:val="20"/>
              </w:rPr>
            </w:pPr>
          </w:p>
        </w:tc>
        <w:tc>
          <w:tcPr>
            <w:tcW w:w="3261" w:type="dxa"/>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w:t>
            </w:r>
            <w:proofErr w:type="gramStart"/>
            <w:r w:rsidRPr="009037A7" w:rsidR="009037A7">
              <w:rPr>
                <w:rFonts w:ascii="Arial" w:hAnsi="Arial" w:cs="Arial"/>
                <w:lang w:val="en-US"/>
              </w:rPr>
              <w:t>continue on</w:t>
            </w:r>
            <w:proofErr w:type="gramEnd"/>
            <w:r w:rsidRPr="009037A7" w:rsidR="009037A7">
              <w:rPr>
                <w:rFonts w:ascii="Arial" w:hAnsi="Arial" w:cs="Arial"/>
                <w:lang w:val="en-US"/>
              </w:rPr>
              <w:t xml:space="preserve">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000000"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proofErr w:type="gramStart"/>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w:t>
            </w:r>
            <w:proofErr w:type="gramEnd"/>
            <w:r w:rsidRPr="00A331C0" w:rsidR="00AE2AAC">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0654" w:rsidRDefault="00940654" w14:paraId="4976477E" w14:textId="77777777">
      <w:r>
        <w:separator/>
      </w:r>
    </w:p>
  </w:endnote>
  <w:endnote w:type="continuationSeparator" w:id="0">
    <w:p w:rsidR="00940654" w:rsidRDefault="00940654" w14:paraId="26F4EC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0654" w:rsidRDefault="00940654" w14:paraId="69794AF1" w14:textId="77777777">
      <w:r>
        <w:separator/>
      </w:r>
    </w:p>
  </w:footnote>
  <w:footnote w:type="continuationSeparator" w:id="0">
    <w:p w:rsidR="00940654" w:rsidRDefault="00940654" w14:paraId="579407A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01F"/>
    <w:rsid w:val="00453E67"/>
    <w:rsid w:val="00454606"/>
    <w:rsid w:val="0045490B"/>
    <w:rsid w:val="004606A8"/>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6E2"/>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1177"/>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0654"/>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5580B0"/>
    <w:rsid w:val="1EBCAACF"/>
    <w:rsid w:val="1F0D7260"/>
    <w:rsid w:val="256F09B9"/>
    <w:rsid w:val="2665A9CF"/>
    <w:rsid w:val="29F5D01F"/>
    <w:rsid w:val="2DBD9123"/>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82D935B"/>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3</revision>
  <lastPrinted>2019-12-02T16:48:00.0000000Z</lastPrinted>
  <dcterms:created xsi:type="dcterms:W3CDTF">2025-07-18T08:55:00.0000000Z</dcterms:created>
  <dcterms:modified xsi:type="dcterms:W3CDTF">2025-09-05T11:05:11.2038144Z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