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AB41" w14:textId="77777777" w:rsidR="00160DD6" w:rsidRDefault="00531DD6">
      <w:pPr>
        <w:pStyle w:val="Heading1"/>
        <w:spacing w:before="63" w:line="482" w:lineRule="auto"/>
        <w:ind w:left="4003" w:right="3237" w:firstLine="561"/>
      </w:pPr>
      <w:r>
        <w:t>Job Description Centre</w:t>
      </w:r>
      <w:r>
        <w:rPr>
          <w:spacing w:val="-14"/>
        </w:rPr>
        <w:t xml:space="preserve"> </w:t>
      </w:r>
      <w:r>
        <w:t>Curriculum</w:t>
      </w:r>
      <w:r>
        <w:rPr>
          <w:spacing w:val="-14"/>
        </w:rPr>
        <w:t xml:space="preserve"> </w:t>
      </w:r>
      <w:r>
        <w:t>Manager</w:t>
      </w:r>
    </w:p>
    <w:tbl>
      <w:tblPr>
        <w:tblW w:w="0" w:type="auto"/>
        <w:tblInd w:w="4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35"/>
        <w:gridCol w:w="6366"/>
      </w:tblGrid>
      <w:tr w:rsidR="00160DD6" w14:paraId="20EDBC65" w14:textId="77777777">
        <w:trPr>
          <w:trHeight w:val="380"/>
        </w:trPr>
        <w:tc>
          <w:tcPr>
            <w:tcW w:w="3135" w:type="dxa"/>
            <w:tcBorders>
              <w:bottom w:val="single" w:sz="4" w:space="0" w:color="000000"/>
              <w:right w:val="single" w:sz="4" w:space="0" w:color="000000"/>
            </w:tcBorders>
          </w:tcPr>
          <w:p w14:paraId="3737BFBF" w14:textId="77777777" w:rsidR="00160DD6" w:rsidRDefault="00531DD6">
            <w:pPr>
              <w:pStyle w:val="TableParagraph"/>
              <w:spacing w:before="76"/>
              <w:ind w:left="100"/>
              <w:rPr>
                <w:rFonts w:ascii="Arial"/>
                <w:b/>
                <w:sz w:val="20"/>
              </w:rPr>
            </w:pPr>
            <w:r>
              <w:rPr>
                <w:rFonts w:ascii="Arial"/>
                <w:b/>
                <w:sz w:val="20"/>
              </w:rPr>
              <w:t>Job</w:t>
            </w:r>
            <w:r>
              <w:rPr>
                <w:rFonts w:ascii="Arial"/>
                <w:b/>
                <w:spacing w:val="-4"/>
                <w:sz w:val="20"/>
              </w:rPr>
              <w:t xml:space="preserve"> </w:t>
            </w:r>
            <w:r>
              <w:rPr>
                <w:rFonts w:ascii="Arial"/>
                <w:b/>
                <w:spacing w:val="-2"/>
                <w:sz w:val="20"/>
              </w:rPr>
              <w:t>Title</w:t>
            </w:r>
          </w:p>
        </w:tc>
        <w:tc>
          <w:tcPr>
            <w:tcW w:w="6366" w:type="dxa"/>
            <w:tcBorders>
              <w:left w:val="single" w:sz="4" w:space="0" w:color="000000"/>
              <w:bottom w:val="single" w:sz="4" w:space="0" w:color="000000"/>
            </w:tcBorders>
          </w:tcPr>
          <w:p w14:paraId="70C3C1C6" w14:textId="77777777" w:rsidR="00160DD6" w:rsidRDefault="00531DD6">
            <w:pPr>
              <w:pStyle w:val="TableParagraph"/>
              <w:spacing w:before="66"/>
              <w:ind w:left="110"/>
              <w:rPr>
                <w:sz w:val="20"/>
              </w:rPr>
            </w:pPr>
            <w:r>
              <w:rPr>
                <w:sz w:val="20"/>
              </w:rPr>
              <w:t>Curriculum</w:t>
            </w:r>
            <w:r>
              <w:rPr>
                <w:spacing w:val="-10"/>
                <w:sz w:val="20"/>
              </w:rPr>
              <w:t xml:space="preserve"> </w:t>
            </w:r>
            <w:r>
              <w:rPr>
                <w:sz w:val="20"/>
              </w:rPr>
              <w:t>Area</w:t>
            </w:r>
            <w:r>
              <w:rPr>
                <w:spacing w:val="-11"/>
                <w:sz w:val="20"/>
              </w:rPr>
              <w:t xml:space="preserve"> </w:t>
            </w:r>
            <w:r>
              <w:rPr>
                <w:sz w:val="20"/>
              </w:rPr>
              <w:t>Manager</w:t>
            </w:r>
            <w:r>
              <w:rPr>
                <w:spacing w:val="-8"/>
                <w:sz w:val="20"/>
              </w:rPr>
              <w:t xml:space="preserve"> </w:t>
            </w:r>
            <w:r>
              <w:rPr>
                <w:sz w:val="20"/>
              </w:rPr>
              <w:t>Foundation</w:t>
            </w:r>
            <w:r>
              <w:rPr>
                <w:spacing w:val="-11"/>
                <w:sz w:val="20"/>
              </w:rPr>
              <w:t xml:space="preserve"> </w:t>
            </w:r>
            <w:r>
              <w:rPr>
                <w:spacing w:val="-2"/>
                <w:sz w:val="20"/>
              </w:rPr>
              <w:t>Learning</w:t>
            </w:r>
          </w:p>
        </w:tc>
      </w:tr>
      <w:tr w:rsidR="00160DD6" w14:paraId="5C93E0AF" w14:textId="77777777">
        <w:trPr>
          <w:trHeight w:val="414"/>
        </w:trPr>
        <w:tc>
          <w:tcPr>
            <w:tcW w:w="3135" w:type="dxa"/>
            <w:tcBorders>
              <w:top w:val="single" w:sz="4" w:space="0" w:color="000000"/>
              <w:bottom w:val="single" w:sz="4" w:space="0" w:color="000000"/>
              <w:right w:val="single" w:sz="4" w:space="0" w:color="000000"/>
            </w:tcBorders>
          </w:tcPr>
          <w:p w14:paraId="5B614515" w14:textId="77777777" w:rsidR="00160DD6" w:rsidRDefault="00531DD6">
            <w:pPr>
              <w:pStyle w:val="TableParagraph"/>
              <w:spacing w:before="93"/>
              <w:ind w:left="100"/>
              <w:rPr>
                <w:rFonts w:ascii="Arial"/>
                <w:b/>
                <w:sz w:val="20"/>
              </w:rPr>
            </w:pPr>
            <w:r>
              <w:rPr>
                <w:rFonts w:ascii="Arial"/>
                <w:b/>
                <w:spacing w:val="-2"/>
                <w:sz w:val="20"/>
              </w:rPr>
              <w:t>Faculty</w:t>
            </w:r>
          </w:p>
        </w:tc>
        <w:tc>
          <w:tcPr>
            <w:tcW w:w="6366" w:type="dxa"/>
            <w:tcBorders>
              <w:top w:val="single" w:sz="4" w:space="0" w:color="000000"/>
              <w:left w:val="single" w:sz="4" w:space="0" w:color="000000"/>
              <w:bottom w:val="single" w:sz="4" w:space="0" w:color="000000"/>
            </w:tcBorders>
          </w:tcPr>
          <w:p w14:paraId="3DA42107" w14:textId="3EA067AC" w:rsidR="00160DD6" w:rsidRDefault="00C55573" w:rsidP="00C55573">
            <w:pPr>
              <w:pStyle w:val="TableParagraph"/>
              <w:spacing w:before="83"/>
              <w:rPr>
                <w:sz w:val="20"/>
              </w:rPr>
            </w:pPr>
            <w:r>
              <w:rPr>
                <w:sz w:val="20"/>
              </w:rPr>
              <w:t xml:space="preserve">Foundation Learning within Inclusion </w:t>
            </w:r>
          </w:p>
        </w:tc>
      </w:tr>
      <w:tr w:rsidR="00160DD6" w14:paraId="39BFF537" w14:textId="77777777">
        <w:trPr>
          <w:trHeight w:val="551"/>
        </w:trPr>
        <w:tc>
          <w:tcPr>
            <w:tcW w:w="3135" w:type="dxa"/>
            <w:tcBorders>
              <w:top w:val="single" w:sz="4" w:space="0" w:color="000000"/>
              <w:bottom w:val="single" w:sz="4" w:space="0" w:color="000000"/>
              <w:right w:val="single" w:sz="4" w:space="0" w:color="000000"/>
            </w:tcBorders>
          </w:tcPr>
          <w:p w14:paraId="301F7CEE" w14:textId="77777777" w:rsidR="00160DD6" w:rsidRDefault="00531DD6">
            <w:pPr>
              <w:pStyle w:val="TableParagraph"/>
              <w:spacing w:before="160"/>
              <w:ind w:left="100"/>
              <w:rPr>
                <w:rFonts w:ascii="Arial"/>
                <w:b/>
                <w:sz w:val="20"/>
              </w:rPr>
            </w:pPr>
            <w:r>
              <w:rPr>
                <w:rFonts w:ascii="Arial"/>
                <w:b/>
                <w:sz w:val="20"/>
              </w:rPr>
              <w:t>Reporting</w:t>
            </w:r>
            <w:r>
              <w:rPr>
                <w:rFonts w:ascii="Arial"/>
                <w:b/>
                <w:spacing w:val="-10"/>
                <w:sz w:val="20"/>
              </w:rPr>
              <w:t xml:space="preserve"> </w:t>
            </w:r>
            <w:r>
              <w:rPr>
                <w:rFonts w:ascii="Arial"/>
                <w:b/>
                <w:spacing w:val="-5"/>
                <w:sz w:val="20"/>
              </w:rPr>
              <w:t>to:</w:t>
            </w:r>
          </w:p>
        </w:tc>
        <w:tc>
          <w:tcPr>
            <w:tcW w:w="6366" w:type="dxa"/>
            <w:tcBorders>
              <w:top w:val="single" w:sz="4" w:space="0" w:color="000000"/>
              <w:left w:val="single" w:sz="4" w:space="0" w:color="000000"/>
              <w:bottom w:val="single" w:sz="4" w:space="0" w:color="000000"/>
            </w:tcBorders>
          </w:tcPr>
          <w:p w14:paraId="43088AC1" w14:textId="6BAD9119" w:rsidR="00160DD6" w:rsidRDefault="00C55573">
            <w:pPr>
              <w:pStyle w:val="TableParagraph"/>
              <w:spacing w:before="150"/>
              <w:ind w:left="110"/>
              <w:rPr>
                <w:sz w:val="20"/>
              </w:rPr>
            </w:pPr>
            <w:r>
              <w:rPr>
                <w:sz w:val="20"/>
              </w:rPr>
              <w:t xml:space="preserve">Director of Inclusion </w:t>
            </w:r>
          </w:p>
        </w:tc>
      </w:tr>
      <w:tr w:rsidR="00160DD6" w14:paraId="4A02D741" w14:textId="77777777">
        <w:trPr>
          <w:trHeight w:val="426"/>
        </w:trPr>
        <w:tc>
          <w:tcPr>
            <w:tcW w:w="3135" w:type="dxa"/>
            <w:tcBorders>
              <w:top w:val="single" w:sz="4" w:space="0" w:color="000000"/>
              <w:bottom w:val="single" w:sz="12" w:space="0" w:color="000000"/>
              <w:right w:val="single" w:sz="4" w:space="0" w:color="000000"/>
            </w:tcBorders>
          </w:tcPr>
          <w:p w14:paraId="142F166D" w14:textId="77777777" w:rsidR="00160DD6" w:rsidRDefault="00531DD6">
            <w:pPr>
              <w:pStyle w:val="TableParagraph"/>
              <w:spacing w:before="98"/>
              <w:ind w:left="100"/>
              <w:rPr>
                <w:rFonts w:ascii="Arial"/>
                <w:b/>
                <w:sz w:val="20"/>
              </w:rPr>
            </w:pPr>
            <w:r>
              <w:rPr>
                <w:rFonts w:ascii="Arial"/>
                <w:b/>
                <w:sz w:val="20"/>
              </w:rPr>
              <w:t>Direct</w:t>
            </w:r>
            <w:r>
              <w:rPr>
                <w:rFonts w:ascii="Arial"/>
                <w:b/>
                <w:spacing w:val="-9"/>
                <w:sz w:val="20"/>
              </w:rPr>
              <w:t xml:space="preserve"> </w:t>
            </w:r>
            <w:r>
              <w:rPr>
                <w:rFonts w:ascii="Arial"/>
                <w:b/>
                <w:spacing w:val="-2"/>
                <w:sz w:val="20"/>
              </w:rPr>
              <w:t>Reports:</w:t>
            </w:r>
          </w:p>
        </w:tc>
        <w:tc>
          <w:tcPr>
            <w:tcW w:w="6366" w:type="dxa"/>
            <w:tcBorders>
              <w:top w:val="single" w:sz="4" w:space="0" w:color="000000"/>
              <w:left w:val="single" w:sz="4" w:space="0" w:color="000000"/>
              <w:bottom w:val="single" w:sz="12" w:space="0" w:color="000000"/>
            </w:tcBorders>
          </w:tcPr>
          <w:p w14:paraId="6D7C0619" w14:textId="49C717E2" w:rsidR="00160DD6" w:rsidRDefault="00531DD6">
            <w:pPr>
              <w:pStyle w:val="TableParagraph"/>
              <w:spacing w:before="88"/>
              <w:ind w:left="110"/>
              <w:rPr>
                <w:sz w:val="20"/>
              </w:rPr>
            </w:pPr>
            <w:r>
              <w:rPr>
                <w:spacing w:val="-2"/>
                <w:sz w:val="20"/>
              </w:rPr>
              <w:t>Lecturing/teaching</w:t>
            </w:r>
            <w:r>
              <w:rPr>
                <w:spacing w:val="11"/>
                <w:sz w:val="20"/>
              </w:rPr>
              <w:t xml:space="preserve"> </w:t>
            </w:r>
            <w:r>
              <w:rPr>
                <w:spacing w:val="-2"/>
                <w:sz w:val="20"/>
              </w:rPr>
              <w:t>staff</w:t>
            </w:r>
          </w:p>
        </w:tc>
      </w:tr>
      <w:tr w:rsidR="00160DD6" w14:paraId="46656017" w14:textId="77777777">
        <w:trPr>
          <w:trHeight w:val="495"/>
        </w:trPr>
        <w:tc>
          <w:tcPr>
            <w:tcW w:w="3135" w:type="dxa"/>
            <w:tcBorders>
              <w:top w:val="single" w:sz="12" w:space="0" w:color="000000"/>
              <w:bottom w:val="single" w:sz="12" w:space="0" w:color="000000"/>
              <w:right w:val="single" w:sz="4" w:space="0" w:color="000000"/>
            </w:tcBorders>
          </w:tcPr>
          <w:p w14:paraId="6A08C149" w14:textId="77777777" w:rsidR="00160DD6" w:rsidRDefault="00531DD6">
            <w:pPr>
              <w:pStyle w:val="TableParagraph"/>
              <w:spacing w:before="133"/>
              <w:ind w:left="100"/>
              <w:rPr>
                <w:rFonts w:ascii="Arial"/>
                <w:b/>
                <w:sz w:val="20"/>
              </w:rPr>
            </w:pPr>
            <w:r>
              <w:rPr>
                <w:rFonts w:ascii="Arial"/>
                <w:b/>
                <w:sz w:val="20"/>
              </w:rPr>
              <w:t>Key</w:t>
            </w:r>
            <w:r>
              <w:rPr>
                <w:rFonts w:ascii="Arial"/>
                <w:b/>
                <w:spacing w:val="-7"/>
                <w:sz w:val="20"/>
              </w:rPr>
              <w:t xml:space="preserve"> </w:t>
            </w:r>
            <w:r>
              <w:rPr>
                <w:rFonts w:ascii="Arial"/>
                <w:b/>
                <w:spacing w:val="-2"/>
                <w:sz w:val="20"/>
              </w:rPr>
              <w:t>Relationships:</w:t>
            </w:r>
          </w:p>
        </w:tc>
        <w:tc>
          <w:tcPr>
            <w:tcW w:w="6366" w:type="dxa"/>
            <w:tcBorders>
              <w:top w:val="single" w:sz="12" w:space="0" w:color="000000"/>
              <w:left w:val="single" w:sz="4" w:space="0" w:color="000000"/>
              <w:bottom w:val="single" w:sz="12" w:space="0" w:color="000000"/>
            </w:tcBorders>
          </w:tcPr>
          <w:p w14:paraId="6CEC0434" w14:textId="70BB4585" w:rsidR="00160DD6" w:rsidRDefault="00531DD6">
            <w:pPr>
              <w:pStyle w:val="TableParagraph"/>
              <w:spacing w:line="229" w:lineRule="exact"/>
              <w:ind w:left="110"/>
              <w:rPr>
                <w:sz w:val="20"/>
              </w:rPr>
            </w:pPr>
            <w:r>
              <w:rPr>
                <w:sz w:val="20"/>
              </w:rPr>
              <w:t>Assistant</w:t>
            </w:r>
            <w:r>
              <w:rPr>
                <w:spacing w:val="-8"/>
                <w:sz w:val="20"/>
              </w:rPr>
              <w:t xml:space="preserve"> </w:t>
            </w:r>
            <w:r>
              <w:rPr>
                <w:sz w:val="20"/>
              </w:rPr>
              <w:t>Principals,</w:t>
            </w:r>
            <w:r>
              <w:rPr>
                <w:spacing w:val="-8"/>
                <w:sz w:val="20"/>
              </w:rPr>
              <w:t xml:space="preserve"> </w:t>
            </w:r>
            <w:r w:rsidR="00C55573">
              <w:rPr>
                <w:sz w:val="20"/>
              </w:rPr>
              <w:t>Directors</w:t>
            </w:r>
            <w:r>
              <w:rPr>
                <w:sz w:val="20"/>
              </w:rPr>
              <w:t>,</w:t>
            </w:r>
            <w:r>
              <w:rPr>
                <w:spacing w:val="-9"/>
                <w:sz w:val="20"/>
              </w:rPr>
              <w:t xml:space="preserve"> </w:t>
            </w:r>
            <w:r>
              <w:rPr>
                <w:sz w:val="20"/>
              </w:rPr>
              <w:t>Curriculum</w:t>
            </w:r>
            <w:r>
              <w:rPr>
                <w:spacing w:val="-8"/>
                <w:sz w:val="20"/>
              </w:rPr>
              <w:t xml:space="preserve"> </w:t>
            </w:r>
            <w:r>
              <w:rPr>
                <w:sz w:val="20"/>
              </w:rPr>
              <w:t>Area</w:t>
            </w:r>
            <w:r>
              <w:rPr>
                <w:spacing w:val="-9"/>
                <w:sz w:val="20"/>
              </w:rPr>
              <w:t xml:space="preserve"> </w:t>
            </w:r>
            <w:r>
              <w:rPr>
                <w:spacing w:val="-2"/>
                <w:sz w:val="20"/>
              </w:rPr>
              <w:t>Managers,</w:t>
            </w:r>
          </w:p>
          <w:p w14:paraId="356A344E" w14:textId="77777777" w:rsidR="00160DD6" w:rsidRDefault="00531DD6">
            <w:pPr>
              <w:pStyle w:val="TableParagraph"/>
              <w:spacing w:before="19" w:line="227" w:lineRule="exact"/>
              <w:ind w:left="110"/>
              <w:rPr>
                <w:sz w:val="20"/>
              </w:rPr>
            </w:pPr>
            <w:r>
              <w:rPr>
                <w:sz w:val="20"/>
              </w:rPr>
              <w:t>Centre</w:t>
            </w:r>
            <w:r>
              <w:rPr>
                <w:spacing w:val="-7"/>
                <w:sz w:val="20"/>
              </w:rPr>
              <w:t xml:space="preserve"> </w:t>
            </w:r>
            <w:r>
              <w:rPr>
                <w:sz w:val="20"/>
              </w:rPr>
              <w:t>Managers,</w:t>
            </w:r>
            <w:r>
              <w:rPr>
                <w:spacing w:val="-9"/>
                <w:sz w:val="20"/>
              </w:rPr>
              <w:t xml:space="preserve"> </w:t>
            </w:r>
            <w:r>
              <w:rPr>
                <w:sz w:val="20"/>
              </w:rPr>
              <w:t>Teaching</w:t>
            </w:r>
            <w:r>
              <w:rPr>
                <w:spacing w:val="-9"/>
                <w:sz w:val="20"/>
              </w:rPr>
              <w:t xml:space="preserve"> </w:t>
            </w:r>
            <w:r>
              <w:rPr>
                <w:sz w:val="20"/>
              </w:rPr>
              <w:t>Staff,</w:t>
            </w:r>
            <w:r>
              <w:rPr>
                <w:spacing w:val="-7"/>
                <w:sz w:val="20"/>
              </w:rPr>
              <w:t xml:space="preserve"> </w:t>
            </w:r>
            <w:r>
              <w:rPr>
                <w:spacing w:val="-2"/>
                <w:sz w:val="20"/>
              </w:rPr>
              <w:t>Students</w:t>
            </w:r>
          </w:p>
        </w:tc>
      </w:tr>
      <w:tr w:rsidR="00160DD6" w14:paraId="7347A45B" w14:textId="77777777">
        <w:trPr>
          <w:trHeight w:val="425"/>
        </w:trPr>
        <w:tc>
          <w:tcPr>
            <w:tcW w:w="3135" w:type="dxa"/>
            <w:tcBorders>
              <w:top w:val="single" w:sz="12" w:space="0" w:color="000000"/>
              <w:bottom w:val="single" w:sz="12" w:space="0" w:color="000000"/>
              <w:right w:val="single" w:sz="4" w:space="0" w:color="000000"/>
            </w:tcBorders>
          </w:tcPr>
          <w:p w14:paraId="3A241E55" w14:textId="77777777" w:rsidR="00160DD6" w:rsidRDefault="00531DD6">
            <w:pPr>
              <w:pStyle w:val="TableParagraph"/>
              <w:spacing w:before="97"/>
              <w:ind w:left="100"/>
              <w:rPr>
                <w:rFonts w:ascii="Arial"/>
                <w:b/>
                <w:sz w:val="20"/>
              </w:rPr>
            </w:pPr>
            <w:r>
              <w:rPr>
                <w:rFonts w:ascii="Arial"/>
                <w:b/>
                <w:sz w:val="20"/>
              </w:rPr>
              <w:t>Salary</w:t>
            </w:r>
            <w:r>
              <w:rPr>
                <w:rFonts w:ascii="Arial"/>
                <w:b/>
                <w:spacing w:val="-10"/>
                <w:sz w:val="20"/>
              </w:rPr>
              <w:t xml:space="preserve"> </w:t>
            </w:r>
            <w:r>
              <w:rPr>
                <w:rFonts w:ascii="Arial"/>
                <w:b/>
                <w:spacing w:val="-4"/>
                <w:sz w:val="20"/>
              </w:rPr>
              <w:t>Band:</w:t>
            </w:r>
          </w:p>
        </w:tc>
        <w:tc>
          <w:tcPr>
            <w:tcW w:w="6366" w:type="dxa"/>
            <w:tcBorders>
              <w:top w:val="single" w:sz="12" w:space="0" w:color="000000"/>
              <w:left w:val="single" w:sz="4" w:space="0" w:color="000000"/>
              <w:bottom w:val="single" w:sz="12" w:space="0" w:color="000000"/>
            </w:tcBorders>
          </w:tcPr>
          <w:p w14:paraId="16AC83C4" w14:textId="2AE11CDB" w:rsidR="00160DD6" w:rsidRDefault="00531DD6">
            <w:pPr>
              <w:pStyle w:val="TableParagraph"/>
              <w:spacing w:before="90"/>
              <w:ind w:left="110"/>
              <w:rPr>
                <w:sz w:val="20"/>
              </w:rPr>
            </w:pPr>
            <w:r>
              <w:rPr>
                <w:sz w:val="20"/>
              </w:rPr>
              <w:t>Band</w:t>
            </w:r>
            <w:r>
              <w:rPr>
                <w:spacing w:val="-4"/>
                <w:sz w:val="20"/>
              </w:rPr>
              <w:t xml:space="preserve"> </w:t>
            </w:r>
            <w:r>
              <w:rPr>
                <w:sz w:val="20"/>
              </w:rPr>
              <w:t>6</w:t>
            </w:r>
            <w:r>
              <w:rPr>
                <w:spacing w:val="-4"/>
                <w:sz w:val="20"/>
              </w:rPr>
              <w:t xml:space="preserve"> </w:t>
            </w:r>
            <w:r>
              <w:rPr>
                <w:sz w:val="20"/>
              </w:rPr>
              <w:t>-</w:t>
            </w:r>
            <w:r>
              <w:rPr>
                <w:spacing w:val="-1"/>
                <w:sz w:val="20"/>
              </w:rPr>
              <w:t xml:space="preserve"> </w:t>
            </w:r>
            <w:r>
              <w:rPr>
                <w:sz w:val="20"/>
              </w:rPr>
              <w:t>7</w:t>
            </w:r>
            <w:r>
              <w:rPr>
                <w:spacing w:val="-3"/>
                <w:sz w:val="20"/>
              </w:rPr>
              <w:t xml:space="preserve"> </w:t>
            </w:r>
            <w:r>
              <w:rPr>
                <w:sz w:val="20"/>
              </w:rPr>
              <w:t>£</w:t>
            </w:r>
            <w:r w:rsidR="00B5794F">
              <w:rPr>
                <w:sz w:val="20"/>
              </w:rPr>
              <w:t>38,528</w:t>
            </w:r>
            <w:r>
              <w:rPr>
                <w:spacing w:val="-4"/>
                <w:sz w:val="20"/>
              </w:rPr>
              <w:t xml:space="preserve"> </w:t>
            </w:r>
            <w:r>
              <w:rPr>
                <w:sz w:val="20"/>
              </w:rPr>
              <w:t>to</w:t>
            </w:r>
            <w:r>
              <w:rPr>
                <w:spacing w:val="-3"/>
                <w:sz w:val="20"/>
              </w:rPr>
              <w:t xml:space="preserve"> </w:t>
            </w:r>
            <w:r>
              <w:rPr>
                <w:spacing w:val="-2"/>
                <w:sz w:val="20"/>
              </w:rPr>
              <w:t>£4</w:t>
            </w:r>
            <w:r w:rsidR="00B5794F">
              <w:rPr>
                <w:spacing w:val="-2"/>
                <w:sz w:val="20"/>
              </w:rPr>
              <w:t>8,763</w:t>
            </w:r>
          </w:p>
        </w:tc>
      </w:tr>
      <w:tr w:rsidR="00160DD6" w14:paraId="2AA8DE55" w14:textId="77777777">
        <w:trPr>
          <w:trHeight w:val="472"/>
        </w:trPr>
        <w:tc>
          <w:tcPr>
            <w:tcW w:w="9501" w:type="dxa"/>
            <w:gridSpan w:val="2"/>
            <w:tcBorders>
              <w:top w:val="single" w:sz="12" w:space="0" w:color="000000"/>
              <w:bottom w:val="single" w:sz="4" w:space="0" w:color="000000"/>
            </w:tcBorders>
          </w:tcPr>
          <w:p w14:paraId="1E793311" w14:textId="77777777" w:rsidR="00160DD6" w:rsidRDefault="00531DD6">
            <w:pPr>
              <w:pStyle w:val="TableParagraph"/>
              <w:spacing w:before="121"/>
              <w:ind w:left="10" w:right="6"/>
              <w:jc w:val="center"/>
              <w:rPr>
                <w:rFonts w:ascii="Arial"/>
                <w:b/>
                <w:sz w:val="20"/>
              </w:rPr>
            </w:pPr>
            <w:r>
              <w:rPr>
                <w:rFonts w:ascii="Arial"/>
                <w:b/>
                <w:sz w:val="20"/>
              </w:rPr>
              <w:t>Main</w:t>
            </w:r>
            <w:r>
              <w:rPr>
                <w:rFonts w:ascii="Arial"/>
                <w:b/>
                <w:spacing w:val="-4"/>
                <w:sz w:val="20"/>
              </w:rPr>
              <w:t xml:space="preserve"> </w:t>
            </w:r>
            <w:r>
              <w:rPr>
                <w:rFonts w:ascii="Arial"/>
                <w:b/>
                <w:sz w:val="20"/>
              </w:rPr>
              <w:t>Purpose</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7"/>
                <w:sz w:val="20"/>
              </w:rPr>
              <w:t xml:space="preserve"> </w:t>
            </w:r>
            <w:r>
              <w:rPr>
                <w:rFonts w:ascii="Arial"/>
                <w:b/>
                <w:spacing w:val="-4"/>
                <w:sz w:val="20"/>
              </w:rPr>
              <w:t>role</w:t>
            </w:r>
          </w:p>
        </w:tc>
      </w:tr>
      <w:tr w:rsidR="00160DD6" w14:paraId="47F72846" w14:textId="77777777">
        <w:trPr>
          <w:trHeight w:val="5058"/>
        </w:trPr>
        <w:tc>
          <w:tcPr>
            <w:tcW w:w="9501" w:type="dxa"/>
            <w:gridSpan w:val="2"/>
            <w:tcBorders>
              <w:top w:val="single" w:sz="4" w:space="0" w:color="000000"/>
              <w:bottom w:val="single" w:sz="12" w:space="0" w:color="000000"/>
            </w:tcBorders>
          </w:tcPr>
          <w:p w14:paraId="2B661D79" w14:textId="5B66E96A" w:rsidR="00160DD6" w:rsidRDefault="00531DD6">
            <w:pPr>
              <w:pStyle w:val="TableParagraph"/>
              <w:spacing w:before="230"/>
              <w:ind w:left="100"/>
              <w:rPr>
                <w:sz w:val="20"/>
              </w:rPr>
            </w:pPr>
            <w:r>
              <w:rPr>
                <w:sz w:val="20"/>
              </w:rPr>
              <w:t>Myerscough</w:t>
            </w:r>
            <w:r>
              <w:rPr>
                <w:spacing w:val="-5"/>
                <w:sz w:val="20"/>
              </w:rPr>
              <w:t xml:space="preserve"> </w:t>
            </w:r>
            <w:r>
              <w:rPr>
                <w:sz w:val="20"/>
              </w:rPr>
              <w:t>College</w:t>
            </w:r>
            <w:r>
              <w:rPr>
                <w:spacing w:val="-4"/>
                <w:sz w:val="20"/>
              </w:rPr>
              <w:t xml:space="preserve"> </w:t>
            </w:r>
            <w:r>
              <w:rPr>
                <w:sz w:val="20"/>
              </w:rPr>
              <w:t>and</w:t>
            </w:r>
            <w:r>
              <w:rPr>
                <w:spacing w:val="-5"/>
                <w:sz w:val="20"/>
              </w:rPr>
              <w:t xml:space="preserve"> </w:t>
            </w:r>
            <w:r>
              <w:rPr>
                <w:sz w:val="20"/>
              </w:rPr>
              <w:t>University</w:t>
            </w:r>
            <w:r>
              <w:rPr>
                <w:spacing w:val="-3"/>
                <w:sz w:val="20"/>
              </w:rPr>
              <w:t xml:space="preserve"> </w:t>
            </w:r>
            <w:r>
              <w:rPr>
                <w:sz w:val="20"/>
              </w:rPr>
              <w:t>Centre</w:t>
            </w:r>
            <w:r>
              <w:rPr>
                <w:spacing w:val="-4"/>
                <w:sz w:val="20"/>
              </w:rPr>
              <w:t xml:space="preserve"> </w:t>
            </w:r>
            <w:r>
              <w:rPr>
                <w:sz w:val="20"/>
              </w:rPr>
              <w:t>is committed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health</w:t>
            </w:r>
            <w:r>
              <w:rPr>
                <w:spacing w:val="-3"/>
                <w:sz w:val="20"/>
              </w:rPr>
              <w:t xml:space="preserve"> </w:t>
            </w:r>
            <w:r>
              <w:rPr>
                <w:sz w:val="20"/>
              </w:rPr>
              <w:t>and</w:t>
            </w:r>
            <w:r>
              <w:rPr>
                <w:spacing w:val="-4"/>
                <w:sz w:val="20"/>
              </w:rPr>
              <w:t xml:space="preserve"> </w:t>
            </w:r>
            <w:r>
              <w:rPr>
                <w:sz w:val="20"/>
              </w:rPr>
              <w:t>wellbeing</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colleagues</w:t>
            </w:r>
            <w:r>
              <w:rPr>
                <w:spacing w:val="-3"/>
                <w:sz w:val="20"/>
              </w:rPr>
              <w:t xml:space="preserve"> </w:t>
            </w:r>
            <w:r>
              <w:rPr>
                <w:sz w:val="20"/>
              </w:rPr>
              <w:t>and students in accordance with the strategic priorities of the college and university centre</w:t>
            </w:r>
            <w:r w:rsidR="00C55573">
              <w:rPr>
                <w:sz w:val="20"/>
              </w:rPr>
              <w:t>.</w:t>
            </w:r>
          </w:p>
          <w:p w14:paraId="07858673" w14:textId="6A820B95" w:rsidR="00160DD6" w:rsidRDefault="00531DD6">
            <w:pPr>
              <w:pStyle w:val="TableParagraph"/>
              <w:spacing w:before="228"/>
              <w:ind w:left="100"/>
              <w:rPr>
                <w:sz w:val="20"/>
              </w:rPr>
            </w:pPr>
            <w:r>
              <w:rPr>
                <w:sz w:val="20"/>
              </w:rPr>
              <w:t>This</w:t>
            </w:r>
            <w:r>
              <w:rPr>
                <w:spacing w:val="21"/>
                <w:sz w:val="20"/>
              </w:rPr>
              <w:t xml:space="preserve"> </w:t>
            </w:r>
            <w:r>
              <w:rPr>
                <w:sz w:val="20"/>
              </w:rPr>
              <w:t>role</w:t>
            </w:r>
            <w:r>
              <w:rPr>
                <w:spacing w:val="20"/>
                <w:sz w:val="20"/>
              </w:rPr>
              <w:t xml:space="preserve"> </w:t>
            </w:r>
            <w:r>
              <w:rPr>
                <w:sz w:val="20"/>
              </w:rPr>
              <w:t>will have</w:t>
            </w:r>
            <w:r>
              <w:rPr>
                <w:spacing w:val="20"/>
                <w:sz w:val="20"/>
              </w:rPr>
              <w:t xml:space="preserve"> </w:t>
            </w:r>
            <w:r>
              <w:rPr>
                <w:sz w:val="20"/>
              </w:rPr>
              <w:t>responsibility</w:t>
            </w:r>
            <w:r>
              <w:rPr>
                <w:spacing w:val="21"/>
                <w:sz w:val="20"/>
              </w:rPr>
              <w:t xml:space="preserve"> </w:t>
            </w:r>
            <w:r>
              <w:rPr>
                <w:sz w:val="20"/>
              </w:rPr>
              <w:t>for</w:t>
            </w:r>
            <w:r>
              <w:rPr>
                <w:spacing w:val="25"/>
                <w:sz w:val="20"/>
              </w:rPr>
              <w:t xml:space="preserve"> </w:t>
            </w:r>
            <w:r>
              <w:rPr>
                <w:sz w:val="20"/>
              </w:rPr>
              <w:t>supporting</w:t>
            </w:r>
            <w:r>
              <w:rPr>
                <w:spacing w:val="21"/>
                <w:sz w:val="20"/>
              </w:rPr>
              <w:t xml:space="preserve"> </w:t>
            </w:r>
            <w:r>
              <w:rPr>
                <w:sz w:val="20"/>
              </w:rPr>
              <w:t>the</w:t>
            </w:r>
            <w:r>
              <w:rPr>
                <w:spacing w:val="21"/>
                <w:sz w:val="20"/>
              </w:rPr>
              <w:t xml:space="preserve"> </w:t>
            </w:r>
            <w:r w:rsidR="00C55573">
              <w:rPr>
                <w:spacing w:val="21"/>
                <w:sz w:val="20"/>
              </w:rPr>
              <w:t>Director of Inclusion</w:t>
            </w:r>
            <w:r>
              <w:rPr>
                <w:spacing w:val="21"/>
                <w:sz w:val="20"/>
              </w:rPr>
              <w:t xml:space="preserve"> </w:t>
            </w:r>
            <w:r>
              <w:rPr>
                <w:sz w:val="20"/>
              </w:rPr>
              <w:t>(</w:t>
            </w:r>
            <w:r w:rsidR="00C55573">
              <w:rPr>
                <w:sz w:val="20"/>
              </w:rPr>
              <w:t>DoI</w:t>
            </w:r>
            <w:r>
              <w:rPr>
                <w:sz w:val="20"/>
              </w:rPr>
              <w:t>)</w:t>
            </w:r>
            <w:r>
              <w:rPr>
                <w:spacing w:val="24"/>
                <w:sz w:val="20"/>
              </w:rPr>
              <w:t xml:space="preserve"> </w:t>
            </w:r>
            <w:r>
              <w:rPr>
                <w:sz w:val="20"/>
              </w:rPr>
              <w:t>with</w:t>
            </w:r>
            <w:r>
              <w:rPr>
                <w:spacing w:val="22"/>
                <w:sz w:val="20"/>
              </w:rPr>
              <w:t xml:space="preserve"> </w:t>
            </w:r>
            <w:r>
              <w:rPr>
                <w:sz w:val="20"/>
              </w:rPr>
              <w:t>all</w:t>
            </w:r>
            <w:r>
              <w:rPr>
                <w:spacing w:val="21"/>
                <w:sz w:val="20"/>
              </w:rPr>
              <w:t xml:space="preserve"> </w:t>
            </w:r>
            <w:r>
              <w:rPr>
                <w:sz w:val="20"/>
              </w:rPr>
              <w:t>operational</w:t>
            </w:r>
            <w:r>
              <w:rPr>
                <w:spacing w:val="21"/>
                <w:sz w:val="20"/>
              </w:rPr>
              <w:t xml:space="preserve"> </w:t>
            </w:r>
            <w:r>
              <w:rPr>
                <w:sz w:val="20"/>
              </w:rPr>
              <w:t>matters within the designated curriculum area.</w:t>
            </w:r>
          </w:p>
          <w:p w14:paraId="288394F0" w14:textId="77777777" w:rsidR="00160DD6" w:rsidRDefault="00160DD6">
            <w:pPr>
              <w:pStyle w:val="TableParagraph"/>
              <w:spacing w:before="1"/>
              <w:rPr>
                <w:rFonts w:ascii="Arial"/>
                <w:b/>
                <w:sz w:val="20"/>
              </w:rPr>
            </w:pPr>
          </w:p>
          <w:p w14:paraId="5AF586A4" w14:textId="77777777" w:rsidR="00160DD6" w:rsidRDefault="00531DD6">
            <w:pPr>
              <w:pStyle w:val="TableParagraph"/>
              <w:spacing w:before="1"/>
              <w:ind w:left="100"/>
              <w:rPr>
                <w:sz w:val="20"/>
              </w:rPr>
            </w:pPr>
            <w:r>
              <w:rPr>
                <w:sz w:val="20"/>
              </w:rPr>
              <w:t>The role has a clear focus on curriculum delivery and performance management and development and contributes to the strategic direction of the faculty.</w:t>
            </w:r>
          </w:p>
          <w:p w14:paraId="183B180C" w14:textId="24D51C1F" w:rsidR="00160DD6" w:rsidRDefault="00531DD6">
            <w:pPr>
              <w:pStyle w:val="TableParagraph"/>
              <w:spacing w:before="228"/>
              <w:ind w:left="100"/>
              <w:rPr>
                <w:sz w:val="20"/>
              </w:rPr>
            </w:pPr>
            <w:r>
              <w:rPr>
                <w:sz w:val="20"/>
              </w:rPr>
              <w:t xml:space="preserve">You will work with the </w:t>
            </w:r>
            <w:r w:rsidR="00C55573">
              <w:rPr>
                <w:sz w:val="20"/>
              </w:rPr>
              <w:t xml:space="preserve">Director of Inclusion </w:t>
            </w:r>
            <w:r>
              <w:rPr>
                <w:sz w:val="20"/>
              </w:rPr>
              <w:t>(</w:t>
            </w:r>
            <w:r w:rsidR="00C55573">
              <w:rPr>
                <w:sz w:val="20"/>
              </w:rPr>
              <w:t>DoI</w:t>
            </w:r>
            <w:r>
              <w:rPr>
                <w:sz w:val="20"/>
              </w:rPr>
              <w:t>) to ensure that the curriculum meets the needs of students, business, employers, stakeholders and the community</w:t>
            </w:r>
            <w:r w:rsidR="00C55573">
              <w:rPr>
                <w:sz w:val="20"/>
              </w:rPr>
              <w:t xml:space="preserve"> including those accessing 14-16 schools and the Fylde Coast Academy Trust (FCAT) schools provision</w:t>
            </w:r>
            <w:r>
              <w:rPr>
                <w:sz w:val="20"/>
              </w:rPr>
              <w:t>.</w:t>
            </w:r>
          </w:p>
          <w:p w14:paraId="2E164F5D" w14:textId="77777777" w:rsidR="00160DD6" w:rsidRDefault="00531DD6">
            <w:pPr>
              <w:pStyle w:val="TableParagraph"/>
              <w:spacing w:before="229"/>
              <w:ind w:left="100"/>
              <w:rPr>
                <w:sz w:val="20"/>
              </w:rPr>
            </w:pPr>
            <w:r>
              <w:rPr>
                <w:sz w:val="20"/>
              </w:rPr>
              <w:t>You will work with the teaching staff to ensure that the students in your curriculum area receive</w:t>
            </w:r>
            <w:r>
              <w:rPr>
                <w:spacing w:val="23"/>
                <w:sz w:val="20"/>
              </w:rPr>
              <w:t xml:space="preserve"> </w:t>
            </w:r>
            <w:r>
              <w:rPr>
                <w:sz w:val="20"/>
              </w:rPr>
              <w:t>a high- quality experience whilst ensuring quality of the provision.</w:t>
            </w:r>
          </w:p>
          <w:p w14:paraId="28EF75CF" w14:textId="77777777" w:rsidR="00160DD6" w:rsidRDefault="00160DD6">
            <w:pPr>
              <w:pStyle w:val="TableParagraph"/>
              <w:spacing w:before="2"/>
              <w:rPr>
                <w:rFonts w:ascii="Arial"/>
                <w:b/>
                <w:sz w:val="20"/>
              </w:rPr>
            </w:pPr>
          </w:p>
          <w:p w14:paraId="05874392" w14:textId="258DE098" w:rsidR="00160DD6" w:rsidRDefault="00531DD6">
            <w:pPr>
              <w:pStyle w:val="TableParagraph"/>
              <w:ind w:left="100"/>
              <w:rPr>
                <w:sz w:val="20"/>
              </w:rPr>
            </w:pPr>
            <w:r>
              <w:rPr>
                <w:sz w:val="20"/>
              </w:rPr>
              <w:t>You</w:t>
            </w:r>
            <w:r>
              <w:rPr>
                <w:spacing w:val="40"/>
                <w:sz w:val="20"/>
              </w:rPr>
              <w:t xml:space="preserve"> </w:t>
            </w:r>
            <w:r>
              <w:rPr>
                <w:sz w:val="20"/>
              </w:rPr>
              <w:t>will</w:t>
            </w:r>
            <w:r>
              <w:rPr>
                <w:spacing w:val="40"/>
                <w:sz w:val="20"/>
              </w:rPr>
              <w:t xml:space="preserve"> </w:t>
            </w:r>
            <w:r>
              <w:rPr>
                <w:sz w:val="20"/>
              </w:rPr>
              <w:t>work</w:t>
            </w:r>
            <w:r>
              <w:rPr>
                <w:spacing w:val="59"/>
                <w:sz w:val="20"/>
              </w:rPr>
              <w:t xml:space="preserve"> </w:t>
            </w:r>
            <w:r>
              <w:rPr>
                <w:sz w:val="20"/>
              </w:rPr>
              <w:t>with</w:t>
            </w:r>
            <w:r>
              <w:rPr>
                <w:spacing w:val="40"/>
                <w:sz w:val="20"/>
              </w:rPr>
              <w:t xml:space="preserve"> </w:t>
            </w:r>
            <w:r>
              <w:rPr>
                <w:sz w:val="20"/>
              </w:rPr>
              <w:t>the</w:t>
            </w:r>
            <w:r>
              <w:rPr>
                <w:spacing w:val="60"/>
                <w:sz w:val="20"/>
              </w:rPr>
              <w:t xml:space="preserve"> </w:t>
            </w:r>
            <w:r w:rsidR="00C55573">
              <w:rPr>
                <w:sz w:val="20"/>
              </w:rPr>
              <w:t>DoI</w:t>
            </w:r>
            <w:r w:rsidR="00C55573">
              <w:rPr>
                <w:spacing w:val="60"/>
                <w:sz w:val="20"/>
              </w:rPr>
              <w:t>,</w:t>
            </w:r>
            <w:r w:rsidR="00C55573">
              <w:rPr>
                <w:sz w:val="20"/>
              </w:rPr>
              <w:t xml:space="preserve"> Curriculum Area Managers </w:t>
            </w:r>
            <w:r w:rsidR="00C55573">
              <w:rPr>
                <w:spacing w:val="40"/>
                <w:sz w:val="20"/>
              </w:rPr>
              <w:t>and</w:t>
            </w:r>
            <w:r>
              <w:rPr>
                <w:sz w:val="20"/>
              </w:rPr>
              <w:t>Centre</w:t>
            </w:r>
            <w:r>
              <w:rPr>
                <w:spacing w:val="60"/>
                <w:sz w:val="20"/>
              </w:rPr>
              <w:t xml:space="preserve"> </w:t>
            </w:r>
            <w:r>
              <w:rPr>
                <w:sz w:val="20"/>
              </w:rPr>
              <w:t>Managers</w:t>
            </w:r>
            <w:r>
              <w:rPr>
                <w:spacing w:val="59"/>
                <w:sz w:val="20"/>
              </w:rPr>
              <w:t xml:space="preserve"> </w:t>
            </w:r>
            <w:r>
              <w:rPr>
                <w:sz w:val="20"/>
              </w:rPr>
              <w:t>(CMs)</w:t>
            </w:r>
            <w:r>
              <w:rPr>
                <w:spacing w:val="60"/>
                <w:sz w:val="20"/>
              </w:rPr>
              <w:t xml:space="preserve"> </w:t>
            </w:r>
            <w:r>
              <w:rPr>
                <w:sz w:val="20"/>
              </w:rPr>
              <w:t>to</w:t>
            </w:r>
            <w:r>
              <w:rPr>
                <w:spacing w:val="40"/>
                <w:sz w:val="20"/>
              </w:rPr>
              <w:t xml:space="preserve"> </w:t>
            </w:r>
            <w:r>
              <w:rPr>
                <w:sz w:val="20"/>
              </w:rPr>
              <w:t>ensure</w:t>
            </w:r>
            <w:r>
              <w:rPr>
                <w:spacing w:val="58"/>
                <w:sz w:val="20"/>
              </w:rPr>
              <w:t xml:space="preserve"> </w:t>
            </w:r>
            <w:r>
              <w:rPr>
                <w:sz w:val="20"/>
              </w:rPr>
              <w:t>the</w:t>
            </w:r>
            <w:r>
              <w:rPr>
                <w:spacing w:val="40"/>
                <w:sz w:val="20"/>
              </w:rPr>
              <w:t xml:space="preserve"> </w:t>
            </w:r>
            <w:r>
              <w:rPr>
                <w:sz w:val="20"/>
              </w:rPr>
              <w:t>curriculum</w:t>
            </w:r>
            <w:r>
              <w:rPr>
                <w:spacing w:val="59"/>
                <w:sz w:val="20"/>
              </w:rPr>
              <w:t xml:space="preserve"> </w:t>
            </w:r>
            <w:r>
              <w:rPr>
                <w:sz w:val="20"/>
              </w:rPr>
              <w:t>area</w:t>
            </w:r>
            <w:r>
              <w:rPr>
                <w:spacing w:val="40"/>
                <w:sz w:val="20"/>
              </w:rPr>
              <w:t xml:space="preserve"> </w:t>
            </w:r>
            <w:r>
              <w:rPr>
                <w:sz w:val="20"/>
              </w:rPr>
              <w:t>meets</w:t>
            </w:r>
            <w:r>
              <w:rPr>
                <w:spacing w:val="59"/>
                <w:sz w:val="20"/>
              </w:rPr>
              <w:t xml:space="preserve"> </w:t>
            </w:r>
            <w:r>
              <w:rPr>
                <w:sz w:val="20"/>
              </w:rPr>
              <w:t>its achievement, progress, and all service level agreement targets.</w:t>
            </w:r>
          </w:p>
          <w:p w14:paraId="3137E273" w14:textId="77777777" w:rsidR="00160DD6" w:rsidRDefault="00531DD6">
            <w:pPr>
              <w:pStyle w:val="TableParagraph"/>
              <w:spacing w:before="229"/>
              <w:ind w:left="100"/>
              <w:rPr>
                <w:sz w:val="20"/>
              </w:rPr>
            </w:pPr>
            <w:r>
              <w:rPr>
                <w:sz w:val="20"/>
              </w:rPr>
              <w:t>As</w:t>
            </w:r>
            <w:r>
              <w:rPr>
                <w:spacing w:val="40"/>
                <w:sz w:val="20"/>
              </w:rPr>
              <w:t xml:space="preserve"> </w:t>
            </w:r>
            <w:r>
              <w:rPr>
                <w:sz w:val="20"/>
              </w:rPr>
              <w:t>a</w:t>
            </w:r>
            <w:r>
              <w:rPr>
                <w:spacing w:val="40"/>
                <w:sz w:val="20"/>
              </w:rPr>
              <w:t xml:space="preserve"> </w:t>
            </w:r>
            <w:r>
              <w:rPr>
                <w:sz w:val="20"/>
              </w:rPr>
              <w:t>manager</w:t>
            </w:r>
            <w:r>
              <w:rPr>
                <w:spacing w:val="40"/>
                <w:sz w:val="20"/>
              </w:rPr>
              <w:t xml:space="preserve"> </w:t>
            </w:r>
            <w:r>
              <w:rPr>
                <w:sz w:val="20"/>
              </w:rPr>
              <w:t>leading</w:t>
            </w:r>
            <w:r>
              <w:rPr>
                <w:spacing w:val="40"/>
                <w:sz w:val="20"/>
              </w:rPr>
              <w:t xml:space="preserve"> </w:t>
            </w:r>
            <w:r>
              <w:rPr>
                <w:sz w:val="20"/>
              </w:rPr>
              <w:t>a</w:t>
            </w:r>
            <w:r>
              <w:rPr>
                <w:spacing w:val="40"/>
                <w:sz w:val="20"/>
              </w:rPr>
              <w:t xml:space="preserve"> </w:t>
            </w:r>
            <w:r>
              <w:rPr>
                <w:sz w:val="20"/>
              </w:rPr>
              <w:t>curriculum</w:t>
            </w:r>
            <w:r>
              <w:rPr>
                <w:spacing w:val="40"/>
                <w:sz w:val="20"/>
              </w:rPr>
              <w:t xml:space="preserve"> </w:t>
            </w:r>
            <w:r>
              <w:rPr>
                <w:sz w:val="20"/>
              </w:rPr>
              <w:t>you</w:t>
            </w:r>
            <w:r>
              <w:rPr>
                <w:spacing w:val="40"/>
                <w:sz w:val="20"/>
              </w:rPr>
              <w:t xml:space="preserve"> </w:t>
            </w:r>
            <w:r>
              <w:rPr>
                <w:sz w:val="20"/>
              </w:rPr>
              <w:t>will</w:t>
            </w:r>
            <w:r>
              <w:rPr>
                <w:spacing w:val="40"/>
                <w:sz w:val="20"/>
              </w:rPr>
              <w:t xml:space="preserve"> </w:t>
            </w:r>
            <w:r>
              <w:rPr>
                <w:sz w:val="20"/>
              </w:rPr>
              <w:t>provide</w:t>
            </w:r>
            <w:r>
              <w:rPr>
                <w:spacing w:val="40"/>
                <w:sz w:val="20"/>
              </w:rPr>
              <w:t xml:space="preserve"> </w:t>
            </w:r>
            <w:r>
              <w:rPr>
                <w:sz w:val="20"/>
              </w:rPr>
              <w:t>inspirational</w:t>
            </w:r>
            <w:r>
              <w:rPr>
                <w:spacing w:val="40"/>
                <w:sz w:val="20"/>
              </w:rPr>
              <w:t xml:space="preserve"> </w:t>
            </w:r>
            <w:r>
              <w:rPr>
                <w:sz w:val="20"/>
              </w:rPr>
              <w:t>leadership</w:t>
            </w:r>
            <w:r>
              <w:rPr>
                <w:spacing w:val="40"/>
                <w:sz w:val="20"/>
              </w:rPr>
              <w:t xml:space="preserve"> </w:t>
            </w:r>
            <w:r>
              <w:rPr>
                <w:sz w:val="20"/>
              </w:rPr>
              <w:t>for</w:t>
            </w:r>
            <w:r>
              <w:rPr>
                <w:spacing w:val="40"/>
                <w:sz w:val="20"/>
              </w:rPr>
              <w:t xml:space="preserve"> </w:t>
            </w:r>
            <w:r>
              <w:rPr>
                <w:sz w:val="20"/>
              </w:rPr>
              <w:t>staff</w:t>
            </w:r>
            <w:r>
              <w:rPr>
                <w:spacing w:val="40"/>
                <w:sz w:val="20"/>
              </w:rPr>
              <w:t xml:space="preserve"> </w:t>
            </w:r>
            <w:r>
              <w:rPr>
                <w:sz w:val="20"/>
              </w:rPr>
              <w:t>and</w:t>
            </w:r>
            <w:r>
              <w:rPr>
                <w:spacing w:val="40"/>
                <w:sz w:val="20"/>
              </w:rPr>
              <w:t xml:space="preserve"> </w:t>
            </w:r>
            <w:r>
              <w:rPr>
                <w:sz w:val="20"/>
              </w:rPr>
              <w:t>students, embedding the college values and culture in all you do.</w:t>
            </w:r>
          </w:p>
        </w:tc>
      </w:tr>
      <w:tr w:rsidR="00160DD6" w14:paraId="3AFE0CA5" w14:textId="77777777">
        <w:trPr>
          <w:trHeight w:val="469"/>
        </w:trPr>
        <w:tc>
          <w:tcPr>
            <w:tcW w:w="9501" w:type="dxa"/>
            <w:gridSpan w:val="2"/>
            <w:tcBorders>
              <w:top w:val="single" w:sz="12" w:space="0" w:color="000000"/>
              <w:bottom w:val="single" w:sz="4" w:space="0" w:color="000000"/>
            </w:tcBorders>
          </w:tcPr>
          <w:p w14:paraId="6FD0DEBE" w14:textId="77777777" w:rsidR="00160DD6" w:rsidRDefault="00531DD6">
            <w:pPr>
              <w:pStyle w:val="TableParagraph"/>
              <w:spacing w:before="121"/>
              <w:ind w:left="10" w:right="5"/>
              <w:jc w:val="center"/>
              <w:rPr>
                <w:rFonts w:ascii="Arial"/>
                <w:b/>
                <w:sz w:val="20"/>
              </w:rPr>
            </w:pPr>
            <w:r>
              <w:rPr>
                <w:rFonts w:ascii="Arial"/>
                <w:b/>
                <w:sz w:val="20"/>
              </w:rPr>
              <w:t>Key</w:t>
            </w:r>
            <w:r>
              <w:rPr>
                <w:rFonts w:ascii="Arial"/>
                <w:b/>
                <w:spacing w:val="-7"/>
                <w:sz w:val="20"/>
              </w:rPr>
              <w:t xml:space="preserve"> </w:t>
            </w:r>
            <w:r>
              <w:rPr>
                <w:rFonts w:ascii="Arial"/>
                <w:b/>
                <w:sz w:val="20"/>
              </w:rPr>
              <w:t>Tasks</w:t>
            </w:r>
            <w:r>
              <w:rPr>
                <w:rFonts w:ascii="Arial"/>
                <w:b/>
                <w:spacing w:val="-3"/>
                <w:sz w:val="20"/>
              </w:rPr>
              <w:t xml:space="preserve"> </w:t>
            </w:r>
            <w:r>
              <w:rPr>
                <w:rFonts w:ascii="Arial"/>
                <w:b/>
                <w:sz w:val="20"/>
              </w:rPr>
              <w:t>/</w:t>
            </w:r>
            <w:r>
              <w:rPr>
                <w:rFonts w:ascii="Arial"/>
                <w:b/>
                <w:spacing w:val="-5"/>
                <w:sz w:val="20"/>
              </w:rPr>
              <w:t xml:space="preserve"> </w:t>
            </w:r>
            <w:r>
              <w:rPr>
                <w:rFonts w:ascii="Arial"/>
                <w:b/>
                <w:spacing w:val="-2"/>
                <w:sz w:val="20"/>
              </w:rPr>
              <w:t>responsibilities:</w:t>
            </w:r>
          </w:p>
        </w:tc>
      </w:tr>
      <w:tr w:rsidR="00160DD6" w14:paraId="047626B5" w14:textId="77777777">
        <w:trPr>
          <w:trHeight w:val="3957"/>
        </w:trPr>
        <w:tc>
          <w:tcPr>
            <w:tcW w:w="9501" w:type="dxa"/>
            <w:gridSpan w:val="2"/>
            <w:tcBorders>
              <w:top w:val="single" w:sz="4" w:space="0" w:color="000000"/>
              <w:bottom w:val="single" w:sz="12" w:space="0" w:color="000000"/>
            </w:tcBorders>
          </w:tcPr>
          <w:p w14:paraId="3F37E5E4" w14:textId="77777777" w:rsidR="00160DD6" w:rsidRDefault="00531DD6">
            <w:pPr>
              <w:pStyle w:val="TableParagraph"/>
              <w:spacing w:before="230"/>
              <w:ind w:left="100"/>
              <w:rPr>
                <w:sz w:val="20"/>
              </w:rPr>
            </w:pPr>
            <w:r>
              <w:rPr>
                <w:sz w:val="20"/>
              </w:rPr>
              <w:t>All</w:t>
            </w:r>
            <w:r>
              <w:rPr>
                <w:spacing w:val="-7"/>
                <w:sz w:val="20"/>
              </w:rPr>
              <w:t xml:space="preserve"> </w:t>
            </w:r>
            <w:r>
              <w:rPr>
                <w:sz w:val="20"/>
              </w:rPr>
              <w:t>tasks</w:t>
            </w:r>
            <w:r>
              <w:rPr>
                <w:spacing w:val="-5"/>
                <w:sz w:val="20"/>
              </w:rPr>
              <w:t xml:space="preserve"> </w:t>
            </w:r>
            <w:r>
              <w:rPr>
                <w:sz w:val="20"/>
              </w:rPr>
              <w:t>to</w:t>
            </w:r>
            <w:r>
              <w:rPr>
                <w:spacing w:val="-7"/>
                <w:sz w:val="20"/>
              </w:rPr>
              <w:t xml:space="preserve"> </w:t>
            </w:r>
            <w:r>
              <w:rPr>
                <w:sz w:val="20"/>
              </w:rPr>
              <w:t>be</w:t>
            </w:r>
            <w:r>
              <w:rPr>
                <w:spacing w:val="-6"/>
                <w:sz w:val="20"/>
              </w:rPr>
              <w:t xml:space="preserve"> </w:t>
            </w:r>
            <w:r>
              <w:rPr>
                <w:sz w:val="20"/>
              </w:rPr>
              <w:t>carried</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a</w:t>
            </w:r>
            <w:r>
              <w:rPr>
                <w:spacing w:val="-4"/>
                <w:sz w:val="20"/>
              </w:rPr>
              <w:t xml:space="preserve"> </w:t>
            </w:r>
            <w:r>
              <w:rPr>
                <w:sz w:val="20"/>
              </w:rPr>
              <w:t>consistent</w:t>
            </w:r>
            <w:r>
              <w:rPr>
                <w:spacing w:val="-4"/>
                <w:sz w:val="20"/>
              </w:rPr>
              <w:t xml:space="preserve"> </w:t>
            </w:r>
            <w:r>
              <w:rPr>
                <w:sz w:val="20"/>
              </w:rPr>
              <w:t>manner</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z w:val="20"/>
              </w:rPr>
              <w:t>corporation’s</w:t>
            </w:r>
            <w:r>
              <w:rPr>
                <w:spacing w:val="-5"/>
                <w:sz w:val="20"/>
              </w:rPr>
              <w:t xml:space="preserve"> </w:t>
            </w:r>
            <w:r>
              <w:rPr>
                <w:spacing w:val="-2"/>
                <w:sz w:val="20"/>
              </w:rPr>
              <w:t>culture.</w:t>
            </w:r>
          </w:p>
          <w:p w14:paraId="5E7B2E66" w14:textId="77777777" w:rsidR="00160DD6" w:rsidRDefault="00160DD6">
            <w:pPr>
              <w:pStyle w:val="TableParagraph"/>
              <w:spacing w:before="1"/>
              <w:rPr>
                <w:rFonts w:ascii="Arial"/>
                <w:b/>
                <w:sz w:val="20"/>
              </w:rPr>
            </w:pPr>
          </w:p>
          <w:p w14:paraId="36AFDF57" w14:textId="43DBF7B8" w:rsidR="00160DD6" w:rsidRDefault="00531DD6">
            <w:pPr>
              <w:pStyle w:val="TableParagraph"/>
              <w:numPr>
                <w:ilvl w:val="0"/>
                <w:numId w:val="6"/>
              </w:numPr>
              <w:tabs>
                <w:tab w:val="left" w:pos="884"/>
              </w:tabs>
              <w:spacing w:line="256" w:lineRule="auto"/>
              <w:ind w:right="314"/>
              <w:rPr>
                <w:sz w:val="20"/>
              </w:rPr>
            </w:pPr>
            <w:r>
              <w:rPr>
                <w:sz w:val="20"/>
              </w:rPr>
              <w:t>To work with direct reports and other curriculum colleagues to promote and ensure that all safeguarding requirements as outlined in the college safeguarding policy and associated procedures</w:t>
            </w:r>
            <w:r>
              <w:rPr>
                <w:spacing w:val="-2"/>
                <w:sz w:val="20"/>
              </w:rPr>
              <w:t xml:space="preserve"> </w:t>
            </w:r>
            <w:r>
              <w:rPr>
                <w:sz w:val="20"/>
              </w:rPr>
              <w:t>are</w:t>
            </w:r>
            <w:r>
              <w:rPr>
                <w:spacing w:val="-4"/>
                <w:sz w:val="20"/>
              </w:rPr>
              <w:t xml:space="preserve"> </w:t>
            </w:r>
            <w:r>
              <w:rPr>
                <w:sz w:val="20"/>
              </w:rPr>
              <w:t>fully</w:t>
            </w:r>
            <w:r>
              <w:rPr>
                <w:spacing w:val="-3"/>
                <w:sz w:val="20"/>
              </w:rPr>
              <w:t xml:space="preserve"> </w:t>
            </w:r>
            <w:r>
              <w:rPr>
                <w:sz w:val="20"/>
              </w:rPr>
              <w:t>embedded</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z w:val="20"/>
              </w:rPr>
              <w:t>curriculum</w:t>
            </w:r>
            <w:r>
              <w:rPr>
                <w:spacing w:val="-4"/>
                <w:sz w:val="20"/>
              </w:rPr>
              <w:t xml:space="preserve"> </w:t>
            </w:r>
            <w:r>
              <w:rPr>
                <w:sz w:val="20"/>
              </w:rPr>
              <w:t>area, to</w:t>
            </w:r>
            <w:r>
              <w:rPr>
                <w:spacing w:val="-5"/>
                <w:sz w:val="20"/>
              </w:rPr>
              <w:t xml:space="preserve"> </w:t>
            </w:r>
            <w:r>
              <w:rPr>
                <w:sz w:val="20"/>
              </w:rPr>
              <w:t>safeguard</w:t>
            </w:r>
            <w:r>
              <w:rPr>
                <w:spacing w:val="-2"/>
                <w:sz w:val="20"/>
              </w:rPr>
              <w:t xml:space="preserve"> </w:t>
            </w:r>
            <w:r>
              <w:rPr>
                <w:sz w:val="20"/>
              </w:rPr>
              <w:t>and</w:t>
            </w:r>
            <w:r>
              <w:rPr>
                <w:spacing w:val="-4"/>
                <w:sz w:val="20"/>
              </w:rPr>
              <w:t xml:space="preserve"> </w:t>
            </w:r>
            <w:r>
              <w:rPr>
                <w:sz w:val="20"/>
              </w:rPr>
              <w:t>protect</w:t>
            </w:r>
            <w:r>
              <w:rPr>
                <w:spacing w:val="-4"/>
                <w:sz w:val="20"/>
              </w:rPr>
              <w:t xml:space="preserve"> </w:t>
            </w:r>
            <w:r>
              <w:rPr>
                <w:sz w:val="20"/>
              </w:rPr>
              <w:t>the</w:t>
            </w:r>
            <w:r>
              <w:rPr>
                <w:spacing w:val="-4"/>
                <w:sz w:val="20"/>
              </w:rPr>
              <w:t xml:space="preserve"> </w:t>
            </w:r>
            <w:r>
              <w:rPr>
                <w:sz w:val="20"/>
              </w:rPr>
              <w:t>welfare</w:t>
            </w:r>
            <w:r>
              <w:rPr>
                <w:spacing w:val="-2"/>
                <w:sz w:val="20"/>
              </w:rPr>
              <w:t xml:space="preserve"> </w:t>
            </w:r>
            <w:r>
              <w:rPr>
                <w:sz w:val="20"/>
              </w:rPr>
              <w:t>of all learners, but particularly children, young people, and vulnerable adults</w:t>
            </w:r>
            <w:r w:rsidR="00C55573">
              <w:rPr>
                <w:sz w:val="20"/>
              </w:rPr>
              <w:t xml:space="preserve"> including those who are of school age and access the 14-16 and FCAT provision</w:t>
            </w:r>
            <w:r>
              <w:rPr>
                <w:sz w:val="20"/>
              </w:rPr>
              <w:t>.</w:t>
            </w:r>
          </w:p>
          <w:p w14:paraId="1417CFBF" w14:textId="77777777" w:rsidR="00160DD6" w:rsidRDefault="00531DD6">
            <w:pPr>
              <w:pStyle w:val="TableParagraph"/>
              <w:numPr>
                <w:ilvl w:val="0"/>
                <w:numId w:val="6"/>
              </w:numPr>
              <w:tabs>
                <w:tab w:val="left" w:pos="884"/>
              </w:tabs>
              <w:spacing w:before="167" w:line="254" w:lineRule="auto"/>
              <w:ind w:right="315"/>
              <w:rPr>
                <w:sz w:val="20"/>
              </w:rPr>
            </w:pPr>
            <w:r>
              <w:rPr>
                <w:sz w:val="20"/>
              </w:rPr>
              <w:t>Demonstrate</w:t>
            </w:r>
            <w:r>
              <w:rPr>
                <w:spacing w:val="-7"/>
                <w:sz w:val="20"/>
              </w:rPr>
              <w:t xml:space="preserve"> </w:t>
            </w:r>
            <w:r>
              <w:rPr>
                <w:sz w:val="20"/>
              </w:rPr>
              <w:t>commitment</w:t>
            </w:r>
            <w:r>
              <w:rPr>
                <w:spacing w:val="-4"/>
                <w:sz w:val="20"/>
              </w:rPr>
              <w:t xml:space="preserve"> </w:t>
            </w:r>
            <w:r>
              <w:rPr>
                <w:sz w:val="20"/>
              </w:rPr>
              <w:t>and</w:t>
            </w:r>
            <w:r>
              <w:rPr>
                <w:spacing w:val="-4"/>
                <w:sz w:val="20"/>
              </w:rPr>
              <w:t xml:space="preserve"> </w:t>
            </w:r>
            <w:r>
              <w:rPr>
                <w:sz w:val="20"/>
              </w:rPr>
              <w:t>enthusiasm</w:t>
            </w:r>
            <w:r>
              <w:rPr>
                <w:spacing w:val="-4"/>
                <w:sz w:val="20"/>
              </w:rPr>
              <w:t xml:space="preserve"> </w:t>
            </w:r>
            <w:r>
              <w:rPr>
                <w:sz w:val="20"/>
              </w:rPr>
              <w:t>to</w:t>
            </w:r>
            <w:r>
              <w:rPr>
                <w:spacing w:val="-5"/>
                <w:sz w:val="20"/>
              </w:rPr>
              <w:t xml:space="preserve"> </w:t>
            </w:r>
            <w:r>
              <w:rPr>
                <w:sz w:val="20"/>
              </w:rPr>
              <w:t>promote</w:t>
            </w:r>
            <w:r>
              <w:rPr>
                <w:spacing w:val="-4"/>
                <w:sz w:val="20"/>
              </w:rPr>
              <w:t xml:space="preserve"> </w:t>
            </w:r>
            <w:r>
              <w:rPr>
                <w:sz w:val="20"/>
              </w:rPr>
              <w:t>the</w:t>
            </w:r>
            <w:r>
              <w:rPr>
                <w:spacing w:val="-4"/>
                <w:sz w:val="20"/>
              </w:rPr>
              <w:t xml:space="preserve"> </w:t>
            </w:r>
            <w:r>
              <w:rPr>
                <w:sz w:val="20"/>
              </w:rPr>
              <w:t>principle</w:t>
            </w:r>
            <w:r>
              <w:rPr>
                <w:spacing w:val="-6"/>
                <w:sz w:val="20"/>
              </w:rPr>
              <w:t xml:space="preserve"> </w:t>
            </w:r>
            <w:r>
              <w:rPr>
                <w:sz w:val="20"/>
              </w:rPr>
              <w:t>of FREDIE</w:t>
            </w:r>
            <w:r>
              <w:rPr>
                <w:spacing w:val="-4"/>
                <w:sz w:val="20"/>
              </w:rPr>
              <w:t xml:space="preserve"> </w:t>
            </w:r>
            <w:r>
              <w:rPr>
                <w:sz w:val="20"/>
              </w:rPr>
              <w:t>in</w:t>
            </w:r>
            <w:r>
              <w:rPr>
                <w:spacing w:val="-4"/>
                <w:sz w:val="20"/>
              </w:rPr>
              <w:t xml:space="preserve"> </w:t>
            </w:r>
            <w:r>
              <w:rPr>
                <w:sz w:val="20"/>
              </w:rPr>
              <w:t>employment and service delivery, taking responsibility for embedding it throughout the curriculum.</w:t>
            </w:r>
          </w:p>
          <w:p w14:paraId="70897C45" w14:textId="1D5B7AE5" w:rsidR="00160DD6" w:rsidRDefault="00531DD6">
            <w:pPr>
              <w:pStyle w:val="TableParagraph"/>
              <w:numPr>
                <w:ilvl w:val="0"/>
                <w:numId w:val="6"/>
              </w:numPr>
              <w:tabs>
                <w:tab w:val="left" w:pos="884"/>
              </w:tabs>
              <w:spacing w:before="166" w:line="254" w:lineRule="auto"/>
              <w:ind w:right="751"/>
              <w:rPr>
                <w:sz w:val="20"/>
              </w:rPr>
            </w:pPr>
            <w:r>
              <w:rPr>
                <w:sz w:val="20"/>
              </w:rPr>
              <w:t>To</w:t>
            </w:r>
            <w:r>
              <w:rPr>
                <w:spacing w:val="-5"/>
                <w:sz w:val="20"/>
              </w:rPr>
              <w:t xml:space="preserve"> </w:t>
            </w:r>
            <w:r>
              <w:rPr>
                <w:sz w:val="20"/>
              </w:rPr>
              <w:t>deliver</w:t>
            </w:r>
            <w:r>
              <w:rPr>
                <w:spacing w:val="-4"/>
                <w:sz w:val="20"/>
              </w:rPr>
              <w:t xml:space="preserve"> </w:t>
            </w:r>
            <w:r>
              <w:rPr>
                <w:sz w:val="20"/>
              </w:rPr>
              <w:t>teaching</w:t>
            </w:r>
            <w:r>
              <w:rPr>
                <w:spacing w:val="-4"/>
                <w:sz w:val="20"/>
              </w:rPr>
              <w:t xml:space="preserve"> </w:t>
            </w:r>
            <w:r>
              <w:rPr>
                <w:sz w:val="20"/>
              </w:rPr>
              <w:t>and/or</w:t>
            </w:r>
            <w:r>
              <w:rPr>
                <w:spacing w:val="-2"/>
                <w:sz w:val="20"/>
              </w:rPr>
              <w:t xml:space="preserve"> </w:t>
            </w:r>
            <w:r>
              <w:rPr>
                <w:sz w:val="20"/>
              </w:rPr>
              <w:t>cover/training/assessing</w:t>
            </w:r>
            <w:r>
              <w:rPr>
                <w:spacing w:val="-4"/>
                <w:sz w:val="20"/>
              </w:rPr>
              <w:t xml:space="preserve"> </w:t>
            </w:r>
            <w:r>
              <w:rPr>
                <w:sz w:val="20"/>
              </w:rPr>
              <w:t>and</w:t>
            </w:r>
            <w:r>
              <w:rPr>
                <w:spacing w:val="-5"/>
                <w:sz w:val="20"/>
              </w:rPr>
              <w:t xml:space="preserve"> </w:t>
            </w:r>
            <w:r>
              <w:rPr>
                <w:sz w:val="20"/>
              </w:rPr>
              <w:t>associated</w:t>
            </w:r>
            <w:r>
              <w:rPr>
                <w:spacing w:val="-6"/>
                <w:sz w:val="20"/>
              </w:rPr>
              <w:t xml:space="preserve"> </w:t>
            </w:r>
            <w:r>
              <w:rPr>
                <w:sz w:val="20"/>
              </w:rPr>
              <w:t>duties</w:t>
            </w:r>
            <w:r>
              <w:rPr>
                <w:spacing w:val="-4"/>
                <w:sz w:val="20"/>
              </w:rPr>
              <w:t xml:space="preserve"> </w:t>
            </w:r>
            <w:r>
              <w:rPr>
                <w:sz w:val="20"/>
              </w:rPr>
              <w:t>as</w:t>
            </w:r>
            <w:r>
              <w:rPr>
                <w:spacing w:val="-4"/>
                <w:sz w:val="20"/>
              </w:rPr>
              <w:t xml:space="preserve"> </w:t>
            </w:r>
            <w:r>
              <w:rPr>
                <w:sz w:val="20"/>
              </w:rPr>
              <w:t>agreed</w:t>
            </w:r>
            <w:r>
              <w:rPr>
                <w:spacing w:val="-6"/>
                <w:sz w:val="20"/>
              </w:rPr>
              <w:t xml:space="preserve"> </w:t>
            </w:r>
            <w:r>
              <w:rPr>
                <w:sz w:val="20"/>
              </w:rPr>
              <w:t xml:space="preserve">and approved by the </w:t>
            </w:r>
            <w:r w:rsidR="00C55573">
              <w:rPr>
                <w:sz w:val="20"/>
              </w:rPr>
              <w:t>DoI</w:t>
            </w:r>
            <w:r>
              <w:rPr>
                <w:sz w:val="20"/>
              </w:rPr>
              <w:t xml:space="preserve"> using the College’s management guidelines</w:t>
            </w:r>
          </w:p>
          <w:p w14:paraId="65715182" w14:textId="2DD6F6B6" w:rsidR="00160DD6" w:rsidRDefault="00531DD6">
            <w:pPr>
              <w:pStyle w:val="TableParagraph"/>
              <w:numPr>
                <w:ilvl w:val="0"/>
                <w:numId w:val="6"/>
              </w:numPr>
              <w:tabs>
                <w:tab w:val="left" w:pos="884"/>
              </w:tabs>
              <w:spacing w:before="166" w:line="254" w:lineRule="auto"/>
              <w:ind w:right="193"/>
              <w:rPr>
                <w:sz w:val="20"/>
              </w:rPr>
            </w:pPr>
            <w:r>
              <w:rPr>
                <w:sz w:val="20"/>
              </w:rPr>
              <w:t xml:space="preserve">Support the </w:t>
            </w:r>
            <w:r w:rsidR="00C55573">
              <w:rPr>
                <w:sz w:val="20"/>
              </w:rPr>
              <w:t>DoI</w:t>
            </w:r>
            <w:r>
              <w:rPr>
                <w:sz w:val="20"/>
              </w:rPr>
              <w:t xml:space="preserve"> in developing and resourcing the curriculum accordance to the College strategy</w:t>
            </w:r>
            <w:r>
              <w:rPr>
                <w:spacing w:val="-3"/>
                <w:sz w:val="20"/>
              </w:rPr>
              <w:t xml:space="preserve"> </w:t>
            </w:r>
            <w:r>
              <w:rPr>
                <w:sz w:val="20"/>
              </w:rPr>
              <w:t>and</w:t>
            </w:r>
            <w:r>
              <w:rPr>
                <w:spacing w:val="-4"/>
                <w:sz w:val="20"/>
              </w:rPr>
              <w:t xml:space="preserve"> </w:t>
            </w:r>
            <w:r>
              <w:rPr>
                <w:sz w:val="20"/>
              </w:rPr>
              <w:t>vision.</w:t>
            </w:r>
            <w:r>
              <w:rPr>
                <w:spacing w:val="-4"/>
                <w:sz w:val="20"/>
              </w:rPr>
              <w:t xml:space="preserve"> </w:t>
            </w:r>
            <w:r>
              <w:rPr>
                <w:sz w:val="20"/>
              </w:rPr>
              <w:t>The</w:t>
            </w:r>
            <w:r>
              <w:rPr>
                <w:spacing w:val="-4"/>
                <w:sz w:val="20"/>
              </w:rPr>
              <w:t xml:space="preserve"> </w:t>
            </w:r>
            <w:r>
              <w:rPr>
                <w:sz w:val="20"/>
              </w:rPr>
              <w:t>CAM</w:t>
            </w:r>
            <w:r>
              <w:rPr>
                <w:spacing w:val="-4"/>
                <w:sz w:val="20"/>
              </w:rPr>
              <w:t xml:space="preserve"> </w:t>
            </w:r>
            <w:r>
              <w:rPr>
                <w:sz w:val="20"/>
              </w:rPr>
              <w:t>will</w:t>
            </w:r>
            <w:r>
              <w:rPr>
                <w:spacing w:val="-5"/>
                <w:sz w:val="20"/>
              </w:rPr>
              <w:t xml:space="preserve"> </w:t>
            </w:r>
            <w:r>
              <w:rPr>
                <w:sz w:val="20"/>
              </w:rPr>
              <w:t>support</w:t>
            </w:r>
            <w:r>
              <w:rPr>
                <w:spacing w:val="-4"/>
                <w:sz w:val="20"/>
              </w:rPr>
              <w:t xml:space="preserve"> </w:t>
            </w:r>
            <w:r>
              <w:rPr>
                <w:sz w:val="20"/>
              </w:rPr>
              <w:t>the</w:t>
            </w:r>
            <w:r>
              <w:rPr>
                <w:spacing w:val="-5"/>
                <w:sz w:val="20"/>
              </w:rPr>
              <w:t xml:space="preserve"> </w:t>
            </w:r>
            <w:r w:rsidR="00C55573">
              <w:rPr>
                <w:sz w:val="20"/>
              </w:rPr>
              <w:t>DoI</w:t>
            </w:r>
            <w:r>
              <w:rPr>
                <w:spacing w:val="-3"/>
                <w:sz w:val="20"/>
              </w:rPr>
              <w:t xml:space="preserve"> </w:t>
            </w:r>
            <w:r>
              <w:rPr>
                <w:sz w:val="20"/>
              </w:rPr>
              <w:t>with</w:t>
            </w:r>
            <w:r>
              <w:rPr>
                <w:spacing w:val="-4"/>
                <w:sz w:val="20"/>
              </w:rPr>
              <w:t xml:space="preserve"> </w:t>
            </w:r>
            <w:r>
              <w:rPr>
                <w:sz w:val="20"/>
              </w:rPr>
              <w:t>curriculum</w:t>
            </w:r>
            <w:r>
              <w:rPr>
                <w:spacing w:val="-2"/>
                <w:sz w:val="20"/>
              </w:rPr>
              <w:t xml:space="preserve"> </w:t>
            </w:r>
            <w:r>
              <w:rPr>
                <w:sz w:val="20"/>
              </w:rPr>
              <w:t>planning,</w:t>
            </w:r>
            <w:r>
              <w:rPr>
                <w:spacing w:val="-2"/>
                <w:sz w:val="20"/>
              </w:rPr>
              <w:t xml:space="preserve"> </w:t>
            </w:r>
            <w:r>
              <w:rPr>
                <w:sz w:val="20"/>
              </w:rPr>
              <w:t>contributing</w:t>
            </w:r>
            <w:r>
              <w:rPr>
                <w:spacing w:val="-3"/>
                <w:sz w:val="20"/>
              </w:rPr>
              <w:t xml:space="preserve"> </w:t>
            </w:r>
            <w:r>
              <w:rPr>
                <w:sz w:val="20"/>
              </w:rPr>
              <w:t>to</w:t>
            </w:r>
            <w:r>
              <w:rPr>
                <w:spacing w:val="-5"/>
                <w:sz w:val="20"/>
              </w:rPr>
              <w:t xml:space="preserve"> </w:t>
            </w:r>
            <w:r>
              <w:rPr>
                <w:sz w:val="20"/>
              </w:rPr>
              <w:t>the</w:t>
            </w:r>
          </w:p>
          <w:p w14:paraId="4750DE8A" w14:textId="77777777" w:rsidR="00160DD6" w:rsidRDefault="00531DD6">
            <w:pPr>
              <w:pStyle w:val="TableParagraph"/>
              <w:spacing w:before="7" w:line="229" w:lineRule="exact"/>
              <w:ind w:left="884"/>
              <w:rPr>
                <w:sz w:val="20"/>
              </w:rPr>
            </w:pPr>
            <w:r>
              <w:rPr>
                <w:sz w:val="20"/>
              </w:rPr>
              <w:t>design</w:t>
            </w:r>
            <w:r>
              <w:rPr>
                <w:spacing w:val="-9"/>
                <w:sz w:val="20"/>
              </w:rPr>
              <w:t xml:space="preserve"> </w:t>
            </w:r>
            <w:r>
              <w:rPr>
                <w:sz w:val="20"/>
              </w:rPr>
              <w:t>and</w:t>
            </w:r>
            <w:r>
              <w:rPr>
                <w:spacing w:val="-8"/>
                <w:sz w:val="20"/>
              </w:rPr>
              <w:t xml:space="preserve"> </w:t>
            </w:r>
            <w:r>
              <w:rPr>
                <w:sz w:val="20"/>
              </w:rPr>
              <w:t>planning</w:t>
            </w:r>
            <w:r>
              <w:rPr>
                <w:spacing w:val="-7"/>
                <w:sz w:val="20"/>
              </w:rPr>
              <w:t xml:space="preserve"> </w:t>
            </w:r>
            <w:r>
              <w:rPr>
                <w:sz w:val="20"/>
              </w:rPr>
              <w:t>of</w:t>
            </w:r>
            <w:r>
              <w:rPr>
                <w:spacing w:val="-8"/>
                <w:sz w:val="20"/>
              </w:rPr>
              <w:t xml:space="preserve"> </w:t>
            </w:r>
            <w:r>
              <w:rPr>
                <w:sz w:val="20"/>
              </w:rPr>
              <w:t>programmes</w:t>
            </w:r>
            <w:r>
              <w:rPr>
                <w:spacing w:val="-8"/>
                <w:sz w:val="20"/>
              </w:rPr>
              <w:t xml:space="preserve"> </w:t>
            </w:r>
            <w:r>
              <w:rPr>
                <w:sz w:val="20"/>
              </w:rPr>
              <w:t>of</w:t>
            </w:r>
            <w:r>
              <w:rPr>
                <w:spacing w:val="-8"/>
                <w:sz w:val="20"/>
              </w:rPr>
              <w:t xml:space="preserve"> </w:t>
            </w:r>
            <w:r>
              <w:rPr>
                <w:sz w:val="20"/>
              </w:rPr>
              <w:t>study,</w:t>
            </w:r>
            <w:r>
              <w:rPr>
                <w:spacing w:val="-8"/>
                <w:sz w:val="20"/>
              </w:rPr>
              <w:t xml:space="preserve"> </w:t>
            </w:r>
            <w:r>
              <w:rPr>
                <w:sz w:val="20"/>
              </w:rPr>
              <w:t>including</w:t>
            </w:r>
            <w:r>
              <w:rPr>
                <w:spacing w:val="-8"/>
                <w:sz w:val="20"/>
              </w:rPr>
              <w:t xml:space="preserve"> </w:t>
            </w:r>
            <w:r>
              <w:rPr>
                <w:sz w:val="20"/>
              </w:rPr>
              <w:t>sequencing</w:t>
            </w:r>
            <w:r>
              <w:rPr>
                <w:spacing w:val="-9"/>
                <w:sz w:val="20"/>
              </w:rPr>
              <w:t xml:space="preserve"> </w:t>
            </w:r>
            <w:r>
              <w:rPr>
                <w:sz w:val="20"/>
              </w:rPr>
              <w:t>of</w:t>
            </w:r>
            <w:r>
              <w:rPr>
                <w:spacing w:val="-6"/>
                <w:sz w:val="20"/>
              </w:rPr>
              <w:t xml:space="preserve"> </w:t>
            </w:r>
            <w:r>
              <w:rPr>
                <w:sz w:val="20"/>
              </w:rPr>
              <w:t>learning,</w:t>
            </w:r>
            <w:r>
              <w:rPr>
                <w:spacing w:val="-7"/>
                <w:sz w:val="20"/>
              </w:rPr>
              <w:t xml:space="preserve"> </w:t>
            </w:r>
            <w:r>
              <w:rPr>
                <w:sz w:val="20"/>
              </w:rPr>
              <w:t>timetabling,</w:t>
            </w:r>
            <w:r>
              <w:rPr>
                <w:spacing w:val="-8"/>
                <w:sz w:val="20"/>
              </w:rPr>
              <w:t xml:space="preserve"> </w:t>
            </w:r>
            <w:r>
              <w:rPr>
                <w:spacing w:val="-5"/>
                <w:sz w:val="20"/>
              </w:rPr>
              <w:t>and</w:t>
            </w:r>
          </w:p>
        </w:tc>
      </w:tr>
    </w:tbl>
    <w:p w14:paraId="43B7A7AC" w14:textId="77777777" w:rsidR="00160DD6" w:rsidRDefault="00160DD6">
      <w:pPr>
        <w:pStyle w:val="TableParagraph"/>
        <w:spacing w:line="229" w:lineRule="exact"/>
        <w:rPr>
          <w:sz w:val="20"/>
        </w:rPr>
        <w:sectPr w:rsidR="00160DD6">
          <w:footerReference w:type="default" r:id="rId10"/>
          <w:type w:val="continuous"/>
          <w:pgSz w:w="11910" w:h="16840"/>
          <w:pgMar w:top="1360" w:right="992" w:bottom="1080" w:left="992" w:header="0" w:footer="882" w:gutter="0"/>
          <w:pgNumType w:start="1"/>
          <w:cols w:space="720"/>
        </w:sectPr>
      </w:pPr>
    </w:p>
    <w:p w14:paraId="77A85AFB" w14:textId="74DAA029" w:rsidR="00160DD6" w:rsidRDefault="00531DD6">
      <w:pPr>
        <w:pStyle w:val="BodyText"/>
        <w:spacing w:before="75" w:line="261" w:lineRule="auto"/>
        <w:ind w:right="89" w:firstLine="0"/>
      </w:pPr>
      <w:r>
        <w:rPr>
          <w:noProof/>
        </w:rPr>
        <w:lastRenderedPageBreak/>
        <mc:AlternateContent>
          <mc:Choice Requires="wps">
            <w:drawing>
              <wp:anchor distT="0" distB="0" distL="0" distR="0" simplePos="0" relativeHeight="487280640" behindDoc="1" locked="0" layoutInCell="1" allowOverlap="1" wp14:anchorId="5916C300" wp14:editId="5943B5EF">
                <wp:simplePos x="0" y="0"/>
                <wp:positionH relativeFrom="page">
                  <wp:posOffset>878128</wp:posOffset>
                </wp:positionH>
                <wp:positionV relativeFrom="page">
                  <wp:posOffset>624839</wp:posOffset>
                </wp:positionV>
                <wp:extent cx="6051550" cy="89338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0" cy="8933815"/>
                        </a:xfrm>
                        <a:custGeom>
                          <a:avLst/>
                          <a:gdLst/>
                          <a:ahLst/>
                          <a:cxnLst/>
                          <a:rect l="l" t="t" r="r" b="b"/>
                          <a:pathLst>
                            <a:path w="6051550" h="8933815">
                              <a:moveTo>
                                <a:pt x="6032881" y="0"/>
                              </a:moveTo>
                              <a:lnTo>
                                <a:pt x="12192" y="0"/>
                              </a:lnTo>
                              <a:lnTo>
                                <a:pt x="12192" y="6096"/>
                              </a:lnTo>
                              <a:lnTo>
                                <a:pt x="12192" y="8915095"/>
                              </a:lnTo>
                              <a:lnTo>
                                <a:pt x="6096" y="8915095"/>
                              </a:lnTo>
                              <a:lnTo>
                                <a:pt x="6096" y="6096"/>
                              </a:lnTo>
                              <a:lnTo>
                                <a:pt x="12192" y="6096"/>
                              </a:lnTo>
                              <a:lnTo>
                                <a:pt x="12192" y="0"/>
                              </a:lnTo>
                              <a:lnTo>
                                <a:pt x="0" y="0"/>
                              </a:lnTo>
                              <a:lnTo>
                                <a:pt x="0" y="6045"/>
                              </a:lnTo>
                              <a:lnTo>
                                <a:pt x="0" y="8915095"/>
                              </a:lnTo>
                              <a:lnTo>
                                <a:pt x="0" y="8933383"/>
                              </a:lnTo>
                              <a:lnTo>
                                <a:pt x="6032881" y="8933383"/>
                              </a:lnTo>
                              <a:lnTo>
                                <a:pt x="6032881" y="8915095"/>
                              </a:lnTo>
                              <a:lnTo>
                                <a:pt x="18288" y="8915095"/>
                              </a:lnTo>
                              <a:lnTo>
                                <a:pt x="18288" y="6096"/>
                              </a:lnTo>
                              <a:lnTo>
                                <a:pt x="6032881" y="6096"/>
                              </a:lnTo>
                              <a:lnTo>
                                <a:pt x="6032881" y="0"/>
                              </a:lnTo>
                              <a:close/>
                            </a:path>
                            <a:path w="6051550" h="8933815">
                              <a:moveTo>
                                <a:pt x="6051245" y="0"/>
                              </a:moveTo>
                              <a:lnTo>
                                <a:pt x="6045149" y="0"/>
                              </a:lnTo>
                              <a:lnTo>
                                <a:pt x="6045149" y="6096"/>
                              </a:lnTo>
                              <a:lnTo>
                                <a:pt x="6045149" y="8915095"/>
                              </a:lnTo>
                              <a:lnTo>
                                <a:pt x="6039040" y="8915095"/>
                              </a:lnTo>
                              <a:lnTo>
                                <a:pt x="6039040" y="6096"/>
                              </a:lnTo>
                              <a:lnTo>
                                <a:pt x="6045149" y="6096"/>
                              </a:lnTo>
                              <a:lnTo>
                                <a:pt x="6045149" y="0"/>
                              </a:lnTo>
                              <a:lnTo>
                                <a:pt x="6032957" y="0"/>
                              </a:lnTo>
                              <a:lnTo>
                                <a:pt x="6032957" y="6045"/>
                              </a:lnTo>
                              <a:lnTo>
                                <a:pt x="6032957" y="8915095"/>
                              </a:lnTo>
                              <a:lnTo>
                                <a:pt x="6032957" y="8933383"/>
                              </a:lnTo>
                              <a:lnTo>
                                <a:pt x="6051245" y="8933383"/>
                              </a:lnTo>
                              <a:lnTo>
                                <a:pt x="6051245" y="8915095"/>
                              </a:lnTo>
                              <a:lnTo>
                                <a:pt x="6051245" y="6096"/>
                              </a:lnTo>
                              <a:lnTo>
                                <a:pt x="6051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EAAC5" id="Graphic 3" o:spid="_x0000_s1026" style="position:absolute;margin-left:69.15pt;margin-top:49.2pt;width:476.5pt;height:703.45pt;z-index:-16035840;visibility:visible;mso-wrap-style:square;mso-wrap-distance-left:0;mso-wrap-distance-top:0;mso-wrap-distance-right:0;mso-wrap-distance-bottom:0;mso-position-horizontal:absolute;mso-position-horizontal-relative:page;mso-position-vertical:absolute;mso-position-vertical-relative:page;v-text-anchor:top" coordsize="6051550,89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Ia3wIAAAUKAAAOAAAAZHJzL2Uyb0RvYy54bWysVt9vmzAQfp+0/8Hy+8qPlAxQSTW16jSp&#10;2iq1054dYwIaYM92Qvrf72ziQFOtgWp5wAf+uHz33R3nq+t9U6Mdk6ribYaDCx8j1lKeV+0mwz+f&#10;7j7FGClN2pzUvGUZfmYKX68+frjqRMpCXvI6ZxKBk1alnchwqbVIPU/RkjVEXXDBWtgsuGyIhlu5&#10;8XJJOvDe1F7o+0uv4zIXklOmFDy97TfxyvovCkb1j6JQTKM6w8BN26u017W5eqsrkm4kEWVFDzTI&#10;O1g0pGrhT4+ubokmaCurV66aikqueKEvKG88XhQVZTYGiCbwT6J5LIlgNhYQR4mjTOr/uaXfd4/i&#10;QRrqStxz+luBIl4nVHrcMTfqgNkXsjFYII72VsXno4psrxGFh0s/CqIIxKawFyeLRRxERmePpO51&#10;ulX6K+PWFdndK92nIXcWKZ1F960zJSTTpLG2adQYQRolRpDGdZ9GQbR5z/AzJupGXMqBitlv+I49&#10;cYvUJpClvwjjOMDIhQNkB0zdjrFBGCThC6Tbd6uwPgfc0k+WBwUcxK2n0DgJIj9xejmUW3u0dWeY&#10;zgLPIDEDajsIxHIM3dozhSIYCer23DrGLP3Lt4PuXU2J2CEXUHmLN2UfZ90U6jz8+UQFMRSVlWAK&#10;7wF9Vv8x8Vng03TRmivW96Zpmfe1ThSEkLxxpv/VOibLwWXyAuuqwa2uxgfkhAgH8BSlQb7Ev3R1&#10;cj6PY/wsMrPAp7k5FWQRJtHnSdINyLNtZSrJuZ0o3Qg/pWWG6pjWYmP8lNQM+AlqD+BTtV91AnzU&#10;jgMF7PHIUryu8ruqrk2/KLlZ39QS7Yg5Ytjf4aMzgtmJ2g9RM07XPH9+kKiDc0eG1Z8tkQyj+lsL&#10;gx2qUjtDOmPtDKnrG26PMrZVpdJP+19ECiTAzLCGGfydu2MDSd1sNbEcsebNln/Zal5UZvBabj2j&#10;ww2cNey4PpyLzGFmfG9Rw+lt9RcAAP//AwBQSwMEFAAGAAgAAAAhAIDnsI7fAAAADAEAAA8AAABk&#10;cnMvZG93bnJldi54bWxMj8FOwzAQRO9I/IO1SNyoHUIhDXEqVFQk1AsUuLuxm0TEa8t20vD3bE9w&#10;29kdzb6p1rMd2GRC7B1KyBYCmMHG6R5bCZ8f25sCWEwKtRocGgk/JsK6vryoVKndCd/NtE8toxCM&#10;pZLQpeRLzmPTGaviwnmDdDu6YFUiGVqugzpRuB34rRD33Koe6UOnvNl0pvnej1bCGJ799PCWvea7&#10;7Yv/asNxg4FLeX01Pz0CS2ZOf2Y44xM61MR0cCPqyAbSeZGTVcKquAN2NohVRpsDTUuxzIHXFf9f&#10;ov4FAAD//wMAUEsBAi0AFAAGAAgAAAAhALaDOJL+AAAA4QEAABMAAAAAAAAAAAAAAAAAAAAAAFtD&#10;b250ZW50X1R5cGVzXS54bWxQSwECLQAUAAYACAAAACEAOP0h/9YAAACUAQAACwAAAAAAAAAAAAAA&#10;AAAvAQAAX3JlbHMvLnJlbHNQSwECLQAUAAYACAAAACEA6ZACGt8CAAAFCgAADgAAAAAAAAAAAAAA&#10;AAAuAgAAZHJzL2Uyb0RvYy54bWxQSwECLQAUAAYACAAAACEAgOewjt8AAAAMAQAADwAAAAAAAAAA&#10;AAAAAAA5BQAAZHJzL2Rvd25yZXYueG1sUEsFBgAAAAAEAAQA8wAAAEUGAAAAAA==&#10;" path="m6032881,l12192,r,6096l12192,8915095r-6096,l6096,6096r6096,l12192,,,,,6045,,8915095r,18288l6032881,8933383r,-18288l18288,8915095r,-8908999l6032881,6096r,-6096xem6051245,r-6096,l6045149,6096r,8908999l6039040,8915095r,-8908999l6045149,6096r,-6096l6032957,r,6045l6032957,8915095r,18288l6051245,8933383r,-18288l6051245,6096r,-6096xe" fillcolor="black" stroked="f">
                <v:path arrowok="t"/>
                <w10:wrap anchorx="page" anchory="page"/>
              </v:shape>
            </w:pict>
          </mc:Fallback>
        </mc:AlternateContent>
      </w:r>
      <w:r>
        <w:t>selecting</w:t>
      </w:r>
      <w:r>
        <w:rPr>
          <w:spacing w:val="-6"/>
        </w:rPr>
        <w:t xml:space="preserve"> </w:t>
      </w:r>
      <w:r>
        <w:t>appropriate</w:t>
      </w:r>
      <w:r>
        <w:rPr>
          <w:spacing w:val="-5"/>
        </w:rPr>
        <w:t xml:space="preserve"> </w:t>
      </w:r>
      <w:r>
        <w:t>qualification</w:t>
      </w:r>
      <w:r>
        <w:rPr>
          <w:spacing w:val="-3"/>
        </w:rPr>
        <w:t xml:space="preserve"> </w:t>
      </w:r>
      <w:r>
        <w:t>pathways.</w:t>
      </w:r>
      <w:r>
        <w:rPr>
          <w:spacing w:val="-5"/>
        </w:rPr>
        <w:t xml:space="preserve"> </w:t>
      </w:r>
      <w:r>
        <w:t>To</w:t>
      </w:r>
      <w:r>
        <w:rPr>
          <w:spacing w:val="-5"/>
        </w:rPr>
        <w:t xml:space="preserve"> </w:t>
      </w:r>
      <w:r>
        <w:t>support</w:t>
      </w:r>
      <w:r>
        <w:rPr>
          <w:spacing w:val="-5"/>
        </w:rPr>
        <w:t xml:space="preserve"> </w:t>
      </w:r>
      <w:r>
        <w:t xml:space="preserve">the </w:t>
      </w:r>
      <w:r w:rsidR="00C55573">
        <w:t>DoI</w:t>
      </w:r>
      <w:r>
        <w:rPr>
          <w:spacing w:val="-4"/>
        </w:rPr>
        <w:t xml:space="preserve"> </w:t>
      </w:r>
      <w:r>
        <w:t>in</w:t>
      </w:r>
      <w:r>
        <w:rPr>
          <w:spacing w:val="-3"/>
        </w:rPr>
        <w:t xml:space="preserve"> </w:t>
      </w:r>
      <w:r>
        <w:t>meeting</w:t>
      </w:r>
      <w:r>
        <w:rPr>
          <w:spacing w:val="-6"/>
        </w:rPr>
        <w:t xml:space="preserve"> </w:t>
      </w:r>
      <w:r>
        <w:t>the</w:t>
      </w:r>
      <w:r>
        <w:rPr>
          <w:spacing w:val="-6"/>
        </w:rPr>
        <w:t xml:space="preserve"> </w:t>
      </w:r>
      <w:r>
        <w:t>departmental pay and non-pay budget.</w:t>
      </w:r>
    </w:p>
    <w:p w14:paraId="10B745CC" w14:textId="7D979A65" w:rsidR="00160DD6" w:rsidRDefault="00531DD6">
      <w:pPr>
        <w:pStyle w:val="ListParagraph"/>
        <w:numPr>
          <w:ilvl w:val="0"/>
          <w:numId w:val="5"/>
        </w:numPr>
        <w:tabs>
          <w:tab w:val="left" w:pos="1300"/>
        </w:tabs>
        <w:spacing w:before="157" w:line="256" w:lineRule="auto"/>
        <w:ind w:right="317"/>
        <w:rPr>
          <w:sz w:val="20"/>
        </w:rPr>
      </w:pPr>
      <w:r>
        <w:rPr>
          <w:sz w:val="20"/>
        </w:rPr>
        <w:t xml:space="preserve">Liaise and work effectively with the full range of support services to support the </w:t>
      </w:r>
      <w:r w:rsidR="00C55573">
        <w:rPr>
          <w:sz w:val="20"/>
        </w:rPr>
        <w:t>DoI</w:t>
      </w:r>
      <w:r>
        <w:rPr>
          <w:sz w:val="20"/>
        </w:rPr>
        <w:t xml:space="preserve"> with marketing, enrolment, the diversity in the curriculum offer, recognising opportunities and including</w:t>
      </w:r>
      <w:r>
        <w:rPr>
          <w:spacing w:val="-6"/>
          <w:sz w:val="20"/>
        </w:rPr>
        <w:t xml:space="preserve"> </w:t>
      </w:r>
      <w:r>
        <w:rPr>
          <w:sz w:val="20"/>
        </w:rPr>
        <w:t>supporting</w:t>
      </w:r>
      <w:r>
        <w:rPr>
          <w:spacing w:val="-4"/>
          <w:sz w:val="20"/>
        </w:rPr>
        <w:t xml:space="preserve"> </w:t>
      </w:r>
      <w:r>
        <w:rPr>
          <w:sz w:val="20"/>
        </w:rPr>
        <w:t>planned</w:t>
      </w:r>
      <w:r>
        <w:rPr>
          <w:spacing w:val="-5"/>
          <w:sz w:val="20"/>
        </w:rPr>
        <w:t xml:space="preserve"> </w:t>
      </w:r>
      <w:r>
        <w:rPr>
          <w:sz w:val="20"/>
        </w:rPr>
        <w:t>marketing</w:t>
      </w:r>
      <w:r>
        <w:rPr>
          <w:spacing w:val="-3"/>
          <w:sz w:val="20"/>
        </w:rPr>
        <w:t xml:space="preserve"> </w:t>
      </w:r>
      <w:r>
        <w:rPr>
          <w:sz w:val="20"/>
        </w:rPr>
        <w:t>and</w:t>
      </w:r>
      <w:r>
        <w:rPr>
          <w:spacing w:val="-5"/>
          <w:sz w:val="20"/>
        </w:rPr>
        <w:t xml:space="preserve"> </w:t>
      </w:r>
      <w:r>
        <w:rPr>
          <w:sz w:val="20"/>
        </w:rPr>
        <w:t>promotional</w:t>
      </w:r>
      <w:r>
        <w:rPr>
          <w:spacing w:val="-6"/>
          <w:sz w:val="20"/>
        </w:rPr>
        <w:t xml:space="preserve"> </w:t>
      </w:r>
      <w:r>
        <w:rPr>
          <w:sz w:val="20"/>
        </w:rPr>
        <w:t>events to</w:t>
      </w:r>
      <w:r>
        <w:rPr>
          <w:spacing w:val="-6"/>
          <w:sz w:val="20"/>
        </w:rPr>
        <w:t xml:space="preserve"> </w:t>
      </w:r>
      <w:r>
        <w:rPr>
          <w:sz w:val="20"/>
        </w:rPr>
        <w:t>support</w:t>
      </w:r>
      <w:r>
        <w:rPr>
          <w:spacing w:val="-2"/>
          <w:sz w:val="20"/>
        </w:rPr>
        <w:t xml:space="preserve"> </w:t>
      </w:r>
      <w:r>
        <w:rPr>
          <w:sz w:val="20"/>
        </w:rPr>
        <w:t>incremental</w:t>
      </w:r>
      <w:r>
        <w:rPr>
          <w:spacing w:val="-6"/>
          <w:sz w:val="20"/>
        </w:rPr>
        <w:t xml:space="preserve"> </w:t>
      </w:r>
      <w:r>
        <w:rPr>
          <w:sz w:val="20"/>
        </w:rPr>
        <w:t>growth of the College</w:t>
      </w:r>
      <w:r w:rsidR="00C55573">
        <w:rPr>
          <w:sz w:val="20"/>
        </w:rPr>
        <w:t>, 14-16 schools provision</w:t>
      </w:r>
      <w:r>
        <w:rPr>
          <w:sz w:val="20"/>
        </w:rPr>
        <w:t xml:space="preserve"> and University Centre.</w:t>
      </w:r>
    </w:p>
    <w:p w14:paraId="61FD6B43" w14:textId="77777777" w:rsidR="00160DD6" w:rsidRDefault="00531DD6">
      <w:pPr>
        <w:pStyle w:val="ListParagraph"/>
        <w:numPr>
          <w:ilvl w:val="0"/>
          <w:numId w:val="5"/>
        </w:numPr>
        <w:tabs>
          <w:tab w:val="left" w:pos="1300"/>
        </w:tabs>
        <w:spacing w:before="166" w:line="254" w:lineRule="auto"/>
        <w:rPr>
          <w:sz w:val="20"/>
        </w:rPr>
      </w:pPr>
      <w:r>
        <w:rPr>
          <w:sz w:val="20"/>
        </w:rPr>
        <w:t>To</w:t>
      </w:r>
      <w:r>
        <w:rPr>
          <w:spacing w:val="-4"/>
          <w:sz w:val="20"/>
        </w:rPr>
        <w:t xml:space="preserve"> </w:t>
      </w:r>
      <w:r>
        <w:rPr>
          <w:sz w:val="20"/>
        </w:rPr>
        <w:t>ensure</w:t>
      </w:r>
      <w:r>
        <w:rPr>
          <w:spacing w:val="-2"/>
          <w:sz w:val="20"/>
        </w:rPr>
        <w:t xml:space="preserve"> </w:t>
      </w:r>
      <w:r>
        <w:rPr>
          <w:sz w:val="20"/>
        </w:rPr>
        <w:t>all</w:t>
      </w:r>
      <w:r>
        <w:rPr>
          <w:spacing w:val="-5"/>
          <w:sz w:val="20"/>
        </w:rPr>
        <w:t xml:space="preserve"> </w:t>
      </w:r>
      <w:r>
        <w:rPr>
          <w:sz w:val="20"/>
        </w:rPr>
        <w:t>regulatory,</w:t>
      </w:r>
      <w:r>
        <w:rPr>
          <w:spacing w:val="-4"/>
          <w:sz w:val="20"/>
        </w:rPr>
        <w:t xml:space="preserve"> </w:t>
      </w:r>
      <w:r>
        <w:rPr>
          <w:sz w:val="20"/>
        </w:rPr>
        <w:t>and</w:t>
      </w:r>
      <w:r>
        <w:rPr>
          <w:spacing w:val="-4"/>
          <w:sz w:val="20"/>
        </w:rPr>
        <w:t xml:space="preserve"> </w:t>
      </w:r>
      <w:r>
        <w:rPr>
          <w:sz w:val="20"/>
        </w:rPr>
        <w:t>operational</w:t>
      </w:r>
      <w:r>
        <w:rPr>
          <w:spacing w:val="-3"/>
          <w:sz w:val="20"/>
        </w:rPr>
        <w:t xml:space="preserve"> </w:t>
      </w:r>
      <w:r>
        <w:rPr>
          <w:sz w:val="20"/>
        </w:rPr>
        <w:t>issues</w:t>
      </w:r>
      <w:r>
        <w:rPr>
          <w:spacing w:val="-3"/>
          <w:sz w:val="20"/>
        </w:rPr>
        <w:t xml:space="preserve"> </w:t>
      </w:r>
      <w:r>
        <w:rPr>
          <w:sz w:val="20"/>
        </w:rPr>
        <w:t>(i.e.,</w:t>
      </w:r>
      <w:r>
        <w:rPr>
          <w:spacing w:val="-4"/>
          <w:sz w:val="20"/>
        </w:rPr>
        <w:t xml:space="preserve"> </w:t>
      </w:r>
      <w:r>
        <w:rPr>
          <w:sz w:val="20"/>
        </w:rPr>
        <w:t>timetabling and</w:t>
      </w:r>
      <w:r>
        <w:rPr>
          <w:spacing w:val="-4"/>
          <w:sz w:val="20"/>
        </w:rPr>
        <w:t xml:space="preserve"> </w:t>
      </w:r>
      <w:r>
        <w:rPr>
          <w:sz w:val="20"/>
        </w:rPr>
        <w:t>efficiency)</w:t>
      </w:r>
      <w:r>
        <w:rPr>
          <w:spacing w:val="-3"/>
          <w:sz w:val="20"/>
        </w:rPr>
        <w:t xml:space="preserve"> </w:t>
      </w:r>
      <w:r>
        <w:rPr>
          <w:sz w:val="20"/>
        </w:rPr>
        <w:t>related</w:t>
      </w:r>
      <w:r>
        <w:rPr>
          <w:spacing w:val="-4"/>
          <w:sz w:val="20"/>
        </w:rPr>
        <w:t xml:space="preserve"> </w:t>
      </w:r>
      <w:r>
        <w:rPr>
          <w:sz w:val="20"/>
        </w:rPr>
        <w:t>to</w:t>
      </w:r>
      <w:r>
        <w:rPr>
          <w:spacing w:val="-2"/>
          <w:sz w:val="20"/>
        </w:rPr>
        <w:t xml:space="preserve"> </w:t>
      </w:r>
      <w:r>
        <w:rPr>
          <w:sz w:val="20"/>
        </w:rPr>
        <w:t>the management of the curriculum areas of responsibility are adhered to.</w:t>
      </w:r>
    </w:p>
    <w:p w14:paraId="5208E678" w14:textId="77777777" w:rsidR="00160DD6" w:rsidRDefault="00531DD6">
      <w:pPr>
        <w:pStyle w:val="ListParagraph"/>
        <w:numPr>
          <w:ilvl w:val="0"/>
          <w:numId w:val="5"/>
        </w:numPr>
        <w:tabs>
          <w:tab w:val="left" w:pos="1300"/>
        </w:tabs>
        <w:spacing w:before="166" w:line="256" w:lineRule="auto"/>
        <w:ind w:right="159"/>
        <w:rPr>
          <w:sz w:val="20"/>
        </w:rPr>
      </w:pPr>
      <w:r>
        <w:rPr>
          <w:sz w:val="20"/>
        </w:rPr>
        <w:t>Actively</w:t>
      </w:r>
      <w:r>
        <w:rPr>
          <w:spacing w:val="-4"/>
          <w:sz w:val="20"/>
        </w:rPr>
        <w:t xml:space="preserve"> </w:t>
      </w:r>
      <w:r>
        <w:rPr>
          <w:sz w:val="20"/>
        </w:rPr>
        <w:t>seek,</w:t>
      </w:r>
      <w:r>
        <w:rPr>
          <w:spacing w:val="-5"/>
          <w:sz w:val="20"/>
        </w:rPr>
        <w:t xml:space="preserve"> </w:t>
      </w:r>
      <w:r>
        <w:rPr>
          <w:sz w:val="20"/>
        </w:rPr>
        <w:t>collate,</w:t>
      </w:r>
      <w:r>
        <w:rPr>
          <w:spacing w:val="-5"/>
          <w:sz w:val="20"/>
        </w:rPr>
        <w:t xml:space="preserve"> </w:t>
      </w:r>
      <w:r>
        <w:rPr>
          <w:sz w:val="20"/>
        </w:rPr>
        <w:t>and</w:t>
      </w:r>
      <w:r>
        <w:rPr>
          <w:spacing w:val="-4"/>
          <w:sz w:val="20"/>
        </w:rPr>
        <w:t xml:space="preserve"> </w:t>
      </w:r>
      <w:r>
        <w:rPr>
          <w:sz w:val="20"/>
        </w:rPr>
        <w:t>use</w:t>
      </w:r>
      <w:r>
        <w:rPr>
          <w:spacing w:val="-5"/>
          <w:sz w:val="20"/>
        </w:rPr>
        <w:t xml:space="preserve"> </w:t>
      </w:r>
      <w:r>
        <w:rPr>
          <w:sz w:val="20"/>
        </w:rPr>
        <w:t>student,</w:t>
      </w:r>
      <w:r>
        <w:rPr>
          <w:spacing w:val="-3"/>
          <w:sz w:val="20"/>
        </w:rPr>
        <w:t xml:space="preserve"> </w:t>
      </w:r>
      <w:r>
        <w:rPr>
          <w:sz w:val="20"/>
        </w:rPr>
        <w:t>parent,</w:t>
      </w:r>
      <w:r>
        <w:rPr>
          <w:spacing w:val="-5"/>
          <w:sz w:val="20"/>
        </w:rPr>
        <w:t xml:space="preserve"> </w:t>
      </w:r>
      <w:r>
        <w:rPr>
          <w:sz w:val="20"/>
        </w:rPr>
        <w:t>and</w:t>
      </w:r>
      <w:r>
        <w:rPr>
          <w:spacing w:val="-6"/>
          <w:sz w:val="20"/>
        </w:rPr>
        <w:t xml:space="preserve"> </w:t>
      </w:r>
      <w:r>
        <w:rPr>
          <w:sz w:val="20"/>
        </w:rPr>
        <w:t>employer</w:t>
      </w:r>
      <w:r>
        <w:rPr>
          <w:spacing w:val="-5"/>
          <w:sz w:val="20"/>
        </w:rPr>
        <w:t xml:space="preserve"> </w:t>
      </w:r>
      <w:r>
        <w:rPr>
          <w:sz w:val="20"/>
        </w:rPr>
        <w:t>voice/engagement</w:t>
      </w:r>
      <w:r>
        <w:rPr>
          <w:spacing w:val="-3"/>
          <w:sz w:val="20"/>
        </w:rPr>
        <w:t xml:space="preserve"> </w:t>
      </w:r>
      <w:r>
        <w:rPr>
          <w:sz w:val="20"/>
        </w:rPr>
        <w:t>to</w:t>
      </w:r>
      <w:r>
        <w:rPr>
          <w:spacing w:val="-6"/>
          <w:sz w:val="20"/>
        </w:rPr>
        <w:t xml:space="preserve"> </w:t>
      </w:r>
      <w:r>
        <w:rPr>
          <w:sz w:val="20"/>
        </w:rPr>
        <w:t xml:space="preserve">continuously improve the service offer and support the implementation of strategies resulting from satisfaction surveys /stakeholder feedback in order to impact positively on the student </w:t>
      </w:r>
      <w:r>
        <w:rPr>
          <w:spacing w:val="-2"/>
          <w:sz w:val="20"/>
        </w:rPr>
        <w:t>experience.</w:t>
      </w:r>
    </w:p>
    <w:p w14:paraId="3A7E7079" w14:textId="77777777" w:rsidR="00160DD6" w:rsidRDefault="00531DD6">
      <w:pPr>
        <w:pStyle w:val="ListParagraph"/>
        <w:numPr>
          <w:ilvl w:val="0"/>
          <w:numId w:val="5"/>
        </w:numPr>
        <w:tabs>
          <w:tab w:val="left" w:pos="1300"/>
        </w:tabs>
        <w:spacing w:before="170" w:line="235" w:lineRule="auto"/>
        <w:ind w:right="134"/>
        <w:rPr>
          <w:sz w:val="20"/>
        </w:rPr>
      </w:pPr>
      <w:r>
        <w:rPr>
          <w:sz w:val="20"/>
        </w:rPr>
        <w:t>Undertake such additional duties or projects as the line manager may determine from time to</w:t>
      </w:r>
      <w:r>
        <w:rPr>
          <w:spacing w:val="40"/>
          <w:sz w:val="20"/>
        </w:rPr>
        <w:t xml:space="preserve"> </w:t>
      </w:r>
      <w:r>
        <w:rPr>
          <w:sz w:val="20"/>
        </w:rPr>
        <w:t>time, after consultation with the post holder.</w:t>
      </w:r>
    </w:p>
    <w:p w14:paraId="1FAD947F" w14:textId="77777777" w:rsidR="00160DD6" w:rsidRDefault="00160DD6">
      <w:pPr>
        <w:pStyle w:val="BodyText"/>
        <w:spacing w:before="3"/>
        <w:ind w:left="0" w:firstLine="0"/>
      </w:pPr>
    </w:p>
    <w:p w14:paraId="61268B00" w14:textId="77777777" w:rsidR="00160DD6" w:rsidRDefault="00531DD6">
      <w:pPr>
        <w:pStyle w:val="Heading1"/>
      </w:pPr>
      <w:r>
        <w:t>Quality,</w:t>
      </w:r>
      <w:r>
        <w:rPr>
          <w:spacing w:val="-8"/>
        </w:rPr>
        <w:t xml:space="preserve"> </w:t>
      </w:r>
      <w:r>
        <w:t>Teaching</w:t>
      </w:r>
      <w:r>
        <w:rPr>
          <w:spacing w:val="-7"/>
        </w:rPr>
        <w:t xml:space="preserve"> </w:t>
      </w:r>
      <w:r>
        <w:t>and</w:t>
      </w:r>
      <w:r>
        <w:rPr>
          <w:spacing w:val="-7"/>
        </w:rPr>
        <w:t xml:space="preserve"> </w:t>
      </w:r>
      <w:r>
        <w:rPr>
          <w:spacing w:val="-2"/>
        </w:rPr>
        <w:t>Learning</w:t>
      </w:r>
    </w:p>
    <w:p w14:paraId="1EAF680D" w14:textId="65DB71C6" w:rsidR="00160DD6" w:rsidRDefault="00531DD6">
      <w:pPr>
        <w:pStyle w:val="ListParagraph"/>
        <w:numPr>
          <w:ilvl w:val="0"/>
          <w:numId w:val="5"/>
        </w:numPr>
        <w:tabs>
          <w:tab w:val="left" w:pos="1300"/>
        </w:tabs>
        <w:spacing w:before="178" w:line="256" w:lineRule="auto"/>
        <w:ind w:right="247"/>
        <w:rPr>
          <w:sz w:val="20"/>
        </w:rPr>
      </w:pPr>
      <w:r>
        <w:rPr>
          <w:sz w:val="20"/>
        </w:rPr>
        <w:t xml:space="preserve">Support the </w:t>
      </w:r>
      <w:r w:rsidR="00C55573">
        <w:rPr>
          <w:sz w:val="20"/>
        </w:rPr>
        <w:t>DoI</w:t>
      </w:r>
      <w:r>
        <w:rPr>
          <w:sz w:val="20"/>
        </w:rPr>
        <w:t xml:space="preserve"> in the full and consistent implementation of all the college Quality Assurance processes, and to support planning of on-going quality improvements that will result in the highest</w:t>
      </w:r>
      <w:r>
        <w:rPr>
          <w:spacing w:val="-5"/>
          <w:sz w:val="20"/>
        </w:rPr>
        <w:t xml:space="preserve"> </w:t>
      </w:r>
      <w:r>
        <w:rPr>
          <w:sz w:val="20"/>
        </w:rPr>
        <w:t>standards</w:t>
      </w:r>
      <w:r>
        <w:rPr>
          <w:spacing w:val="-4"/>
          <w:sz w:val="20"/>
        </w:rPr>
        <w:t xml:space="preserve"> </w:t>
      </w:r>
      <w:r>
        <w:rPr>
          <w:sz w:val="20"/>
        </w:rPr>
        <w:t>of</w:t>
      </w:r>
      <w:r>
        <w:rPr>
          <w:spacing w:val="-5"/>
          <w:sz w:val="20"/>
        </w:rPr>
        <w:t xml:space="preserve"> </w:t>
      </w:r>
      <w:r>
        <w:rPr>
          <w:sz w:val="20"/>
        </w:rPr>
        <w:t>student</w:t>
      </w:r>
      <w:r>
        <w:rPr>
          <w:spacing w:val="-5"/>
          <w:sz w:val="20"/>
        </w:rPr>
        <w:t xml:space="preserve"> </w:t>
      </w:r>
      <w:r>
        <w:rPr>
          <w:sz w:val="20"/>
        </w:rPr>
        <w:t>attendance,</w:t>
      </w:r>
      <w:r>
        <w:rPr>
          <w:spacing w:val="-5"/>
          <w:sz w:val="20"/>
        </w:rPr>
        <w:t xml:space="preserve"> </w:t>
      </w:r>
      <w:r>
        <w:rPr>
          <w:sz w:val="20"/>
        </w:rPr>
        <w:t>retention,</w:t>
      </w:r>
      <w:r>
        <w:rPr>
          <w:spacing w:val="-5"/>
          <w:sz w:val="20"/>
        </w:rPr>
        <w:t xml:space="preserve"> </w:t>
      </w:r>
      <w:r>
        <w:rPr>
          <w:sz w:val="20"/>
        </w:rPr>
        <w:t>completion,</w:t>
      </w:r>
      <w:r>
        <w:rPr>
          <w:spacing w:val="-3"/>
          <w:sz w:val="20"/>
        </w:rPr>
        <w:t xml:space="preserve"> </w:t>
      </w:r>
      <w:r>
        <w:rPr>
          <w:sz w:val="20"/>
        </w:rPr>
        <w:t>achievement,</w:t>
      </w:r>
      <w:r>
        <w:rPr>
          <w:spacing w:val="-3"/>
          <w:sz w:val="20"/>
        </w:rPr>
        <w:t xml:space="preserve"> </w:t>
      </w:r>
      <w:r>
        <w:rPr>
          <w:sz w:val="20"/>
        </w:rPr>
        <w:t>and</w:t>
      </w:r>
      <w:r>
        <w:rPr>
          <w:spacing w:val="-3"/>
          <w:sz w:val="20"/>
        </w:rPr>
        <w:t xml:space="preserve"> </w:t>
      </w:r>
      <w:r>
        <w:rPr>
          <w:sz w:val="20"/>
        </w:rPr>
        <w:t>progression. This includes supporting completion of the curriculum area Q</w:t>
      </w:r>
      <w:r w:rsidR="00C55573">
        <w:rPr>
          <w:sz w:val="20"/>
        </w:rPr>
        <w:t>AR</w:t>
      </w:r>
      <w:r>
        <w:rPr>
          <w:sz w:val="20"/>
        </w:rPr>
        <w:t xml:space="preserve"> (Quality </w:t>
      </w:r>
      <w:r w:rsidR="00C55573">
        <w:rPr>
          <w:sz w:val="20"/>
        </w:rPr>
        <w:t>Area Risk Assessment</w:t>
      </w:r>
      <w:r>
        <w:rPr>
          <w:sz w:val="20"/>
        </w:rPr>
        <w:t>), SAR (Self-Assessment Report) and Performance Review processes.</w:t>
      </w:r>
    </w:p>
    <w:p w14:paraId="4A378786" w14:textId="77777777" w:rsidR="00160DD6" w:rsidRDefault="00531DD6">
      <w:pPr>
        <w:pStyle w:val="ListParagraph"/>
        <w:numPr>
          <w:ilvl w:val="0"/>
          <w:numId w:val="5"/>
        </w:numPr>
        <w:tabs>
          <w:tab w:val="left" w:pos="1300"/>
        </w:tabs>
        <w:spacing w:before="168" w:line="256" w:lineRule="auto"/>
        <w:ind w:right="372"/>
        <w:rPr>
          <w:sz w:val="20"/>
        </w:rPr>
      </w:pPr>
      <w:r>
        <w:rPr>
          <w:sz w:val="20"/>
        </w:rPr>
        <w:t>To</w:t>
      </w:r>
      <w:r>
        <w:rPr>
          <w:spacing w:val="-4"/>
          <w:sz w:val="20"/>
        </w:rPr>
        <w:t xml:space="preserve"> </w:t>
      </w:r>
      <w:r>
        <w:rPr>
          <w:sz w:val="20"/>
        </w:rPr>
        <w:t>be</w:t>
      </w:r>
      <w:r>
        <w:rPr>
          <w:spacing w:val="-4"/>
          <w:sz w:val="20"/>
        </w:rPr>
        <w:t xml:space="preserve"> </w:t>
      </w:r>
      <w:r>
        <w:rPr>
          <w:sz w:val="20"/>
        </w:rPr>
        <w:t>responsible</w:t>
      </w:r>
      <w:r>
        <w:rPr>
          <w:spacing w:val="-2"/>
          <w:sz w:val="20"/>
        </w:rPr>
        <w:t xml:space="preserve"> </w:t>
      </w:r>
      <w:r>
        <w:rPr>
          <w:sz w:val="20"/>
        </w:rPr>
        <w:t>for</w:t>
      </w:r>
      <w:r>
        <w:rPr>
          <w:spacing w:val="-3"/>
          <w:sz w:val="20"/>
        </w:rPr>
        <w:t xml:space="preserve"> </w:t>
      </w:r>
      <w:r>
        <w:rPr>
          <w:sz w:val="20"/>
        </w:rPr>
        <w:t>working</w:t>
      </w:r>
      <w:r>
        <w:rPr>
          <w:spacing w:val="-5"/>
          <w:sz w:val="20"/>
        </w:rPr>
        <w:t xml:space="preserve"> </w:t>
      </w:r>
      <w:r>
        <w:rPr>
          <w:sz w:val="20"/>
        </w:rPr>
        <w:t>with</w:t>
      </w:r>
      <w:r>
        <w:rPr>
          <w:spacing w:val="-2"/>
          <w:sz w:val="20"/>
        </w:rPr>
        <w:t xml:space="preserve"> </w:t>
      </w:r>
      <w:r>
        <w:rPr>
          <w:sz w:val="20"/>
        </w:rPr>
        <w:t>and</w:t>
      </w:r>
      <w:r>
        <w:rPr>
          <w:spacing w:val="-4"/>
          <w:sz w:val="20"/>
        </w:rPr>
        <w:t xml:space="preserve"> </w:t>
      </w:r>
      <w:r>
        <w:rPr>
          <w:sz w:val="20"/>
        </w:rPr>
        <w:t>supporting</w:t>
      </w:r>
      <w:r>
        <w:rPr>
          <w:spacing w:val="-4"/>
          <w:sz w:val="20"/>
        </w:rPr>
        <w:t xml:space="preserve"> </w:t>
      </w:r>
      <w:r>
        <w:rPr>
          <w:sz w:val="20"/>
        </w:rPr>
        <w:t>the</w:t>
      </w:r>
      <w:r>
        <w:rPr>
          <w:spacing w:val="-4"/>
          <w:sz w:val="20"/>
        </w:rPr>
        <w:t xml:space="preserve"> </w:t>
      </w:r>
      <w:r>
        <w:rPr>
          <w:sz w:val="20"/>
        </w:rPr>
        <w:t>liaison</w:t>
      </w:r>
      <w:r>
        <w:rPr>
          <w:spacing w:val="-4"/>
          <w:sz w:val="20"/>
        </w:rPr>
        <w:t xml:space="preserve"> </w:t>
      </w:r>
      <w:r>
        <w:rPr>
          <w:sz w:val="20"/>
        </w:rPr>
        <w:t>with</w:t>
      </w:r>
      <w:r>
        <w:rPr>
          <w:spacing w:val="-5"/>
          <w:sz w:val="20"/>
        </w:rPr>
        <w:t xml:space="preserve"> </w:t>
      </w:r>
      <w:r>
        <w:rPr>
          <w:sz w:val="20"/>
        </w:rPr>
        <w:t>validating</w:t>
      </w:r>
      <w:r>
        <w:rPr>
          <w:spacing w:val="-2"/>
          <w:sz w:val="20"/>
        </w:rPr>
        <w:t xml:space="preserve"> </w:t>
      </w:r>
      <w:r>
        <w:rPr>
          <w:sz w:val="20"/>
        </w:rPr>
        <w:t>bodies,</w:t>
      </w:r>
      <w:r>
        <w:rPr>
          <w:spacing w:val="-4"/>
          <w:sz w:val="20"/>
        </w:rPr>
        <w:t xml:space="preserve"> </w:t>
      </w:r>
      <w:r>
        <w:rPr>
          <w:sz w:val="20"/>
        </w:rPr>
        <w:t>awarding organisations, exam boards and professional bodies to ensure compliance with curriculum quality requirements.</w:t>
      </w:r>
    </w:p>
    <w:p w14:paraId="4F57007D" w14:textId="19E866F5" w:rsidR="00160DD6" w:rsidRDefault="00531DD6">
      <w:pPr>
        <w:pStyle w:val="ListParagraph"/>
        <w:numPr>
          <w:ilvl w:val="0"/>
          <w:numId w:val="5"/>
        </w:numPr>
        <w:tabs>
          <w:tab w:val="left" w:pos="1300"/>
        </w:tabs>
        <w:spacing w:before="164" w:line="256" w:lineRule="auto"/>
        <w:rPr>
          <w:sz w:val="20"/>
        </w:rPr>
      </w:pPr>
      <w:r>
        <w:rPr>
          <w:sz w:val="20"/>
        </w:rPr>
        <w:t>Support completion of starting point assessments, check points, vocational and employability skills, Math’s and English</w:t>
      </w:r>
      <w:r>
        <w:rPr>
          <w:spacing w:val="-3"/>
          <w:sz w:val="20"/>
        </w:rPr>
        <w:t xml:space="preserve"> </w:t>
      </w:r>
      <w:r>
        <w:rPr>
          <w:sz w:val="20"/>
        </w:rPr>
        <w:t>and work</w:t>
      </w:r>
      <w:r>
        <w:rPr>
          <w:spacing w:val="-3"/>
          <w:sz w:val="20"/>
        </w:rPr>
        <w:t xml:space="preserve"> </w:t>
      </w:r>
      <w:r>
        <w:rPr>
          <w:sz w:val="20"/>
        </w:rPr>
        <w:t>with</w:t>
      </w:r>
      <w:r>
        <w:rPr>
          <w:spacing w:val="-2"/>
          <w:sz w:val="20"/>
        </w:rPr>
        <w:t xml:space="preserve"> </w:t>
      </w:r>
      <w:r>
        <w:rPr>
          <w:sz w:val="20"/>
        </w:rPr>
        <w:t>the DoI</w:t>
      </w:r>
      <w:r>
        <w:rPr>
          <w:spacing w:val="-3"/>
          <w:sz w:val="20"/>
        </w:rPr>
        <w:t xml:space="preserve"> </w:t>
      </w:r>
      <w:r>
        <w:rPr>
          <w:sz w:val="20"/>
        </w:rPr>
        <w:t>to</w:t>
      </w:r>
      <w:r>
        <w:rPr>
          <w:spacing w:val="-2"/>
          <w:sz w:val="20"/>
        </w:rPr>
        <w:t xml:space="preserve"> </w:t>
      </w:r>
      <w:r>
        <w:rPr>
          <w:sz w:val="20"/>
        </w:rPr>
        <w:t>ensure</w:t>
      </w:r>
      <w:r>
        <w:rPr>
          <w:spacing w:val="-4"/>
          <w:sz w:val="20"/>
        </w:rPr>
        <w:t xml:space="preserve"> </w:t>
      </w:r>
      <w:r>
        <w:rPr>
          <w:sz w:val="20"/>
        </w:rPr>
        <w:t>they</w:t>
      </w:r>
      <w:r>
        <w:rPr>
          <w:spacing w:val="-1"/>
          <w:sz w:val="20"/>
        </w:rPr>
        <w:t xml:space="preserve"> </w:t>
      </w:r>
      <w:r>
        <w:rPr>
          <w:sz w:val="20"/>
        </w:rPr>
        <w:t>are</w:t>
      </w:r>
      <w:r>
        <w:rPr>
          <w:spacing w:val="-4"/>
          <w:sz w:val="20"/>
        </w:rPr>
        <w:t xml:space="preserve"> </w:t>
      </w:r>
      <w:r>
        <w:rPr>
          <w:sz w:val="20"/>
        </w:rPr>
        <w:t>used</w:t>
      </w:r>
      <w:r>
        <w:rPr>
          <w:spacing w:val="-4"/>
          <w:sz w:val="20"/>
        </w:rPr>
        <w:t xml:space="preserve"> </w:t>
      </w:r>
      <w:r>
        <w:rPr>
          <w:sz w:val="20"/>
        </w:rPr>
        <w:t>to</w:t>
      </w:r>
      <w:r>
        <w:rPr>
          <w:spacing w:val="-2"/>
          <w:sz w:val="20"/>
        </w:rPr>
        <w:t xml:space="preserve"> </w:t>
      </w:r>
      <w:r>
        <w:rPr>
          <w:sz w:val="20"/>
        </w:rPr>
        <w:t>guide</w:t>
      </w:r>
      <w:r>
        <w:rPr>
          <w:spacing w:val="-3"/>
          <w:sz w:val="20"/>
        </w:rPr>
        <w:t xml:space="preserve"> </w:t>
      </w:r>
      <w:r>
        <w:rPr>
          <w:sz w:val="20"/>
        </w:rPr>
        <w:t>learners</w:t>
      </w:r>
      <w:r>
        <w:rPr>
          <w:spacing w:val="-3"/>
          <w:sz w:val="20"/>
        </w:rPr>
        <w:t xml:space="preserve"> </w:t>
      </w:r>
      <w:r>
        <w:rPr>
          <w:sz w:val="20"/>
        </w:rPr>
        <w:t>on</w:t>
      </w:r>
      <w:r>
        <w:rPr>
          <w:spacing w:val="-5"/>
          <w:sz w:val="20"/>
        </w:rPr>
        <w:t xml:space="preserve"> </w:t>
      </w:r>
      <w:r>
        <w:rPr>
          <w:sz w:val="20"/>
        </w:rPr>
        <w:t>to the most suitable programme for their ability being mindful of the Preparation for Adulthood (PfA) agenda.</w:t>
      </w:r>
    </w:p>
    <w:p w14:paraId="57BA88F6" w14:textId="6C5DCCA5" w:rsidR="00160DD6" w:rsidRDefault="00531DD6">
      <w:pPr>
        <w:pStyle w:val="ListParagraph"/>
        <w:numPr>
          <w:ilvl w:val="0"/>
          <w:numId w:val="5"/>
        </w:numPr>
        <w:tabs>
          <w:tab w:val="left" w:pos="1300"/>
        </w:tabs>
        <w:spacing w:before="163" w:line="259" w:lineRule="auto"/>
        <w:ind w:right="282"/>
        <w:rPr>
          <w:sz w:val="20"/>
        </w:rPr>
      </w:pPr>
      <w:r>
        <w:rPr>
          <w:sz w:val="20"/>
        </w:rPr>
        <w:t>Support</w:t>
      </w:r>
      <w:r>
        <w:rPr>
          <w:spacing w:val="-4"/>
          <w:sz w:val="20"/>
        </w:rPr>
        <w:t xml:space="preserve"> </w:t>
      </w:r>
      <w:r>
        <w:rPr>
          <w:sz w:val="20"/>
        </w:rPr>
        <w:t>delivery</w:t>
      </w:r>
      <w:r>
        <w:rPr>
          <w:spacing w:val="-2"/>
          <w:sz w:val="20"/>
        </w:rPr>
        <w:t xml:space="preserve"> </w:t>
      </w:r>
      <w:r>
        <w:rPr>
          <w:sz w:val="20"/>
        </w:rPr>
        <w:t>teams</w:t>
      </w:r>
      <w:r>
        <w:rPr>
          <w:spacing w:val="-3"/>
          <w:sz w:val="20"/>
        </w:rPr>
        <w:t xml:space="preserve"> </w:t>
      </w:r>
      <w:r>
        <w:rPr>
          <w:sz w:val="20"/>
        </w:rPr>
        <w:t>in</w:t>
      </w:r>
      <w:r>
        <w:rPr>
          <w:spacing w:val="-2"/>
          <w:sz w:val="20"/>
        </w:rPr>
        <w:t xml:space="preserve"> </w:t>
      </w:r>
      <w:r>
        <w:rPr>
          <w:sz w:val="20"/>
        </w:rPr>
        <w:t>implementing</w:t>
      </w:r>
      <w:r>
        <w:rPr>
          <w:spacing w:val="-3"/>
          <w:sz w:val="20"/>
        </w:rPr>
        <w:t xml:space="preserve"> </w:t>
      </w:r>
      <w:r>
        <w:rPr>
          <w:sz w:val="20"/>
        </w:rPr>
        <w:t>a</w:t>
      </w:r>
      <w:r>
        <w:rPr>
          <w:spacing w:val="-4"/>
          <w:sz w:val="20"/>
        </w:rPr>
        <w:t xml:space="preserve"> </w:t>
      </w:r>
      <w:r>
        <w:rPr>
          <w:sz w:val="20"/>
        </w:rPr>
        <w:t>wide</w:t>
      </w:r>
      <w:r>
        <w:rPr>
          <w:spacing w:val="-5"/>
          <w:sz w:val="20"/>
        </w:rPr>
        <w:t xml:space="preserve"> </w:t>
      </w:r>
      <w:r>
        <w:rPr>
          <w:sz w:val="20"/>
        </w:rPr>
        <w:t>range of</w:t>
      </w:r>
      <w:r>
        <w:rPr>
          <w:spacing w:val="-4"/>
          <w:sz w:val="20"/>
        </w:rPr>
        <w:t xml:space="preserve"> </w:t>
      </w:r>
      <w:r>
        <w:rPr>
          <w:sz w:val="20"/>
        </w:rPr>
        <w:t>teaching</w:t>
      </w:r>
      <w:r>
        <w:rPr>
          <w:spacing w:val="-4"/>
          <w:sz w:val="20"/>
        </w:rPr>
        <w:t xml:space="preserve"> </w:t>
      </w:r>
      <w:r>
        <w:rPr>
          <w:sz w:val="20"/>
        </w:rPr>
        <w:t>and</w:t>
      </w:r>
      <w:r>
        <w:rPr>
          <w:spacing w:val="-5"/>
          <w:sz w:val="20"/>
        </w:rPr>
        <w:t xml:space="preserve"> </w:t>
      </w:r>
      <w:r>
        <w:rPr>
          <w:sz w:val="20"/>
        </w:rPr>
        <w:t>student-centred</w:t>
      </w:r>
      <w:r>
        <w:rPr>
          <w:spacing w:val="-2"/>
          <w:sz w:val="20"/>
        </w:rPr>
        <w:t xml:space="preserve"> </w:t>
      </w:r>
      <w:r>
        <w:rPr>
          <w:sz w:val="20"/>
        </w:rPr>
        <w:t>learning strategies across the curriculum area for Further Education, that ensures the most effective learning, retention, achievement, and progression of students, as well as the most effective use of teaching time and other resources.</w:t>
      </w:r>
    </w:p>
    <w:p w14:paraId="2A251F22" w14:textId="77777777" w:rsidR="00160DD6" w:rsidRDefault="00160DD6">
      <w:pPr>
        <w:pStyle w:val="BodyText"/>
        <w:spacing w:before="16"/>
        <w:ind w:left="0" w:firstLine="0"/>
      </w:pPr>
    </w:p>
    <w:p w14:paraId="6D28260D" w14:textId="6D5DC25A" w:rsidR="00160DD6" w:rsidRDefault="00531DD6">
      <w:pPr>
        <w:pStyle w:val="ListParagraph"/>
        <w:numPr>
          <w:ilvl w:val="0"/>
          <w:numId w:val="5"/>
        </w:numPr>
        <w:tabs>
          <w:tab w:val="left" w:pos="1300"/>
        </w:tabs>
        <w:spacing w:line="256" w:lineRule="auto"/>
        <w:ind w:right="570"/>
        <w:rPr>
          <w:sz w:val="20"/>
        </w:rPr>
      </w:pPr>
      <w:r>
        <w:rPr>
          <w:sz w:val="20"/>
        </w:rPr>
        <w:t>Ensure that students, and as appropriate parents and employers are fully aware of their progress</w:t>
      </w:r>
      <w:r>
        <w:rPr>
          <w:spacing w:val="-4"/>
          <w:sz w:val="20"/>
        </w:rPr>
        <w:t xml:space="preserve"> </w:t>
      </w:r>
      <w:r>
        <w:rPr>
          <w:sz w:val="20"/>
        </w:rPr>
        <w:t>through</w:t>
      </w:r>
      <w:r>
        <w:rPr>
          <w:spacing w:val="-6"/>
          <w:sz w:val="20"/>
        </w:rPr>
        <w:t xml:space="preserve"> </w:t>
      </w:r>
      <w:r>
        <w:rPr>
          <w:sz w:val="20"/>
        </w:rPr>
        <w:t>clear,</w:t>
      </w:r>
      <w:r>
        <w:rPr>
          <w:spacing w:val="-3"/>
          <w:sz w:val="20"/>
        </w:rPr>
        <w:t xml:space="preserve"> </w:t>
      </w:r>
      <w:r>
        <w:rPr>
          <w:sz w:val="20"/>
        </w:rPr>
        <w:t>active,</w:t>
      </w:r>
      <w:r>
        <w:rPr>
          <w:spacing w:val="-5"/>
          <w:sz w:val="20"/>
        </w:rPr>
        <w:t xml:space="preserve"> </w:t>
      </w:r>
      <w:r>
        <w:rPr>
          <w:sz w:val="20"/>
        </w:rPr>
        <w:t>and</w:t>
      </w:r>
      <w:r>
        <w:rPr>
          <w:spacing w:val="-3"/>
          <w:sz w:val="20"/>
        </w:rPr>
        <w:t xml:space="preserve"> </w:t>
      </w:r>
      <w:r>
        <w:rPr>
          <w:sz w:val="20"/>
        </w:rPr>
        <w:t>purposeful</w:t>
      </w:r>
      <w:r>
        <w:rPr>
          <w:spacing w:val="-6"/>
          <w:sz w:val="20"/>
        </w:rPr>
        <w:t xml:space="preserve"> </w:t>
      </w:r>
      <w:r>
        <w:rPr>
          <w:sz w:val="20"/>
        </w:rPr>
        <w:t>ILPs</w:t>
      </w:r>
      <w:r>
        <w:rPr>
          <w:spacing w:val="-4"/>
          <w:sz w:val="20"/>
        </w:rPr>
        <w:t xml:space="preserve"> </w:t>
      </w:r>
      <w:r>
        <w:rPr>
          <w:sz w:val="20"/>
        </w:rPr>
        <w:t>(Individual</w:t>
      </w:r>
      <w:r>
        <w:rPr>
          <w:spacing w:val="-6"/>
          <w:sz w:val="20"/>
        </w:rPr>
        <w:t xml:space="preserve"> </w:t>
      </w:r>
      <w:r>
        <w:rPr>
          <w:sz w:val="20"/>
        </w:rPr>
        <w:t>Learning</w:t>
      </w:r>
      <w:r>
        <w:rPr>
          <w:spacing w:val="-4"/>
          <w:sz w:val="20"/>
        </w:rPr>
        <w:t xml:space="preserve"> </w:t>
      </w:r>
      <w:r>
        <w:rPr>
          <w:sz w:val="20"/>
        </w:rPr>
        <w:t>Plans)</w:t>
      </w:r>
      <w:r>
        <w:rPr>
          <w:spacing w:val="-4"/>
          <w:sz w:val="20"/>
        </w:rPr>
        <w:t xml:space="preserve"> </w:t>
      </w:r>
      <w:r>
        <w:rPr>
          <w:sz w:val="20"/>
        </w:rPr>
        <w:t>and</w:t>
      </w:r>
      <w:r>
        <w:rPr>
          <w:spacing w:val="-5"/>
          <w:sz w:val="20"/>
        </w:rPr>
        <w:t xml:space="preserve"> </w:t>
      </w:r>
      <w:r>
        <w:rPr>
          <w:sz w:val="20"/>
        </w:rPr>
        <w:t>tutoring based on target setting principles to ensure that learner outcomes are achieved including those learners with an EHCP.</w:t>
      </w:r>
    </w:p>
    <w:p w14:paraId="3848C499" w14:textId="77777777" w:rsidR="00160DD6" w:rsidRDefault="00160DD6">
      <w:pPr>
        <w:pStyle w:val="BodyText"/>
        <w:spacing w:before="21"/>
        <w:ind w:left="0" w:firstLine="0"/>
      </w:pPr>
    </w:p>
    <w:p w14:paraId="5AAAEF6E" w14:textId="77777777" w:rsidR="00160DD6" w:rsidRDefault="00531DD6">
      <w:pPr>
        <w:pStyle w:val="ListParagraph"/>
        <w:numPr>
          <w:ilvl w:val="0"/>
          <w:numId w:val="5"/>
        </w:numPr>
        <w:tabs>
          <w:tab w:val="left" w:pos="1300"/>
        </w:tabs>
        <w:spacing w:line="256" w:lineRule="auto"/>
        <w:ind w:right="376"/>
        <w:rPr>
          <w:sz w:val="20"/>
        </w:rPr>
      </w:pPr>
      <w:r>
        <w:rPr>
          <w:sz w:val="20"/>
        </w:rPr>
        <w:t>Promote</w:t>
      </w:r>
      <w:r>
        <w:rPr>
          <w:spacing w:val="-5"/>
          <w:sz w:val="20"/>
        </w:rPr>
        <w:t xml:space="preserve"> </w:t>
      </w:r>
      <w:r>
        <w:rPr>
          <w:sz w:val="20"/>
        </w:rPr>
        <w:t>positive</w:t>
      </w:r>
      <w:r>
        <w:rPr>
          <w:spacing w:val="-4"/>
          <w:sz w:val="20"/>
        </w:rPr>
        <w:t xml:space="preserve"> </w:t>
      </w:r>
      <w:r>
        <w:rPr>
          <w:sz w:val="20"/>
        </w:rPr>
        <w:t>behaviour</w:t>
      </w:r>
      <w:r>
        <w:rPr>
          <w:spacing w:val="-1"/>
          <w:sz w:val="20"/>
        </w:rPr>
        <w:t xml:space="preserve"> </w:t>
      </w:r>
      <w:r>
        <w:rPr>
          <w:sz w:val="20"/>
        </w:rPr>
        <w:t>of</w:t>
      </w:r>
      <w:r>
        <w:rPr>
          <w:spacing w:val="-4"/>
          <w:sz w:val="20"/>
        </w:rPr>
        <w:t xml:space="preserve"> </w:t>
      </w:r>
      <w:r>
        <w:rPr>
          <w:sz w:val="20"/>
        </w:rPr>
        <w:t>our</w:t>
      </w:r>
      <w:r>
        <w:rPr>
          <w:spacing w:val="-4"/>
          <w:sz w:val="20"/>
        </w:rPr>
        <w:t xml:space="preserve"> </w:t>
      </w:r>
      <w:r>
        <w:rPr>
          <w:sz w:val="20"/>
        </w:rPr>
        <w:t>students,</w:t>
      </w:r>
      <w:r>
        <w:rPr>
          <w:spacing w:val="-4"/>
          <w:sz w:val="20"/>
        </w:rPr>
        <w:t xml:space="preserve"> </w:t>
      </w:r>
      <w:r>
        <w:rPr>
          <w:sz w:val="20"/>
        </w:rPr>
        <w:t>using</w:t>
      </w:r>
      <w:r>
        <w:rPr>
          <w:spacing w:val="-5"/>
          <w:sz w:val="20"/>
        </w:rPr>
        <w:t xml:space="preserve"> </w:t>
      </w:r>
      <w:r>
        <w:rPr>
          <w:sz w:val="20"/>
        </w:rPr>
        <w:t>reward</w:t>
      </w:r>
      <w:r>
        <w:rPr>
          <w:spacing w:val="-4"/>
          <w:sz w:val="20"/>
        </w:rPr>
        <w:t xml:space="preserve"> </w:t>
      </w:r>
      <w:r>
        <w:rPr>
          <w:sz w:val="20"/>
        </w:rPr>
        <w:t>and</w:t>
      </w:r>
      <w:r>
        <w:rPr>
          <w:spacing w:val="-4"/>
          <w:sz w:val="20"/>
        </w:rPr>
        <w:t xml:space="preserve"> </w:t>
      </w:r>
      <w:r>
        <w:rPr>
          <w:sz w:val="20"/>
        </w:rPr>
        <w:t>recognition</w:t>
      </w:r>
      <w:r>
        <w:rPr>
          <w:spacing w:val="-4"/>
          <w:sz w:val="20"/>
        </w:rPr>
        <w:t xml:space="preserve"> </w:t>
      </w:r>
      <w:r>
        <w:rPr>
          <w:sz w:val="20"/>
        </w:rPr>
        <w:t>appropriately</w:t>
      </w:r>
      <w:r>
        <w:rPr>
          <w:spacing w:val="-3"/>
          <w:sz w:val="20"/>
        </w:rPr>
        <w:t xml:space="preserve"> </w:t>
      </w:r>
      <w:r>
        <w:rPr>
          <w:sz w:val="20"/>
        </w:rPr>
        <w:t>whilst also ensuring the effective discipline and management of students, undertaking student disciplinary in accordance with the college policy where required, and keeping appropriate records and referral to other agencies where necessary.</w:t>
      </w:r>
    </w:p>
    <w:p w14:paraId="6AB04499" w14:textId="77777777" w:rsidR="00160DD6" w:rsidRDefault="00160DD6">
      <w:pPr>
        <w:pStyle w:val="BodyText"/>
        <w:spacing w:before="25"/>
        <w:ind w:left="0" w:firstLine="0"/>
      </w:pPr>
    </w:p>
    <w:p w14:paraId="0744822B" w14:textId="77777777" w:rsidR="00160DD6" w:rsidRDefault="00531DD6">
      <w:pPr>
        <w:pStyle w:val="ListParagraph"/>
        <w:numPr>
          <w:ilvl w:val="0"/>
          <w:numId w:val="5"/>
        </w:numPr>
        <w:tabs>
          <w:tab w:val="left" w:pos="1300"/>
        </w:tabs>
        <w:spacing w:line="256" w:lineRule="auto"/>
        <w:ind w:right="153"/>
        <w:rPr>
          <w:sz w:val="20"/>
        </w:rPr>
      </w:pPr>
      <w:r>
        <w:rPr>
          <w:sz w:val="20"/>
        </w:rPr>
        <w:t>For direct reports, ensure the recording and maintenance of appropriate records including tutorials,</w:t>
      </w:r>
      <w:r>
        <w:rPr>
          <w:spacing w:val="-5"/>
          <w:sz w:val="20"/>
        </w:rPr>
        <w:t xml:space="preserve"> </w:t>
      </w:r>
      <w:r>
        <w:rPr>
          <w:sz w:val="20"/>
        </w:rPr>
        <w:t>ILPs,</w:t>
      </w:r>
      <w:r>
        <w:rPr>
          <w:spacing w:val="-3"/>
          <w:sz w:val="20"/>
        </w:rPr>
        <w:t xml:space="preserve"> </w:t>
      </w:r>
      <w:r>
        <w:rPr>
          <w:sz w:val="20"/>
        </w:rPr>
        <w:t>learning</w:t>
      </w:r>
      <w:r>
        <w:rPr>
          <w:spacing w:val="-5"/>
          <w:sz w:val="20"/>
        </w:rPr>
        <w:t xml:space="preserve"> </w:t>
      </w:r>
      <w:r>
        <w:rPr>
          <w:sz w:val="20"/>
        </w:rPr>
        <w:t>agreements,</w:t>
      </w:r>
      <w:r>
        <w:rPr>
          <w:spacing w:val="-3"/>
          <w:sz w:val="20"/>
        </w:rPr>
        <w:t xml:space="preserve"> </w:t>
      </w:r>
      <w:r>
        <w:rPr>
          <w:sz w:val="20"/>
        </w:rPr>
        <w:t>timetables,</w:t>
      </w:r>
      <w:r>
        <w:rPr>
          <w:spacing w:val="-4"/>
          <w:sz w:val="20"/>
        </w:rPr>
        <w:t xml:space="preserve"> </w:t>
      </w:r>
      <w:r>
        <w:rPr>
          <w:sz w:val="20"/>
        </w:rPr>
        <w:t>registers,</w:t>
      </w:r>
      <w:r>
        <w:rPr>
          <w:spacing w:val="-4"/>
          <w:sz w:val="20"/>
        </w:rPr>
        <w:t xml:space="preserve"> </w:t>
      </w:r>
      <w:r>
        <w:rPr>
          <w:sz w:val="20"/>
        </w:rPr>
        <w:t>and</w:t>
      </w:r>
      <w:r>
        <w:rPr>
          <w:spacing w:val="-3"/>
          <w:sz w:val="20"/>
        </w:rPr>
        <w:t xml:space="preserve"> </w:t>
      </w:r>
      <w:r>
        <w:rPr>
          <w:sz w:val="20"/>
        </w:rPr>
        <w:t>profiling</w:t>
      </w:r>
      <w:r>
        <w:rPr>
          <w:spacing w:val="-4"/>
          <w:sz w:val="20"/>
        </w:rPr>
        <w:t xml:space="preserve"> </w:t>
      </w:r>
      <w:r>
        <w:rPr>
          <w:sz w:val="20"/>
        </w:rPr>
        <w:t>documents</w:t>
      </w:r>
      <w:r>
        <w:rPr>
          <w:spacing w:val="-4"/>
          <w:sz w:val="20"/>
        </w:rPr>
        <w:t xml:space="preserve"> </w:t>
      </w:r>
      <w:r>
        <w:rPr>
          <w:sz w:val="20"/>
        </w:rPr>
        <w:t>are</w:t>
      </w:r>
      <w:r>
        <w:rPr>
          <w:spacing w:val="-5"/>
          <w:sz w:val="20"/>
        </w:rPr>
        <w:t xml:space="preserve"> </w:t>
      </w:r>
      <w:r>
        <w:rPr>
          <w:sz w:val="20"/>
        </w:rPr>
        <w:t>recorded and kept in accordance with college requirements.</w:t>
      </w:r>
    </w:p>
    <w:p w14:paraId="6A426444" w14:textId="77777777" w:rsidR="00160DD6" w:rsidRDefault="00160DD6">
      <w:pPr>
        <w:pStyle w:val="BodyText"/>
        <w:spacing w:before="1"/>
        <w:ind w:left="0" w:firstLine="0"/>
      </w:pPr>
    </w:p>
    <w:p w14:paraId="100D6AD5" w14:textId="77777777" w:rsidR="00160DD6" w:rsidRDefault="00531DD6">
      <w:pPr>
        <w:pStyle w:val="Heading1"/>
      </w:pPr>
      <w:r>
        <w:rPr>
          <w:spacing w:val="-2"/>
        </w:rPr>
        <w:t>People</w:t>
      </w:r>
    </w:p>
    <w:p w14:paraId="6DC836F5" w14:textId="77777777" w:rsidR="00160DD6" w:rsidRDefault="00160DD6">
      <w:pPr>
        <w:pStyle w:val="BodyText"/>
        <w:spacing w:before="37"/>
        <w:ind w:left="0" w:firstLine="0"/>
        <w:rPr>
          <w:rFonts w:ascii="Arial"/>
          <w:b/>
        </w:rPr>
      </w:pPr>
    </w:p>
    <w:p w14:paraId="34F13D15" w14:textId="77777777" w:rsidR="00160DD6" w:rsidRDefault="00531DD6">
      <w:pPr>
        <w:pStyle w:val="ListParagraph"/>
        <w:numPr>
          <w:ilvl w:val="0"/>
          <w:numId w:val="5"/>
        </w:numPr>
        <w:tabs>
          <w:tab w:val="left" w:pos="1300"/>
        </w:tabs>
        <w:spacing w:line="256" w:lineRule="auto"/>
        <w:ind w:right="149"/>
        <w:rPr>
          <w:sz w:val="20"/>
        </w:rPr>
      </w:pPr>
      <w:r>
        <w:rPr>
          <w:sz w:val="20"/>
        </w:rPr>
        <w:t>Responsible for the performance, management and development of the curriculum area staff, including setting targets, monitoring KPIs (Key Performance Indicators), managing</w:t>
      </w:r>
      <w:r>
        <w:rPr>
          <w:spacing w:val="40"/>
          <w:sz w:val="20"/>
        </w:rPr>
        <w:t xml:space="preserve"> </w:t>
      </w:r>
      <w:r>
        <w:rPr>
          <w:sz w:val="20"/>
        </w:rPr>
        <w:t>performance,</w:t>
      </w:r>
      <w:r>
        <w:rPr>
          <w:spacing w:val="-4"/>
          <w:sz w:val="20"/>
        </w:rPr>
        <w:t xml:space="preserve"> </w:t>
      </w:r>
      <w:r>
        <w:rPr>
          <w:sz w:val="20"/>
        </w:rPr>
        <w:t>absence,</w:t>
      </w:r>
      <w:r>
        <w:rPr>
          <w:spacing w:val="-4"/>
          <w:sz w:val="20"/>
        </w:rPr>
        <w:t xml:space="preserve"> </w:t>
      </w:r>
      <w:r>
        <w:rPr>
          <w:sz w:val="20"/>
        </w:rPr>
        <w:t>recruitment,</w:t>
      </w:r>
      <w:r>
        <w:rPr>
          <w:spacing w:val="-4"/>
          <w:sz w:val="20"/>
        </w:rPr>
        <w:t xml:space="preserve"> </w:t>
      </w:r>
      <w:r>
        <w:rPr>
          <w:sz w:val="20"/>
        </w:rPr>
        <w:t>induction, ARD’s,</w:t>
      </w:r>
      <w:r>
        <w:rPr>
          <w:spacing w:val="-4"/>
          <w:sz w:val="20"/>
        </w:rPr>
        <w:t xml:space="preserve"> </w:t>
      </w:r>
      <w:r>
        <w:rPr>
          <w:sz w:val="20"/>
        </w:rPr>
        <w:t>and</w:t>
      </w:r>
      <w:r>
        <w:rPr>
          <w:spacing w:val="-6"/>
          <w:sz w:val="20"/>
        </w:rPr>
        <w:t xml:space="preserve"> </w:t>
      </w:r>
      <w:r>
        <w:rPr>
          <w:sz w:val="20"/>
        </w:rPr>
        <w:t>curriculum</w:t>
      </w:r>
      <w:r>
        <w:rPr>
          <w:spacing w:val="-6"/>
          <w:sz w:val="20"/>
        </w:rPr>
        <w:t xml:space="preserve"> </w:t>
      </w:r>
      <w:r>
        <w:rPr>
          <w:sz w:val="20"/>
        </w:rPr>
        <w:t>related</w:t>
      </w:r>
      <w:r>
        <w:rPr>
          <w:spacing w:val="-6"/>
          <w:sz w:val="20"/>
        </w:rPr>
        <w:t xml:space="preserve"> </w:t>
      </w:r>
      <w:r>
        <w:rPr>
          <w:sz w:val="20"/>
        </w:rPr>
        <w:t>staff</w:t>
      </w:r>
      <w:r>
        <w:rPr>
          <w:spacing w:val="-4"/>
          <w:sz w:val="20"/>
        </w:rPr>
        <w:t xml:space="preserve"> </w:t>
      </w:r>
      <w:r>
        <w:rPr>
          <w:sz w:val="20"/>
        </w:rPr>
        <w:t>development.</w:t>
      </w:r>
    </w:p>
    <w:p w14:paraId="25C10DA5" w14:textId="77777777" w:rsidR="00160DD6" w:rsidRDefault="00160DD6">
      <w:pPr>
        <w:pStyle w:val="ListParagraph"/>
        <w:spacing w:line="256" w:lineRule="auto"/>
        <w:rPr>
          <w:sz w:val="20"/>
        </w:rPr>
        <w:sectPr w:rsidR="00160DD6">
          <w:pgSz w:w="11910" w:h="16840"/>
          <w:pgMar w:top="900" w:right="992" w:bottom="1080" w:left="992" w:header="0" w:footer="882" w:gutter="0"/>
          <w:cols w:space="720"/>
        </w:sect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1"/>
      </w:tblGrid>
      <w:tr w:rsidR="00160DD6" w14:paraId="7064526F" w14:textId="77777777">
        <w:trPr>
          <w:trHeight w:val="2226"/>
        </w:trPr>
        <w:tc>
          <w:tcPr>
            <w:tcW w:w="9501" w:type="dxa"/>
            <w:tcBorders>
              <w:left w:val="double" w:sz="4" w:space="0" w:color="000000"/>
              <w:bottom w:val="single" w:sz="12" w:space="0" w:color="000000"/>
              <w:right w:val="double" w:sz="4" w:space="0" w:color="000000"/>
            </w:tcBorders>
          </w:tcPr>
          <w:p w14:paraId="7A354390" w14:textId="77777777" w:rsidR="00160DD6" w:rsidRDefault="00531DD6">
            <w:pPr>
              <w:pStyle w:val="TableParagraph"/>
              <w:numPr>
                <w:ilvl w:val="0"/>
                <w:numId w:val="4"/>
              </w:numPr>
              <w:tabs>
                <w:tab w:val="left" w:pos="884"/>
              </w:tabs>
              <w:spacing w:line="256" w:lineRule="auto"/>
              <w:ind w:right="126"/>
              <w:rPr>
                <w:sz w:val="20"/>
              </w:rPr>
            </w:pPr>
            <w:r>
              <w:rPr>
                <w:sz w:val="20"/>
              </w:rPr>
              <w:lastRenderedPageBreak/>
              <w:t>To</w:t>
            </w:r>
            <w:r>
              <w:rPr>
                <w:spacing w:val="-4"/>
                <w:sz w:val="20"/>
              </w:rPr>
              <w:t xml:space="preserve"> </w:t>
            </w:r>
            <w:r>
              <w:rPr>
                <w:sz w:val="20"/>
              </w:rPr>
              <w:t>work</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teaching</w:t>
            </w:r>
            <w:r>
              <w:rPr>
                <w:spacing w:val="-5"/>
                <w:sz w:val="20"/>
              </w:rPr>
              <w:t xml:space="preserve"> </w:t>
            </w:r>
            <w:r>
              <w:rPr>
                <w:sz w:val="20"/>
              </w:rPr>
              <w:t>staff</w:t>
            </w:r>
            <w:r>
              <w:rPr>
                <w:spacing w:val="-1"/>
                <w:sz w:val="20"/>
              </w:rPr>
              <w:t xml:space="preserve"> </w:t>
            </w:r>
            <w:r>
              <w:rPr>
                <w:sz w:val="20"/>
              </w:rPr>
              <w:t>and</w:t>
            </w:r>
            <w:r>
              <w:rPr>
                <w:spacing w:val="-5"/>
                <w:sz w:val="20"/>
              </w:rPr>
              <w:t xml:space="preserve"> </w:t>
            </w:r>
            <w:r>
              <w:rPr>
                <w:sz w:val="20"/>
              </w:rPr>
              <w:t>cross</w:t>
            </w:r>
            <w:r>
              <w:rPr>
                <w:spacing w:val="-3"/>
                <w:sz w:val="20"/>
              </w:rPr>
              <w:t xml:space="preserve"> </w:t>
            </w:r>
            <w:r>
              <w:rPr>
                <w:sz w:val="20"/>
              </w:rPr>
              <w:t>college</w:t>
            </w:r>
            <w:r>
              <w:rPr>
                <w:spacing w:val="-4"/>
                <w:sz w:val="20"/>
              </w:rPr>
              <w:t xml:space="preserve"> </w:t>
            </w:r>
            <w:r>
              <w:rPr>
                <w:sz w:val="20"/>
              </w:rPr>
              <w:t>colleagues to</w:t>
            </w:r>
            <w:r>
              <w:rPr>
                <w:spacing w:val="-4"/>
                <w:sz w:val="20"/>
              </w:rPr>
              <w:t xml:space="preserve"> </w:t>
            </w:r>
            <w:r>
              <w:rPr>
                <w:sz w:val="20"/>
              </w:rPr>
              <w:t>ensure</w:t>
            </w:r>
            <w:r>
              <w:rPr>
                <w:spacing w:val="-4"/>
                <w:sz w:val="20"/>
              </w:rPr>
              <w:t xml:space="preserve"> </w:t>
            </w:r>
            <w:r>
              <w:rPr>
                <w:sz w:val="20"/>
              </w:rPr>
              <w:t>effective</w:t>
            </w:r>
            <w:r>
              <w:rPr>
                <w:spacing w:val="-2"/>
                <w:sz w:val="20"/>
              </w:rPr>
              <w:t xml:space="preserve"> </w:t>
            </w:r>
            <w:r>
              <w:rPr>
                <w:sz w:val="20"/>
              </w:rPr>
              <w:t>management</w:t>
            </w:r>
            <w:r>
              <w:rPr>
                <w:spacing w:val="-2"/>
                <w:sz w:val="20"/>
              </w:rPr>
              <w:t xml:space="preserve"> </w:t>
            </w:r>
            <w:r>
              <w:rPr>
                <w:sz w:val="20"/>
              </w:rPr>
              <w:t>of the physical resources of a Curriculum Area and maintain a safe and secure learning environment, both on and off campus, by ensuring regular risk assessments are undertaken.</w:t>
            </w:r>
          </w:p>
          <w:p w14:paraId="686DD63C" w14:textId="77777777" w:rsidR="00160DD6" w:rsidRDefault="00531DD6">
            <w:pPr>
              <w:pStyle w:val="TableParagraph"/>
              <w:spacing w:before="164"/>
              <w:ind w:left="100"/>
              <w:rPr>
                <w:rFonts w:ascii="Arial"/>
                <w:b/>
                <w:sz w:val="20"/>
              </w:rPr>
            </w:pPr>
            <w:r>
              <w:rPr>
                <w:rFonts w:ascii="Arial"/>
                <w:b/>
                <w:sz w:val="20"/>
              </w:rPr>
              <w:t>GDPR</w:t>
            </w:r>
            <w:r>
              <w:rPr>
                <w:rFonts w:ascii="Arial"/>
                <w:b/>
                <w:spacing w:val="-10"/>
                <w:sz w:val="20"/>
              </w:rPr>
              <w:t xml:space="preserve"> </w:t>
            </w:r>
            <w:r>
              <w:rPr>
                <w:rFonts w:ascii="Arial"/>
                <w:b/>
                <w:sz w:val="20"/>
              </w:rPr>
              <w:t>(General</w:t>
            </w:r>
            <w:r>
              <w:rPr>
                <w:rFonts w:ascii="Arial"/>
                <w:b/>
                <w:spacing w:val="-8"/>
                <w:sz w:val="20"/>
              </w:rPr>
              <w:t xml:space="preserve"> </w:t>
            </w:r>
            <w:r>
              <w:rPr>
                <w:rFonts w:ascii="Arial"/>
                <w:b/>
                <w:sz w:val="20"/>
              </w:rPr>
              <w:t>Data</w:t>
            </w:r>
            <w:r>
              <w:rPr>
                <w:rFonts w:ascii="Arial"/>
                <w:b/>
                <w:spacing w:val="-6"/>
                <w:sz w:val="20"/>
              </w:rPr>
              <w:t xml:space="preserve"> </w:t>
            </w:r>
            <w:r>
              <w:rPr>
                <w:rFonts w:ascii="Arial"/>
                <w:b/>
                <w:sz w:val="20"/>
              </w:rPr>
              <w:t>Protection</w:t>
            </w:r>
            <w:r>
              <w:rPr>
                <w:rFonts w:ascii="Arial"/>
                <w:b/>
                <w:spacing w:val="-7"/>
                <w:sz w:val="20"/>
              </w:rPr>
              <w:t xml:space="preserve"> </w:t>
            </w:r>
            <w:r>
              <w:rPr>
                <w:rFonts w:ascii="Arial"/>
                <w:b/>
                <w:sz w:val="20"/>
              </w:rPr>
              <w:t>Regulations)</w:t>
            </w:r>
            <w:r>
              <w:rPr>
                <w:rFonts w:ascii="Arial"/>
                <w:b/>
                <w:spacing w:val="-8"/>
                <w:sz w:val="20"/>
              </w:rPr>
              <w:t xml:space="preserve"> </w:t>
            </w:r>
            <w:r>
              <w:rPr>
                <w:rFonts w:ascii="Arial"/>
                <w:b/>
                <w:sz w:val="20"/>
              </w:rPr>
              <w:t>and</w:t>
            </w:r>
            <w:r>
              <w:rPr>
                <w:rFonts w:ascii="Arial"/>
                <w:b/>
                <w:spacing w:val="-7"/>
                <w:sz w:val="20"/>
              </w:rPr>
              <w:t xml:space="preserve"> </w:t>
            </w:r>
            <w:r>
              <w:rPr>
                <w:rFonts w:ascii="Arial"/>
                <w:b/>
                <w:sz w:val="20"/>
              </w:rPr>
              <w:t>Legal</w:t>
            </w:r>
            <w:r>
              <w:rPr>
                <w:rFonts w:ascii="Arial"/>
                <w:b/>
                <w:spacing w:val="-7"/>
                <w:sz w:val="20"/>
              </w:rPr>
              <w:t xml:space="preserve"> </w:t>
            </w:r>
            <w:r>
              <w:rPr>
                <w:rFonts w:ascii="Arial"/>
                <w:b/>
                <w:spacing w:val="-2"/>
                <w:sz w:val="20"/>
              </w:rPr>
              <w:t>Compliance</w:t>
            </w:r>
          </w:p>
          <w:p w14:paraId="58C09D6D" w14:textId="4C5719BC" w:rsidR="00160DD6" w:rsidRDefault="00531DD6">
            <w:pPr>
              <w:pStyle w:val="TableParagraph"/>
              <w:numPr>
                <w:ilvl w:val="0"/>
                <w:numId w:val="4"/>
              </w:numPr>
              <w:tabs>
                <w:tab w:val="left" w:pos="884"/>
              </w:tabs>
              <w:spacing w:before="179" w:line="254" w:lineRule="auto"/>
              <w:ind w:right="186"/>
              <w:rPr>
                <w:sz w:val="20"/>
              </w:rPr>
            </w:pPr>
            <w:r>
              <w:rPr>
                <w:sz w:val="20"/>
              </w:rPr>
              <w:t>Work</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DoI</w:t>
            </w:r>
            <w:r>
              <w:rPr>
                <w:spacing w:val="-2"/>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2"/>
                <w:sz w:val="20"/>
              </w:rPr>
              <w:t xml:space="preserve"> </w:t>
            </w:r>
            <w:r>
              <w:rPr>
                <w:sz w:val="20"/>
              </w:rPr>
              <w:t>all</w:t>
            </w:r>
            <w:r>
              <w:rPr>
                <w:spacing w:val="-5"/>
                <w:sz w:val="20"/>
              </w:rPr>
              <w:t xml:space="preserve"> </w:t>
            </w:r>
            <w:r>
              <w:rPr>
                <w:sz w:val="20"/>
              </w:rPr>
              <w:t>relevant</w:t>
            </w:r>
            <w:r>
              <w:rPr>
                <w:spacing w:val="-2"/>
                <w:sz w:val="20"/>
              </w:rPr>
              <w:t xml:space="preserve"> </w:t>
            </w:r>
            <w:r>
              <w:rPr>
                <w:sz w:val="20"/>
              </w:rPr>
              <w:t>policies</w:t>
            </w:r>
            <w:r>
              <w:rPr>
                <w:spacing w:val="-1"/>
                <w:sz w:val="20"/>
              </w:rPr>
              <w:t xml:space="preserve"> </w:t>
            </w:r>
            <w:r>
              <w:rPr>
                <w:sz w:val="20"/>
              </w:rPr>
              <w:t>and</w:t>
            </w:r>
            <w:r>
              <w:rPr>
                <w:spacing w:val="-2"/>
                <w:sz w:val="20"/>
              </w:rPr>
              <w:t xml:space="preserve"> </w:t>
            </w:r>
            <w:r>
              <w:rPr>
                <w:sz w:val="20"/>
              </w:rPr>
              <w:t>procedures</w:t>
            </w:r>
            <w:r>
              <w:rPr>
                <w:spacing w:val="-2"/>
                <w:sz w:val="20"/>
              </w:rPr>
              <w:t xml:space="preserve"> </w:t>
            </w:r>
            <w:r>
              <w:rPr>
                <w:sz w:val="20"/>
              </w:rPr>
              <w:t>relating</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curriculum area are up to date and accurate.</w:t>
            </w:r>
          </w:p>
        </w:tc>
      </w:tr>
      <w:tr w:rsidR="00160DD6" w14:paraId="573114F2" w14:textId="77777777">
        <w:trPr>
          <w:trHeight w:val="469"/>
        </w:trPr>
        <w:tc>
          <w:tcPr>
            <w:tcW w:w="9501" w:type="dxa"/>
            <w:tcBorders>
              <w:top w:val="single" w:sz="12" w:space="0" w:color="000000"/>
              <w:left w:val="double" w:sz="4" w:space="0" w:color="000000"/>
              <w:right w:val="double" w:sz="4" w:space="0" w:color="000000"/>
            </w:tcBorders>
          </w:tcPr>
          <w:p w14:paraId="53BB657B" w14:textId="77777777" w:rsidR="00160DD6" w:rsidRDefault="00531DD6">
            <w:pPr>
              <w:pStyle w:val="TableParagraph"/>
              <w:spacing w:before="119"/>
              <w:ind w:left="10" w:right="4"/>
              <w:jc w:val="center"/>
              <w:rPr>
                <w:rFonts w:ascii="Arial"/>
                <w:b/>
                <w:sz w:val="20"/>
              </w:rPr>
            </w:pPr>
            <w:r>
              <w:rPr>
                <w:rFonts w:ascii="Arial"/>
                <w:b/>
                <w:sz w:val="20"/>
              </w:rPr>
              <w:t>Role</w:t>
            </w:r>
            <w:r>
              <w:rPr>
                <w:rFonts w:ascii="Arial"/>
                <w:b/>
                <w:spacing w:val="-8"/>
                <w:sz w:val="20"/>
              </w:rPr>
              <w:t xml:space="preserve"> </w:t>
            </w:r>
            <w:r>
              <w:rPr>
                <w:rFonts w:ascii="Arial"/>
                <w:b/>
                <w:spacing w:val="-2"/>
                <w:sz w:val="20"/>
              </w:rPr>
              <w:t>Dimensions</w:t>
            </w:r>
          </w:p>
        </w:tc>
      </w:tr>
      <w:tr w:rsidR="00160DD6" w14:paraId="5CA3DEBC" w14:textId="77777777">
        <w:trPr>
          <w:trHeight w:val="2584"/>
        </w:trPr>
        <w:tc>
          <w:tcPr>
            <w:tcW w:w="9501" w:type="dxa"/>
            <w:tcBorders>
              <w:left w:val="double" w:sz="4" w:space="0" w:color="000000"/>
              <w:bottom w:val="single" w:sz="12" w:space="0" w:color="000000"/>
              <w:right w:val="double" w:sz="4" w:space="0" w:color="000000"/>
            </w:tcBorders>
          </w:tcPr>
          <w:p w14:paraId="10FD6C05" w14:textId="77777777" w:rsidR="00160DD6" w:rsidRDefault="00160DD6">
            <w:pPr>
              <w:pStyle w:val="TableParagraph"/>
              <w:spacing w:before="2"/>
              <w:rPr>
                <w:sz w:val="20"/>
              </w:rPr>
            </w:pPr>
          </w:p>
          <w:p w14:paraId="6525C911" w14:textId="4B82D59E" w:rsidR="00160DD6" w:rsidRDefault="00531DD6">
            <w:pPr>
              <w:pStyle w:val="TableParagraph"/>
              <w:numPr>
                <w:ilvl w:val="0"/>
                <w:numId w:val="3"/>
              </w:numPr>
              <w:tabs>
                <w:tab w:val="left" w:pos="820"/>
              </w:tabs>
              <w:spacing w:line="237" w:lineRule="auto"/>
              <w:ind w:right="540"/>
              <w:rPr>
                <w:rFonts w:ascii="Symbol" w:hAnsi="Symbol"/>
                <w:sz w:val="20"/>
              </w:rPr>
            </w:pPr>
            <w:r>
              <w:rPr>
                <w:sz w:val="20"/>
              </w:rPr>
              <w:t>In liaison with the Director of Inclusion effectively represent the interests of the College and University</w:t>
            </w:r>
            <w:r>
              <w:rPr>
                <w:spacing w:val="-3"/>
                <w:sz w:val="20"/>
              </w:rPr>
              <w:t xml:space="preserve"> </w:t>
            </w:r>
            <w:r>
              <w:rPr>
                <w:sz w:val="20"/>
              </w:rPr>
              <w:t>Centre</w:t>
            </w:r>
            <w:r>
              <w:rPr>
                <w:spacing w:val="-4"/>
                <w:sz w:val="20"/>
              </w:rPr>
              <w:t xml:space="preserve"> </w:t>
            </w:r>
            <w:r>
              <w:rPr>
                <w:sz w:val="20"/>
              </w:rPr>
              <w:t>with</w:t>
            </w:r>
            <w:r>
              <w:rPr>
                <w:spacing w:val="-1"/>
                <w:sz w:val="20"/>
              </w:rPr>
              <w:t xml:space="preserve"> </w:t>
            </w:r>
            <w:r>
              <w:rPr>
                <w:sz w:val="20"/>
              </w:rPr>
              <w:t>stakeholders’</w:t>
            </w:r>
            <w:r>
              <w:rPr>
                <w:spacing w:val="-4"/>
                <w:sz w:val="20"/>
              </w:rPr>
              <w:t xml:space="preserve"> </w:t>
            </w:r>
            <w:r>
              <w:rPr>
                <w:sz w:val="20"/>
              </w:rPr>
              <w:t>clients,</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community</w:t>
            </w:r>
            <w:r>
              <w:rPr>
                <w:spacing w:val="-3"/>
                <w:sz w:val="20"/>
              </w:rPr>
              <w:t xml:space="preserve"> </w:t>
            </w:r>
            <w:r>
              <w:rPr>
                <w:sz w:val="20"/>
              </w:rPr>
              <w:t>in</w:t>
            </w:r>
            <w:r>
              <w:rPr>
                <w:spacing w:val="-2"/>
                <w:sz w:val="20"/>
              </w:rPr>
              <w:t xml:space="preserve"> </w:t>
            </w:r>
            <w:r>
              <w:rPr>
                <w:sz w:val="20"/>
              </w:rPr>
              <w:t>all</w:t>
            </w:r>
            <w:r>
              <w:rPr>
                <w:spacing w:val="-5"/>
                <w:sz w:val="20"/>
              </w:rPr>
              <w:t xml:space="preserve"> </w:t>
            </w:r>
            <w:r>
              <w:rPr>
                <w:sz w:val="20"/>
              </w:rPr>
              <w:t>matters</w:t>
            </w:r>
            <w:r>
              <w:rPr>
                <w:spacing w:val="-2"/>
                <w:sz w:val="20"/>
              </w:rPr>
              <w:t xml:space="preserve"> </w:t>
            </w:r>
            <w:r>
              <w:rPr>
                <w:sz w:val="20"/>
              </w:rPr>
              <w:t>relevant</w:t>
            </w:r>
            <w:r>
              <w:rPr>
                <w:spacing w:val="-4"/>
                <w:sz w:val="20"/>
              </w:rPr>
              <w:t xml:space="preserve"> </w:t>
            </w:r>
            <w:r>
              <w:rPr>
                <w:sz w:val="20"/>
              </w:rPr>
              <w:t>to</w:t>
            </w:r>
            <w:r>
              <w:rPr>
                <w:spacing w:val="-5"/>
                <w:sz w:val="20"/>
              </w:rPr>
              <w:t xml:space="preserve"> </w:t>
            </w:r>
            <w:r>
              <w:rPr>
                <w:sz w:val="20"/>
              </w:rPr>
              <w:t>the duties of the role.</w:t>
            </w:r>
          </w:p>
          <w:p w14:paraId="759F756D" w14:textId="77777777" w:rsidR="00160DD6" w:rsidRDefault="00531DD6">
            <w:pPr>
              <w:pStyle w:val="TableParagraph"/>
              <w:numPr>
                <w:ilvl w:val="0"/>
                <w:numId w:val="3"/>
              </w:numPr>
              <w:tabs>
                <w:tab w:val="left" w:pos="820"/>
              </w:tabs>
              <w:spacing w:before="8" w:line="235" w:lineRule="auto"/>
              <w:ind w:right="827"/>
              <w:rPr>
                <w:rFonts w:ascii="Symbol" w:hAnsi="Symbol"/>
                <w:sz w:val="20"/>
              </w:rPr>
            </w:pPr>
            <w:r>
              <w:rPr>
                <w:sz w:val="20"/>
              </w:rPr>
              <w:t>Participate</w:t>
            </w:r>
            <w:r>
              <w:rPr>
                <w:spacing w:val="-6"/>
                <w:sz w:val="20"/>
              </w:rPr>
              <w:t xml:space="preserve"> </w:t>
            </w:r>
            <w:r>
              <w:rPr>
                <w:sz w:val="20"/>
              </w:rPr>
              <w:t>in</w:t>
            </w:r>
            <w:r>
              <w:rPr>
                <w:spacing w:val="-6"/>
                <w:sz w:val="20"/>
              </w:rPr>
              <w:t xml:space="preserve"> </w:t>
            </w:r>
            <w:r>
              <w:rPr>
                <w:sz w:val="20"/>
              </w:rPr>
              <w:t>professional</w:t>
            </w:r>
            <w:r>
              <w:rPr>
                <w:spacing w:val="-5"/>
                <w:sz w:val="20"/>
              </w:rPr>
              <w:t xml:space="preserve"> </w:t>
            </w:r>
            <w:r>
              <w:rPr>
                <w:sz w:val="20"/>
              </w:rPr>
              <w:t>development activities</w:t>
            </w:r>
            <w:r>
              <w:rPr>
                <w:spacing w:val="-5"/>
                <w:sz w:val="20"/>
              </w:rPr>
              <w:t xml:space="preserve"> </w:t>
            </w:r>
            <w:r>
              <w:rPr>
                <w:sz w:val="20"/>
              </w:rPr>
              <w:t>as</w:t>
            </w:r>
            <w:r>
              <w:rPr>
                <w:spacing w:val="-5"/>
                <w:sz w:val="20"/>
              </w:rPr>
              <w:t xml:space="preserve"> </w:t>
            </w:r>
            <w:r>
              <w:rPr>
                <w:sz w:val="20"/>
              </w:rPr>
              <w:t>required,</w:t>
            </w:r>
            <w:r>
              <w:rPr>
                <w:spacing w:val="-4"/>
                <w:sz w:val="20"/>
              </w:rPr>
              <w:t xml:space="preserve"> </w:t>
            </w:r>
            <w:r>
              <w:rPr>
                <w:sz w:val="20"/>
              </w:rPr>
              <w:t>ensuring</w:t>
            </w:r>
            <w:r>
              <w:rPr>
                <w:spacing w:val="-7"/>
                <w:sz w:val="20"/>
              </w:rPr>
              <w:t xml:space="preserve"> </w:t>
            </w:r>
            <w:r>
              <w:rPr>
                <w:sz w:val="20"/>
              </w:rPr>
              <w:t>completion</w:t>
            </w:r>
            <w:r>
              <w:rPr>
                <w:spacing w:val="-7"/>
                <w:sz w:val="20"/>
              </w:rPr>
              <w:t xml:space="preserve"> </w:t>
            </w:r>
            <w:r>
              <w:rPr>
                <w:sz w:val="20"/>
              </w:rPr>
              <w:t>of</w:t>
            </w:r>
            <w:r>
              <w:rPr>
                <w:spacing w:val="-4"/>
                <w:sz w:val="20"/>
              </w:rPr>
              <w:t xml:space="preserve"> </w:t>
            </w:r>
            <w:r>
              <w:rPr>
                <w:sz w:val="20"/>
              </w:rPr>
              <w:t>the minimum 30 hours CPD and annual professional updating.</w:t>
            </w:r>
          </w:p>
          <w:p w14:paraId="0168D827" w14:textId="77777777" w:rsidR="00160DD6" w:rsidRDefault="00531DD6">
            <w:pPr>
              <w:pStyle w:val="TableParagraph"/>
              <w:numPr>
                <w:ilvl w:val="0"/>
                <w:numId w:val="3"/>
              </w:numPr>
              <w:tabs>
                <w:tab w:val="left" w:pos="820"/>
              </w:tabs>
              <w:spacing w:before="3"/>
              <w:ind w:right="117"/>
              <w:rPr>
                <w:rFonts w:ascii="Symbol" w:hAnsi="Symbol"/>
                <w:sz w:val="20"/>
              </w:rPr>
            </w:pPr>
            <w:r>
              <w:rPr>
                <w:sz w:val="20"/>
              </w:rPr>
              <w:t>Participate</w:t>
            </w:r>
            <w:r>
              <w:rPr>
                <w:spacing w:val="-5"/>
                <w:sz w:val="20"/>
              </w:rPr>
              <w:t xml:space="preserve"> </w:t>
            </w:r>
            <w:r>
              <w:rPr>
                <w:sz w:val="20"/>
              </w:rPr>
              <w:t>as</w:t>
            </w:r>
            <w:r>
              <w:rPr>
                <w:spacing w:val="-4"/>
                <w:sz w:val="20"/>
              </w:rPr>
              <w:t xml:space="preserve"> </w:t>
            </w:r>
            <w:r>
              <w:rPr>
                <w:sz w:val="20"/>
              </w:rPr>
              <w:t>required</w:t>
            </w:r>
            <w:r>
              <w:rPr>
                <w:spacing w:val="-3"/>
                <w:sz w:val="20"/>
              </w:rPr>
              <w:t xml:space="preserve"> </w:t>
            </w:r>
            <w:r>
              <w:rPr>
                <w:sz w:val="20"/>
              </w:rPr>
              <w:t>in</w:t>
            </w:r>
            <w:r>
              <w:rPr>
                <w:spacing w:val="-5"/>
                <w:sz w:val="20"/>
              </w:rPr>
              <w:t xml:space="preserve"> </w:t>
            </w:r>
            <w:r>
              <w:rPr>
                <w:sz w:val="20"/>
              </w:rPr>
              <w:t>college-wide</w:t>
            </w:r>
            <w:r>
              <w:rPr>
                <w:spacing w:val="-5"/>
                <w:sz w:val="20"/>
              </w:rPr>
              <w:t xml:space="preserve"> </w:t>
            </w:r>
            <w:r>
              <w:rPr>
                <w:sz w:val="20"/>
              </w:rPr>
              <w:t>activities</w:t>
            </w:r>
            <w:r>
              <w:rPr>
                <w:spacing w:val="-4"/>
                <w:sz w:val="20"/>
              </w:rPr>
              <w:t xml:space="preserve"> </w:t>
            </w:r>
            <w:r>
              <w:rPr>
                <w:sz w:val="20"/>
              </w:rPr>
              <w:t>such</w:t>
            </w:r>
            <w:r>
              <w:rPr>
                <w:spacing w:val="-3"/>
                <w:sz w:val="20"/>
              </w:rPr>
              <w:t xml:space="preserve"> </w:t>
            </w:r>
            <w:r>
              <w:rPr>
                <w:sz w:val="20"/>
              </w:rPr>
              <w:t>as</w:t>
            </w:r>
            <w:r>
              <w:rPr>
                <w:spacing w:val="-4"/>
                <w:sz w:val="20"/>
              </w:rPr>
              <w:t xml:space="preserve"> </w:t>
            </w:r>
            <w:r>
              <w:rPr>
                <w:sz w:val="20"/>
              </w:rPr>
              <w:t>duty</w:t>
            </w:r>
            <w:r>
              <w:rPr>
                <w:spacing w:val="-4"/>
                <w:sz w:val="20"/>
              </w:rPr>
              <w:t xml:space="preserve"> </w:t>
            </w:r>
            <w:r>
              <w:rPr>
                <w:sz w:val="20"/>
              </w:rPr>
              <w:t>manager</w:t>
            </w:r>
            <w:r>
              <w:rPr>
                <w:spacing w:val="-4"/>
                <w:sz w:val="20"/>
              </w:rPr>
              <w:t xml:space="preserve"> </w:t>
            </w:r>
            <w:r>
              <w:rPr>
                <w:sz w:val="20"/>
              </w:rPr>
              <w:t>rotas,</w:t>
            </w:r>
            <w:r>
              <w:rPr>
                <w:spacing w:val="-5"/>
                <w:sz w:val="20"/>
              </w:rPr>
              <w:t xml:space="preserve"> </w:t>
            </w:r>
            <w:r>
              <w:rPr>
                <w:sz w:val="20"/>
              </w:rPr>
              <w:t>marketing</w:t>
            </w:r>
            <w:r>
              <w:rPr>
                <w:spacing w:val="-3"/>
                <w:sz w:val="20"/>
              </w:rPr>
              <w:t xml:space="preserve"> </w:t>
            </w:r>
            <w:r>
              <w:rPr>
                <w:sz w:val="20"/>
              </w:rPr>
              <w:t>activities and staff and learner events.</w:t>
            </w:r>
          </w:p>
          <w:p w14:paraId="2E3905E5" w14:textId="77777777" w:rsidR="00160DD6" w:rsidRDefault="00531DD6">
            <w:pPr>
              <w:pStyle w:val="TableParagraph"/>
              <w:numPr>
                <w:ilvl w:val="0"/>
                <w:numId w:val="3"/>
              </w:numPr>
              <w:tabs>
                <w:tab w:val="left" w:pos="820"/>
              </w:tabs>
              <w:spacing w:before="1"/>
              <w:rPr>
                <w:rFonts w:ascii="Symbol" w:hAnsi="Symbol"/>
                <w:sz w:val="20"/>
              </w:rPr>
            </w:pPr>
            <w:r>
              <w:rPr>
                <w:sz w:val="20"/>
              </w:rPr>
              <w:t>Promote</w:t>
            </w:r>
            <w:r>
              <w:rPr>
                <w:spacing w:val="-10"/>
                <w:sz w:val="20"/>
              </w:rPr>
              <w:t xml:space="preserve"> </w:t>
            </w:r>
            <w:r>
              <w:rPr>
                <w:sz w:val="20"/>
              </w:rPr>
              <w:t>the</w:t>
            </w:r>
            <w:r>
              <w:rPr>
                <w:spacing w:val="-9"/>
                <w:sz w:val="20"/>
              </w:rPr>
              <w:t xml:space="preserve"> </w:t>
            </w:r>
            <w:r>
              <w:rPr>
                <w:sz w:val="20"/>
              </w:rPr>
              <w:t>College’s</w:t>
            </w:r>
            <w:r>
              <w:rPr>
                <w:spacing w:val="-8"/>
                <w:sz w:val="20"/>
              </w:rPr>
              <w:t xml:space="preserve"> </w:t>
            </w:r>
            <w:r>
              <w:rPr>
                <w:spacing w:val="-2"/>
                <w:sz w:val="20"/>
              </w:rPr>
              <w:t>values.</w:t>
            </w:r>
          </w:p>
        </w:tc>
      </w:tr>
      <w:tr w:rsidR="00160DD6" w14:paraId="69CCD817" w14:textId="77777777">
        <w:trPr>
          <w:trHeight w:val="469"/>
        </w:trPr>
        <w:tc>
          <w:tcPr>
            <w:tcW w:w="9501" w:type="dxa"/>
            <w:tcBorders>
              <w:top w:val="single" w:sz="12" w:space="0" w:color="000000"/>
              <w:left w:val="double" w:sz="4" w:space="0" w:color="000000"/>
              <w:right w:val="double" w:sz="4" w:space="0" w:color="000000"/>
            </w:tcBorders>
          </w:tcPr>
          <w:p w14:paraId="15A4AEA6" w14:textId="77777777" w:rsidR="00160DD6" w:rsidRDefault="00531DD6">
            <w:pPr>
              <w:pStyle w:val="TableParagraph"/>
              <w:spacing w:before="119"/>
              <w:ind w:left="10" w:right="5"/>
              <w:jc w:val="center"/>
              <w:rPr>
                <w:rFonts w:ascii="Arial"/>
                <w:b/>
                <w:sz w:val="20"/>
              </w:rPr>
            </w:pPr>
            <w:r>
              <w:rPr>
                <w:rFonts w:ascii="Arial"/>
                <w:b/>
                <w:sz w:val="20"/>
              </w:rPr>
              <w:t>Key</w:t>
            </w:r>
            <w:r>
              <w:rPr>
                <w:rFonts w:ascii="Arial"/>
                <w:b/>
                <w:spacing w:val="-8"/>
                <w:sz w:val="20"/>
              </w:rPr>
              <w:t xml:space="preserve"> </w:t>
            </w:r>
            <w:r>
              <w:rPr>
                <w:rFonts w:ascii="Arial"/>
                <w:b/>
                <w:spacing w:val="-2"/>
                <w:sz w:val="20"/>
              </w:rPr>
              <w:t>Interfaces</w:t>
            </w:r>
          </w:p>
        </w:tc>
      </w:tr>
      <w:tr w:rsidR="00160DD6" w14:paraId="4DEDDEAA" w14:textId="77777777">
        <w:trPr>
          <w:trHeight w:val="2610"/>
        </w:trPr>
        <w:tc>
          <w:tcPr>
            <w:tcW w:w="9501" w:type="dxa"/>
            <w:tcBorders>
              <w:left w:val="double" w:sz="4" w:space="0" w:color="000000"/>
              <w:bottom w:val="single" w:sz="12" w:space="0" w:color="000000"/>
              <w:right w:val="double" w:sz="4" w:space="0" w:color="000000"/>
            </w:tcBorders>
          </w:tcPr>
          <w:p w14:paraId="728AD6A0" w14:textId="77777777" w:rsidR="00160DD6" w:rsidRDefault="00160DD6">
            <w:pPr>
              <w:pStyle w:val="TableParagraph"/>
              <w:rPr>
                <w:sz w:val="20"/>
              </w:rPr>
            </w:pPr>
          </w:p>
          <w:p w14:paraId="5358A405" w14:textId="196B01F6" w:rsidR="00160DD6" w:rsidRDefault="00531DD6">
            <w:pPr>
              <w:pStyle w:val="TableParagraph"/>
              <w:numPr>
                <w:ilvl w:val="0"/>
                <w:numId w:val="2"/>
              </w:numPr>
              <w:tabs>
                <w:tab w:val="left" w:pos="820"/>
              </w:tabs>
              <w:spacing w:line="244" w:lineRule="exact"/>
              <w:rPr>
                <w:sz w:val="20"/>
              </w:rPr>
            </w:pPr>
            <w:r>
              <w:rPr>
                <w:spacing w:val="-4"/>
                <w:sz w:val="20"/>
              </w:rPr>
              <w:t>Directors</w:t>
            </w:r>
          </w:p>
          <w:p w14:paraId="0A99433D" w14:textId="77777777" w:rsidR="00160DD6" w:rsidRDefault="00531DD6">
            <w:pPr>
              <w:pStyle w:val="TableParagraph"/>
              <w:numPr>
                <w:ilvl w:val="0"/>
                <w:numId w:val="2"/>
              </w:numPr>
              <w:tabs>
                <w:tab w:val="left" w:pos="820"/>
              </w:tabs>
              <w:spacing w:line="244" w:lineRule="exact"/>
              <w:rPr>
                <w:sz w:val="20"/>
              </w:rPr>
            </w:pPr>
            <w:r>
              <w:rPr>
                <w:spacing w:val="-4"/>
                <w:sz w:val="20"/>
              </w:rPr>
              <w:t>CAMs</w:t>
            </w:r>
          </w:p>
          <w:p w14:paraId="34B53275" w14:textId="77777777" w:rsidR="00160DD6" w:rsidRDefault="00531DD6">
            <w:pPr>
              <w:pStyle w:val="TableParagraph"/>
              <w:numPr>
                <w:ilvl w:val="0"/>
                <w:numId w:val="2"/>
              </w:numPr>
              <w:tabs>
                <w:tab w:val="left" w:pos="820"/>
              </w:tabs>
              <w:spacing w:line="244" w:lineRule="exact"/>
              <w:rPr>
                <w:sz w:val="20"/>
              </w:rPr>
            </w:pPr>
            <w:r>
              <w:rPr>
                <w:sz w:val="20"/>
              </w:rPr>
              <w:t>Liaison</w:t>
            </w:r>
            <w:r>
              <w:rPr>
                <w:spacing w:val="-9"/>
                <w:sz w:val="20"/>
              </w:rPr>
              <w:t xml:space="preserve"> </w:t>
            </w:r>
            <w:r>
              <w:rPr>
                <w:sz w:val="20"/>
              </w:rPr>
              <w:t>with</w:t>
            </w:r>
            <w:r>
              <w:rPr>
                <w:spacing w:val="-6"/>
                <w:sz w:val="20"/>
              </w:rPr>
              <w:t xml:space="preserve"> </w:t>
            </w:r>
            <w:r>
              <w:rPr>
                <w:sz w:val="20"/>
              </w:rPr>
              <w:t>students</w:t>
            </w:r>
            <w:r>
              <w:rPr>
                <w:spacing w:val="-7"/>
                <w:sz w:val="20"/>
              </w:rPr>
              <w:t xml:space="preserve"> </w:t>
            </w:r>
            <w:r>
              <w:rPr>
                <w:sz w:val="20"/>
              </w:rPr>
              <w:t>and</w:t>
            </w:r>
            <w:r>
              <w:rPr>
                <w:spacing w:val="-9"/>
                <w:sz w:val="20"/>
              </w:rPr>
              <w:t xml:space="preserve"> </w:t>
            </w:r>
            <w:r>
              <w:rPr>
                <w:spacing w:val="-2"/>
                <w:sz w:val="20"/>
              </w:rPr>
              <w:t>parents</w:t>
            </w:r>
          </w:p>
          <w:p w14:paraId="265D8E4B" w14:textId="77777777" w:rsidR="00160DD6" w:rsidRDefault="00531DD6">
            <w:pPr>
              <w:pStyle w:val="TableParagraph"/>
              <w:numPr>
                <w:ilvl w:val="0"/>
                <w:numId w:val="2"/>
              </w:numPr>
              <w:tabs>
                <w:tab w:val="left" w:pos="820"/>
              </w:tabs>
              <w:spacing w:line="244" w:lineRule="exact"/>
              <w:rPr>
                <w:sz w:val="20"/>
              </w:rPr>
            </w:pPr>
            <w:r>
              <w:rPr>
                <w:sz w:val="20"/>
              </w:rPr>
              <w:t>Direct</w:t>
            </w:r>
            <w:r>
              <w:rPr>
                <w:spacing w:val="-9"/>
                <w:sz w:val="20"/>
              </w:rPr>
              <w:t xml:space="preserve"> </w:t>
            </w:r>
            <w:r>
              <w:rPr>
                <w:spacing w:val="-2"/>
                <w:sz w:val="20"/>
              </w:rPr>
              <w:t>reports</w:t>
            </w:r>
          </w:p>
          <w:p w14:paraId="6E289A47" w14:textId="77777777" w:rsidR="00160DD6" w:rsidRDefault="00531DD6">
            <w:pPr>
              <w:pStyle w:val="TableParagraph"/>
              <w:numPr>
                <w:ilvl w:val="0"/>
                <w:numId w:val="2"/>
              </w:numPr>
              <w:tabs>
                <w:tab w:val="left" w:pos="820"/>
              </w:tabs>
              <w:spacing w:before="2" w:line="237" w:lineRule="auto"/>
              <w:ind w:right="317"/>
              <w:rPr>
                <w:sz w:val="20"/>
              </w:rPr>
            </w:pPr>
            <w:r>
              <w:rPr>
                <w:sz w:val="20"/>
              </w:rPr>
              <w:t>Other</w:t>
            </w:r>
            <w:r>
              <w:rPr>
                <w:spacing w:val="-4"/>
                <w:sz w:val="20"/>
              </w:rPr>
              <w:t xml:space="preserve"> </w:t>
            </w:r>
            <w:r>
              <w:rPr>
                <w:sz w:val="20"/>
              </w:rPr>
              <w:t>central</w:t>
            </w:r>
            <w:r>
              <w:rPr>
                <w:spacing w:val="-6"/>
                <w:sz w:val="20"/>
              </w:rPr>
              <w:t xml:space="preserve"> </w:t>
            </w:r>
            <w:r>
              <w:rPr>
                <w:sz w:val="20"/>
              </w:rPr>
              <w:t>college</w:t>
            </w:r>
            <w:r>
              <w:rPr>
                <w:spacing w:val="-6"/>
                <w:sz w:val="20"/>
              </w:rPr>
              <w:t xml:space="preserve"> </w:t>
            </w:r>
            <w:r>
              <w:rPr>
                <w:sz w:val="20"/>
              </w:rPr>
              <w:t>teams,</w:t>
            </w:r>
            <w:r>
              <w:rPr>
                <w:spacing w:val="-5"/>
                <w:sz w:val="20"/>
              </w:rPr>
              <w:t xml:space="preserve"> </w:t>
            </w:r>
            <w:r>
              <w:rPr>
                <w:sz w:val="20"/>
              </w:rPr>
              <w:t>e.g.,</w:t>
            </w:r>
            <w:r>
              <w:rPr>
                <w:spacing w:val="-3"/>
                <w:sz w:val="20"/>
              </w:rPr>
              <w:t xml:space="preserve"> </w:t>
            </w:r>
            <w:r>
              <w:rPr>
                <w:sz w:val="20"/>
              </w:rPr>
              <w:t>Student</w:t>
            </w:r>
            <w:r>
              <w:rPr>
                <w:spacing w:val="-5"/>
                <w:sz w:val="20"/>
              </w:rPr>
              <w:t xml:space="preserve"> </w:t>
            </w:r>
            <w:r>
              <w:rPr>
                <w:sz w:val="20"/>
              </w:rPr>
              <w:t>services</w:t>
            </w:r>
            <w:r>
              <w:rPr>
                <w:spacing w:val="-4"/>
                <w:sz w:val="20"/>
              </w:rPr>
              <w:t xml:space="preserve"> </w:t>
            </w:r>
            <w:r>
              <w:rPr>
                <w:sz w:val="20"/>
              </w:rPr>
              <w:t>MIS,</w:t>
            </w:r>
            <w:r>
              <w:rPr>
                <w:spacing w:val="-5"/>
                <w:sz w:val="20"/>
              </w:rPr>
              <w:t xml:space="preserve"> </w:t>
            </w:r>
            <w:r>
              <w:rPr>
                <w:sz w:val="20"/>
              </w:rPr>
              <w:t>Marketing,</w:t>
            </w:r>
            <w:r>
              <w:rPr>
                <w:spacing w:val="-3"/>
                <w:sz w:val="20"/>
              </w:rPr>
              <w:t xml:space="preserve"> </w:t>
            </w:r>
            <w:r>
              <w:rPr>
                <w:sz w:val="20"/>
              </w:rPr>
              <w:t>Student</w:t>
            </w:r>
            <w:r>
              <w:rPr>
                <w:spacing w:val="-3"/>
                <w:sz w:val="20"/>
              </w:rPr>
              <w:t xml:space="preserve"> </w:t>
            </w:r>
            <w:r>
              <w:rPr>
                <w:sz w:val="20"/>
              </w:rPr>
              <w:t>Services,</w:t>
            </w:r>
            <w:r>
              <w:rPr>
                <w:spacing w:val="-5"/>
                <w:sz w:val="20"/>
              </w:rPr>
              <w:t xml:space="preserve"> </w:t>
            </w:r>
            <w:r>
              <w:rPr>
                <w:sz w:val="20"/>
              </w:rPr>
              <w:t xml:space="preserve">Estates, HR (People Services), Health and Safety, LRC, IT (Information Technology), MIS, Data and </w:t>
            </w:r>
            <w:r>
              <w:rPr>
                <w:spacing w:val="-2"/>
                <w:sz w:val="20"/>
              </w:rPr>
              <w:t>Finance</w:t>
            </w:r>
          </w:p>
          <w:p w14:paraId="26B37720" w14:textId="77777777" w:rsidR="00160DD6" w:rsidRDefault="00531DD6">
            <w:pPr>
              <w:pStyle w:val="TableParagraph"/>
              <w:numPr>
                <w:ilvl w:val="0"/>
                <w:numId w:val="2"/>
              </w:numPr>
              <w:tabs>
                <w:tab w:val="left" w:pos="820"/>
              </w:tabs>
              <w:spacing w:before="8" w:line="235" w:lineRule="auto"/>
              <w:ind w:right="237"/>
              <w:rPr>
                <w:sz w:val="20"/>
              </w:rPr>
            </w:pPr>
            <w:r>
              <w:rPr>
                <w:sz w:val="20"/>
              </w:rPr>
              <w:t>Appropriate</w:t>
            </w:r>
            <w:r>
              <w:rPr>
                <w:spacing w:val="-6"/>
                <w:sz w:val="20"/>
              </w:rPr>
              <w:t xml:space="preserve"> </w:t>
            </w:r>
            <w:r>
              <w:rPr>
                <w:sz w:val="20"/>
              </w:rPr>
              <w:t>external</w:t>
            </w:r>
            <w:r>
              <w:rPr>
                <w:spacing w:val="-6"/>
                <w:sz w:val="20"/>
              </w:rPr>
              <w:t xml:space="preserve"> </w:t>
            </w:r>
            <w:r>
              <w:rPr>
                <w:sz w:val="20"/>
              </w:rPr>
              <w:t>partnerships</w:t>
            </w:r>
            <w:r>
              <w:rPr>
                <w:spacing w:val="-4"/>
                <w:sz w:val="20"/>
              </w:rPr>
              <w:t xml:space="preserve"> </w:t>
            </w:r>
            <w:r>
              <w:rPr>
                <w:sz w:val="20"/>
              </w:rPr>
              <w:t>such</w:t>
            </w:r>
            <w:r>
              <w:rPr>
                <w:spacing w:val="-5"/>
                <w:sz w:val="20"/>
              </w:rPr>
              <w:t xml:space="preserve"> </w:t>
            </w:r>
            <w:r>
              <w:rPr>
                <w:sz w:val="20"/>
              </w:rPr>
              <w:t>as</w:t>
            </w:r>
            <w:r>
              <w:rPr>
                <w:spacing w:val="-4"/>
                <w:sz w:val="20"/>
              </w:rPr>
              <w:t xml:space="preserve"> </w:t>
            </w:r>
            <w:r>
              <w:rPr>
                <w:sz w:val="20"/>
              </w:rPr>
              <w:t>parents,</w:t>
            </w:r>
            <w:r>
              <w:rPr>
                <w:spacing w:val="-5"/>
                <w:sz w:val="20"/>
              </w:rPr>
              <w:t xml:space="preserve"> </w:t>
            </w:r>
            <w:r>
              <w:rPr>
                <w:sz w:val="20"/>
              </w:rPr>
              <w:t>employers,</w:t>
            </w:r>
            <w:r>
              <w:rPr>
                <w:spacing w:val="-5"/>
                <w:sz w:val="20"/>
              </w:rPr>
              <w:t xml:space="preserve"> </w:t>
            </w:r>
            <w:r>
              <w:rPr>
                <w:sz w:val="20"/>
              </w:rPr>
              <w:t>and</w:t>
            </w:r>
            <w:r>
              <w:rPr>
                <w:spacing w:val="-3"/>
                <w:sz w:val="20"/>
              </w:rPr>
              <w:t xml:space="preserve"> </w:t>
            </w:r>
            <w:r>
              <w:rPr>
                <w:sz w:val="20"/>
              </w:rPr>
              <w:t>education</w:t>
            </w:r>
            <w:r>
              <w:rPr>
                <w:spacing w:val="-5"/>
                <w:sz w:val="20"/>
              </w:rPr>
              <w:t xml:space="preserve"> </w:t>
            </w:r>
            <w:r>
              <w:rPr>
                <w:sz w:val="20"/>
              </w:rPr>
              <w:t>policy</w:t>
            </w:r>
            <w:r>
              <w:rPr>
                <w:spacing w:val="-4"/>
                <w:sz w:val="20"/>
              </w:rPr>
              <w:t xml:space="preserve"> </w:t>
            </w:r>
            <w:r>
              <w:rPr>
                <w:sz w:val="20"/>
              </w:rPr>
              <w:t>influencers (AoC, Awarding Bodies, Office for Students, partner HEI etc)</w:t>
            </w:r>
          </w:p>
        </w:tc>
      </w:tr>
      <w:tr w:rsidR="00160DD6" w14:paraId="1980B7EF" w14:textId="77777777">
        <w:trPr>
          <w:trHeight w:val="469"/>
        </w:trPr>
        <w:tc>
          <w:tcPr>
            <w:tcW w:w="9501" w:type="dxa"/>
            <w:tcBorders>
              <w:top w:val="single" w:sz="12" w:space="0" w:color="000000"/>
              <w:left w:val="double" w:sz="4" w:space="0" w:color="000000"/>
              <w:right w:val="double" w:sz="4" w:space="0" w:color="000000"/>
            </w:tcBorders>
          </w:tcPr>
          <w:p w14:paraId="39840A02" w14:textId="77777777" w:rsidR="00160DD6" w:rsidRDefault="00531DD6">
            <w:pPr>
              <w:pStyle w:val="TableParagraph"/>
              <w:spacing w:before="119"/>
              <w:ind w:left="10"/>
              <w:jc w:val="center"/>
              <w:rPr>
                <w:rFonts w:ascii="Arial" w:hAnsi="Arial"/>
                <w:b/>
                <w:sz w:val="20"/>
              </w:rPr>
            </w:pPr>
            <w:r>
              <w:rPr>
                <w:rFonts w:ascii="Arial" w:hAnsi="Arial"/>
                <w:b/>
                <w:sz w:val="20"/>
              </w:rPr>
              <w:t>Supporting</w:t>
            </w:r>
            <w:r>
              <w:rPr>
                <w:rFonts w:ascii="Arial" w:hAnsi="Arial"/>
                <w:b/>
                <w:spacing w:val="-7"/>
                <w:sz w:val="20"/>
              </w:rPr>
              <w:t xml:space="preserve"> </w:t>
            </w:r>
            <w:r>
              <w:rPr>
                <w:rFonts w:ascii="Arial" w:hAnsi="Arial"/>
                <w:b/>
                <w:sz w:val="20"/>
              </w:rPr>
              <w:t>College</w:t>
            </w:r>
            <w:r>
              <w:rPr>
                <w:rFonts w:ascii="Arial" w:hAnsi="Arial"/>
                <w:b/>
                <w:spacing w:val="-6"/>
                <w:sz w:val="20"/>
              </w:rPr>
              <w:t xml:space="preserve"> </w:t>
            </w:r>
            <w:r>
              <w:rPr>
                <w:rFonts w:ascii="Arial" w:hAnsi="Arial"/>
                <w:b/>
                <w:sz w:val="20"/>
              </w:rPr>
              <w:t>Goals</w:t>
            </w:r>
            <w:r>
              <w:rPr>
                <w:rFonts w:ascii="Arial" w:hAnsi="Arial"/>
                <w:b/>
                <w:spacing w:val="-6"/>
                <w:sz w:val="20"/>
              </w:rPr>
              <w:t xml:space="preserve"> </w:t>
            </w:r>
            <w:r>
              <w:rPr>
                <w:rFonts w:ascii="Arial" w:hAnsi="Arial"/>
                <w:b/>
                <w:sz w:val="20"/>
              </w:rPr>
              <w:t>and</w:t>
            </w:r>
            <w:r>
              <w:rPr>
                <w:rFonts w:ascii="Arial" w:hAnsi="Arial"/>
                <w:b/>
                <w:spacing w:val="-6"/>
                <w:sz w:val="20"/>
              </w:rPr>
              <w:t xml:space="preserve"> </w:t>
            </w:r>
            <w:r>
              <w:rPr>
                <w:rFonts w:ascii="Arial" w:hAnsi="Arial"/>
                <w:b/>
                <w:sz w:val="20"/>
              </w:rPr>
              <w:t>Values</w:t>
            </w:r>
            <w:r>
              <w:rPr>
                <w:rFonts w:ascii="Arial" w:hAnsi="Arial"/>
                <w:b/>
                <w:spacing w:val="-1"/>
                <w:sz w:val="20"/>
              </w:rPr>
              <w:t xml:space="preserve"> </w:t>
            </w:r>
            <w:r>
              <w:rPr>
                <w:rFonts w:ascii="Arial" w:hAnsi="Arial"/>
                <w:b/>
                <w:sz w:val="20"/>
              </w:rPr>
              <w:t>–</w:t>
            </w:r>
            <w:r>
              <w:rPr>
                <w:rFonts w:ascii="Arial" w:hAnsi="Arial"/>
                <w:b/>
                <w:spacing w:val="-7"/>
                <w:sz w:val="20"/>
              </w:rPr>
              <w:t xml:space="preserve"> </w:t>
            </w:r>
            <w:r>
              <w:rPr>
                <w:rFonts w:ascii="Arial" w:hAnsi="Arial"/>
                <w:b/>
                <w:sz w:val="20"/>
              </w:rPr>
              <w:t>all</w:t>
            </w:r>
            <w:r>
              <w:rPr>
                <w:rFonts w:ascii="Arial" w:hAnsi="Arial"/>
                <w:b/>
                <w:spacing w:val="-5"/>
                <w:sz w:val="20"/>
              </w:rPr>
              <w:t xml:space="preserve"> </w:t>
            </w:r>
            <w:r>
              <w:rPr>
                <w:rFonts w:ascii="Arial" w:hAnsi="Arial"/>
                <w:b/>
                <w:spacing w:val="-4"/>
                <w:sz w:val="20"/>
              </w:rPr>
              <w:t>roles</w:t>
            </w:r>
          </w:p>
        </w:tc>
      </w:tr>
      <w:tr w:rsidR="00160DD6" w14:paraId="44E2B30B" w14:textId="77777777">
        <w:trPr>
          <w:trHeight w:val="4912"/>
        </w:trPr>
        <w:tc>
          <w:tcPr>
            <w:tcW w:w="9501" w:type="dxa"/>
            <w:tcBorders>
              <w:left w:val="double" w:sz="4" w:space="0" w:color="000000"/>
              <w:bottom w:val="single" w:sz="12" w:space="0" w:color="000000"/>
              <w:right w:val="double" w:sz="4" w:space="0" w:color="000000"/>
            </w:tcBorders>
          </w:tcPr>
          <w:p w14:paraId="7A1D110E" w14:textId="77777777" w:rsidR="00160DD6" w:rsidRDefault="00531DD6">
            <w:pPr>
              <w:pStyle w:val="TableParagraph"/>
              <w:spacing w:before="230"/>
              <w:ind w:left="417" w:right="650"/>
              <w:rPr>
                <w:sz w:val="20"/>
              </w:rPr>
            </w:pPr>
            <w:r>
              <w:rPr>
                <w:sz w:val="20"/>
              </w:rPr>
              <w:t>In addition to the particular requirements and characteristics of individual roles, all people employed by Myerscough College are expected to actively support the achievement of the College’s</w:t>
            </w:r>
            <w:r>
              <w:rPr>
                <w:spacing w:val="-4"/>
                <w:sz w:val="20"/>
              </w:rPr>
              <w:t xml:space="preserve"> </w:t>
            </w:r>
            <w:r>
              <w:rPr>
                <w:sz w:val="20"/>
              </w:rPr>
              <w:t>goals</w:t>
            </w:r>
            <w:r>
              <w:rPr>
                <w:spacing w:val="-4"/>
                <w:sz w:val="20"/>
              </w:rPr>
              <w:t xml:space="preserve"> </w:t>
            </w:r>
            <w:r>
              <w:rPr>
                <w:sz w:val="20"/>
              </w:rPr>
              <w:t>and,</w:t>
            </w:r>
            <w:r>
              <w:rPr>
                <w:spacing w:val="-5"/>
                <w:sz w:val="20"/>
              </w:rPr>
              <w:t xml:space="preserve"> </w:t>
            </w:r>
            <w:r>
              <w:rPr>
                <w:sz w:val="20"/>
              </w:rPr>
              <w:t>always,</w:t>
            </w:r>
            <w:r>
              <w:rPr>
                <w:spacing w:val="-4"/>
                <w:sz w:val="20"/>
              </w:rPr>
              <w:t xml:space="preserve"> </w:t>
            </w:r>
            <w:r>
              <w:rPr>
                <w:sz w:val="20"/>
              </w:rPr>
              <w:t>both</w:t>
            </w:r>
            <w:r>
              <w:rPr>
                <w:spacing w:val="-3"/>
                <w:sz w:val="20"/>
              </w:rPr>
              <w:t xml:space="preserve"> </w:t>
            </w:r>
            <w:r>
              <w:rPr>
                <w:sz w:val="20"/>
              </w:rPr>
              <w:t>internally</w:t>
            </w:r>
            <w:r>
              <w:rPr>
                <w:spacing w:val="-4"/>
                <w:sz w:val="20"/>
              </w:rPr>
              <w:t xml:space="preserve"> </w:t>
            </w:r>
            <w:r>
              <w:rPr>
                <w:sz w:val="20"/>
              </w:rPr>
              <w:t>and</w:t>
            </w:r>
            <w:r>
              <w:rPr>
                <w:spacing w:val="-4"/>
                <w:sz w:val="20"/>
              </w:rPr>
              <w:t xml:space="preserve"> </w:t>
            </w:r>
            <w:r>
              <w:rPr>
                <w:sz w:val="20"/>
              </w:rPr>
              <w:t>externally,</w:t>
            </w:r>
            <w:r>
              <w:rPr>
                <w:spacing w:val="-3"/>
                <w:sz w:val="20"/>
              </w:rPr>
              <w:t xml:space="preserve"> </w:t>
            </w:r>
            <w:r>
              <w:rPr>
                <w:sz w:val="20"/>
              </w:rPr>
              <w:t>to</w:t>
            </w:r>
            <w:r>
              <w:rPr>
                <w:spacing w:val="-3"/>
                <w:sz w:val="20"/>
              </w:rPr>
              <w:t xml:space="preserve"> </w:t>
            </w:r>
            <w:r>
              <w:rPr>
                <w:sz w:val="20"/>
              </w:rPr>
              <w:t>behave</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manner</w:t>
            </w:r>
            <w:r>
              <w:rPr>
                <w:spacing w:val="-4"/>
                <w:sz w:val="20"/>
              </w:rPr>
              <w:t xml:space="preserve"> </w:t>
            </w:r>
            <w:r>
              <w:rPr>
                <w:sz w:val="20"/>
              </w:rPr>
              <w:t>consistent with the College’s mission and values.</w:t>
            </w:r>
          </w:p>
          <w:p w14:paraId="48243FFE" w14:textId="77777777" w:rsidR="00160DD6" w:rsidRDefault="00531DD6">
            <w:pPr>
              <w:pStyle w:val="TableParagraph"/>
              <w:spacing w:before="229"/>
              <w:ind w:left="417"/>
              <w:rPr>
                <w:sz w:val="20"/>
              </w:rPr>
            </w:pPr>
            <w:r>
              <w:rPr>
                <w:sz w:val="20"/>
              </w:rPr>
              <w:t>This</w:t>
            </w:r>
            <w:r>
              <w:rPr>
                <w:spacing w:val="-7"/>
                <w:sz w:val="20"/>
              </w:rPr>
              <w:t xml:space="preserve"> </w:t>
            </w:r>
            <w:r>
              <w:rPr>
                <w:spacing w:val="-2"/>
                <w:sz w:val="20"/>
              </w:rPr>
              <w:t>means:</w:t>
            </w:r>
          </w:p>
          <w:p w14:paraId="31B7E17F" w14:textId="77777777" w:rsidR="00160DD6" w:rsidRDefault="00160DD6">
            <w:pPr>
              <w:pStyle w:val="TableParagraph"/>
              <w:spacing w:before="4"/>
              <w:rPr>
                <w:sz w:val="20"/>
              </w:rPr>
            </w:pPr>
          </w:p>
          <w:p w14:paraId="76528007" w14:textId="77777777" w:rsidR="00160DD6" w:rsidRDefault="00531DD6">
            <w:pPr>
              <w:pStyle w:val="TableParagraph"/>
              <w:numPr>
                <w:ilvl w:val="0"/>
                <w:numId w:val="1"/>
              </w:numPr>
              <w:tabs>
                <w:tab w:val="left" w:pos="844"/>
              </w:tabs>
              <w:spacing w:line="237" w:lineRule="auto"/>
              <w:ind w:right="601"/>
              <w:rPr>
                <w:sz w:val="20"/>
              </w:rPr>
            </w:pPr>
            <w:r>
              <w:rPr>
                <w:sz w:val="20"/>
              </w:rPr>
              <w:t>Performing</w:t>
            </w:r>
            <w:r>
              <w:rPr>
                <w:spacing w:val="-4"/>
                <w:sz w:val="20"/>
              </w:rPr>
              <w:t xml:space="preserve"> </w:t>
            </w:r>
            <w:r>
              <w:rPr>
                <w:sz w:val="20"/>
              </w:rPr>
              <w:t>your</w:t>
            </w:r>
            <w:r>
              <w:rPr>
                <w:spacing w:val="-3"/>
                <w:sz w:val="20"/>
              </w:rPr>
              <w:t xml:space="preserve"> </w:t>
            </w:r>
            <w:r>
              <w:rPr>
                <w:sz w:val="20"/>
              </w:rPr>
              <w:t>role</w:t>
            </w:r>
            <w:r>
              <w:rPr>
                <w:spacing w:val="-4"/>
                <w:sz w:val="20"/>
              </w:rPr>
              <w:t xml:space="preserve"> </w:t>
            </w:r>
            <w:r>
              <w:rPr>
                <w:sz w:val="20"/>
              </w:rPr>
              <w:t>and</w:t>
            </w:r>
            <w:r>
              <w:rPr>
                <w:spacing w:val="-3"/>
                <w:sz w:val="20"/>
              </w:rPr>
              <w:t xml:space="preserve"> </w:t>
            </w:r>
            <w:r>
              <w:rPr>
                <w:sz w:val="20"/>
              </w:rPr>
              <w:t>delivering</w:t>
            </w:r>
            <w:r>
              <w:rPr>
                <w:spacing w:val="-3"/>
                <w:sz w:val="20"/>
              </w:rPr>
              <w:t xml:space="preserve"> </w:t>
            </w:r>
            <w:r>
              <w:rPr>
                <w:sz w:val="20"/>
              </w:rPr>
              <w:t>your</w:t>
            </w:r>
            <w:r>
              <w:rPr>
                <w:spacing w:val="-3"/>
                <w:sz w:val="20"/>
              </w:rPr>
              <w:t xml:space="preserve"> </w:t>
            </w:r>
            <w:r>
              <w:rPr>
                <w:sz w:val="20"/>
              </w:rPr>
              <w:t>service</w:t>
            </w:r>
            <w:r>
              <w:rPr>
                <w:spacing w:val="-1"/>
                <w:sz w:val="20"/>
              </w:rPr>
              <w:t xml:space="preserve"> </w:t>
            </w:r>
            <w:r>
              <w:rPr>
                <w:sz w:val="20"/>
              </w:rPr>
              <w:t>in</w:t>
            </w:r>
            <w:r>
              <w:rPr>
                <w:spacing w:val="-4"/>
                <w:sz w:val="20"/>
              </w:rPr>
              <w:t xml:space="preserve"> </w:t>
            </w:r>
            <w:r>
              <w:rPr>
                <w:sz w:val="20"/>
              </w:rPr>
              <w:t>a</w:t>
            </w:r>
            <w:r>
              <w:rPr>
                <w:spacing w:val="-3"/>
                <w:sz w:val="20"/>
              </w:rPr>
              <w:t xml:space="preserve"> </w:t>
            </w:r>
            <w:r>
              <w:rPr>
                <w:sz w:val="20"/>
              </w:rPr>
              <w:t>way</w:t>
            </w:r>
            <w:r>
              <w:rPr>
                <w:spacing w:val="-3"/>
                <w:sz w:val="20"/>
              </w:rPr>
              <w:t xml:space="preserve"> </w:t>
            </w:r>
            <w:r>
              <w:rPr>
                <w:sz w:val="20"/>
              </w:rPr>
              <w:t>that</w:t>
            </w:r>
            <w:r>
              <w:rPr>
                <w:spacing w:val="-3"/>
                <w:sz w:val="20"/>
              </w:rPr>
              <w:t xml:space="preserve"> </w:t>
            </w:r>
            <w:r>
              <w:rPr>
                <w:sz w:val="20"/>
              </w:rPr>
              <w:t>helps</w:t>
            </w:r>
            <w:r>
              <w:rPr>
                <w:spacing w:val="-3"/>
                <w:sz w:val="20"/>
              </w:rPr>
              <w:t xml:space="preserve"> </w:t>
            </w:r>
            <w:r>
              <w:rPr>
                <w:sz w:val="20"/>
              </w:rPr>
              <w:t>the</w:t>
            </w:r>
            <w:r>
              <w:rPr>
                <w:spacing w:val="-4"/>
                <w:sz w:val="20"/>
              </w:rPr>
              <w:t xml:space="preserve"> </w:t>
            </w:r>
            <w:r>
              <w:rPr>
                <w:sz w:val="20"/>
              </w:rPr>
              <w:t>College</w:t>
            </w:r>
            <w:r>
              <w:rPr>
                <w:spacing w:val="-3"/>
                <w:sz w:val="20"/>
              </w:rPr>
              <w:t xml:space="preserve"> </w:t>
            </w:r>
            <w:r>
              <w:rPr>
                <w:sz w:val="20"/>
              </w:rPr>
              <w:t>achieve</w:t>
            </w:r>
            <w:r>
              <w:rPr>
                <w:spacing w:val="-3"/>
                <w:sz w:val="20"/>
              </w:rPr>
              <w:t xml:space="preserve"> </w:t>
            </w:r>
            <w:r>
              <w:rPr>
                <w:sz w:val="20"/>
              </w:rPr>
              <w:t>its strategic objectives and annual development and improvement plans - taking account of available resources and national developments.</w:t>
            </w:r>
          </w:p>
          <w:p w14:paraId="560683E7" w14:textId="77777777" w:rsidR="00160DD6" w:rsidRDefault="00531DD6">
            <w:pPr>
              <w:pStyle w:val="TableParagraph"/>
              <w:numPr>
                <w:ilvl w:val="0"/>
                <w:numId w:val="1"/>
              </w:numPr>
              <w:tabs>
                <w:tab w:val="left" w:pos="844"/>
              </w:tabs>
              <w:spacing w:before="7" w:line="235" w:lineRule="auto"/>
              <w:ind w:right="859"/>
              <w:rPr>
                <w:sz w:val="20"/>
              </w:rPr>
            </w:pPr>
            <w:r>
              <w:rPr>
                <w:sz w:val="20"/>
              </w:rPr>
              <w:t>Promoting</w:t>
            </w:r>
            <w:r>
              <w:rPr>
                <w:spacing w:val="-4"/>
                <w:sz w:val="20"/>
              </w:rPr>
              <w:t xml:space="preserve"> </w:t>
            </w:r>
            <w:r>
              <w:rPr>
                <w:sz w:val="20"/>
              </w:rPr>
              <w:t>the</w:t>
            </w:r>
            <w:r>
              <w:rPr>
                <w:spacing w:val="-2"/>
                <w:sz w:val="20"/>
              </w:rPr>
              <w:t xml:space="preserve"> </w:t>
            </w:r>
            <w:r>
              <w:rPr>
                <w:sz w:val="20"/>
              </w:rPr>
              <w:t>image</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College</w:t>
            </w:r>
            <w:r>
              <w:rPr>
                <w:spacing w:val="-4"/>
                <w:sz w:val="20"/>
              </w:rPr>
              <w:t xml:space="preserve"> </w:t>
            </w:r>
            <w:r>
              <w:rPr>
                <w:sz w:val="20"/>
              </w:rPr>
              <w:t>as</w:t>
            </w:r>
            <w:r>
              <w:rPr>
                <w:spacing w:val="-3"/>
                <w:sz w:val="20"/>
              </w:rPr>
              <w:t xml:space="preserve"> </w:t>
            </w:r>
            <w:r>
              <w:rPr>
                <w:sz w:val="20"/>
              </w:rPr>
              <w:t>one</w:t>
            </w:r>
            <w:r>
              <w:rPr>
                <w:spacing w:val="-5"/>
                <w:sz w:val="20"/>
              </w:rPr>
              <w:t xml:space="preserve"> </w:t>
            </w:r>
            <w:r>
              <w:rPr>
                <w:sz w:val="20"/>
              </w:rPr>
              <w:t>that</w:t>
            </w:r>
            <w:r>
              <w:rPr>
                <w:spacing w:val="-2"/>
                <w:sz w:val="20"/>
              </w:rPr>
              <w:t xml:space="preserve"> </w:t>
            </w:r>
            <w:r>
              <w:rPr>
                <w:sz w:val="20"/>
              </w:rPr>
              <w:t>is</w:t>
            </w:r>
            <w:r>
              <w:rPr>
                <w:spacing w:val="-3"/>
                <w:sz w:val="20"/>
              </w:rPr>
              <w:t xml:space="preserve"> </w:t>
            </w:r>
            <w:r>
              <w:rPr>
                <w:sz w:val="20"/>
              </w:rPr>
              <w:t>committed</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highest</w:t>
            </w:r>
            <w:r>
              <w:rPr>
                <w:spacing w:val="-4"/>
                <w:sz w:val="20"/>
              </w:rPr>
              <w:t xml:space="preserve"> </w:t>
            </w:r>
            <w:r>
              <w:rPr>
                <w:sz w:val="20"/>
              </w:rPr>
              <w:t>standards</w:t>
            </w:r>
            <w:r>
              <w:rPr>
                <w:spacing w:val="-2"/>
                <w:sz w:val="20"/>
              </w:rPr>
              <w:t xml:space="preserve"> </w:t>
            </w:r>
            <w:r>
              <w:rPr>
                <w:sz w:val="20"/>
              </w:rPr>
              <w:t>of delivery and service.</w:t>
            </w:r>
          </w:p>
          <w:p w14:paraId="52FF1C65" w14:textId="77777777" w:rsidR="00160DD6" w:rsidRDefault="00531DD6">
            <w:pPr>
              <w:pStyle w:val="TableParagraph"/>
              <w:numPr>
                <w:ilvl w:val="0"/>
                <w:numId w:val="1"/>
              </w:numPr>
              <w:tabs>
                <w:tab w:val="left" w:pos="844"/>
              </w:tabs>
              <w:spacing w:before="4"/>
              <w:ind w:right="724"/>
              <w:rPr>
                <w:sz w:val="20"/>
              </w:rPr>
            </w:pPr>
            <w:r>
              <w:rPr>
                <w:sz w:val="20"/>
              </w:rPr>
              <w:t>Sharing</w:t>
            </w:r>
            <w:r>
              <w:rPr>
                <w:spacing w:val="-4"/>
                <w:sz w:val="20"/>
              </w:rPr>
              <w:t xml:space="preserve"> </w:t>
            </w:r>
            <w:r>
              <w:rPr>
                <w:sz w:val="20"/>
              </w:rPr>
              <w:t>the</w:t>
            </w:r>
            <w:r>
              <w:rPr>
                <w:spacing w:val="-3"/>
                <w:sz w:val="20"/>
              </w:rPr>
              <w:t xml:space="preserve"> </w:t>
            </w:r>
            <w:r>
              <w:rPr>
                <w:sz w:val="20"/>
              </w:rPr>
              <w:t>College’s</w:t>
            </w:r>
            <w:r>
              <w:rPr>
                <w:spacing w:val="-4"/>
                <w:sz w:val="20"/>
              </w:rPr>
              <w:t xml:space="preserve"> </w:t>
            </w:r>
            <w:r>
              <w:rPr>
                <w:sz w:val="20"/>
              </w:rPr>
              <w:t>commitment</w:t>
            </w:r>
            <w:r>
              <w:rPr>
                <w:spacing w:val="-3"/>
                <w:sz w:val="20"/>
              </w:rPr>
              <w:t xml:space="preserve"> </w:t>
            </w:r>
            <w:r>
              <w:rPr>
                <w:sz w:val="20"/>
              </w:rPr>
              <w:t>to</w:t>
            </w:r>
            <w:r>
              <w:rPr>
                <w:spacing w:val="-6"/>
                <w:sz w:val="20"/>
              </w:rPr>
              <w:t xml:space="preserve"> </w:t>
            </w:r>
            <w:r>
              <w:rPr>
                <w:sz w:val="20"/>
              </w:rPr>
              <w:t>safeguarding</w:t>
            </w:r>
            <w:r>
              <w:rPr>
                <w:spacing w:val="-4"/>
                <w:sz w:val="20"/>
              </w:rPr>
              <w:t xml:space="preserve"> </w:t>
            </w:r>
            <w:r>
              <w:rPr>
                <w:sz w:val="20"/>
              </w:rPr>
              <w:t>and</w:t>
            </w:r>
            <w:r>
              <w:rPr>
                <w:spacing w:val="-5"/>
                <w:sz w:val="20"/>
              </w:rPr>
              <w:t xml:space="preserve"> </w:t>
            </w:r>
            <w:r>
              <w:rPr>
                <w:sz w:val="20"/>
              </w:rPr>
              <w:t>prioritising</w:t>
            </w:r>
            <w:r>
              <w:rPr>
                <w:spacing w:val="-4"/>
                <w:sz w:val="20"/>
              </w:rPr>
              <w:t xml:space="preserve"> </w:t>
            </w:r>
            <w:r>
              <w:rPr>
                <w:sz w:val="20"/>
              </w:rPr>
              <w:t>the</w:t>
            </w:r>
            <w:r>
              <w:rPr>
                <w:spacing w:val="-4"/>
                <w:sz w:val="20"/>
              </w:rPr>
              <w:t xml:space="preserve"> </w:t>
            </w:r>
            <w:r>
              <w:rPr>
                <w:sz w:val="20"/>
              </w:rPr>
              <w:t>welfare</w:t>
            </w:r>
            <w:r>
              <w:rPr>
                <w:spacing w:val="-3"/>
                <w:sz w:val="20"/>
              </w:rPr>
              <w:t xml:space="preserve"> </w:t>
            </w:r>
            <w:r>
              <w:rPr>
                <w:sz w:val="20"/>
              </w:rPr>
              <w:t>of</w:t>
            </w:r>
            <w:r>
              <w:rPr>
                <w:spacing w:val="-3"/>
                <w:sz w:val="20"/>
              </w:rPr>
              <w:t xml:space="preserve"> </w:t>
            </w:r>
            <w:r>
              <w:rPr>
                <w:sz w:val="20"/>
              </w:rPr>
              <w:t>children, young people and vulnerable adults and demonstrating it in your day-to-day work.</w:t>
            </w:r>
          </w:p>
          <w:p w14:paraId="1FF1229D" w14:textId="77777777" w:rsidR="00160DD6" w:rsidRDefault="00531DD6">
            <w:pPr>
              <w:pStyle w:val="TableParagraph"/>
              <w:numPr>
                <w:ilvl w:val="0"/>
                <w:numId w:val="1"/>
              </w:numPr>
              <w:tabs>
                <w:tab w:val="left" w:pos="844"/>
              </w:tabs>
              <w:spacing w:before="4" w:line="235" w:lineRule="auto"/>
              <w:ind w:right="622"/>
              <w:rPr>
                <w:sz w:val="20"/>
              </w:rPr>
            </w:pPr>
            <w:r>
              <w:rPr>
                <w:sz w:val="20"/>
              </w:rPr>
              <w:t>Sharing</w:t>
            </w:r>
            <w:r>
              <w:rPr>
                <w:spacing w:val="-5"/>
                <w:sz w:val="20"/>
              </w:rPr>
              <w:t xml:space="preserve"> </w:t>
            </w:r>
            <w:r>
              <w:rPr>
                <w:sz w:val="20"/>
              </w:rPr>
              <w:t>and</w:t>
            </w:r>
            <w:r>
              <w:rPr>
                <w:spacing w:val="-4"/>
                <w:sz w:val="20"/>
              </w:rPr>
              <w:t xml:space="preserve"> </w:t>
            </w:r>
            <w:r>
              <w:rPr>
                <w:sz w:val="20"/>
              </w:rPr>
              <w:t>prioritising</w:t>
            </w:r>
            <w:r>
              <w:rPr>
                <w:spacing w:val="-4"/>
                <w:sz w:val="20"/>
              </w:rPr>
              <w:t xml:space="preserve"> </w:t>
            </w:r>
            <w:r>
              <w:rPr>
                <w:sz w:val="20"/>
              </w:rPr>
              <w:t>the</w:t>
            </w:r>
            <w:r>
              <w:rPr>
                <w:spacing w:val="-2"/>
                <w:sz w:val="20"/>
              </w:rPr>
              <w:t xml:space="preserve"> </w:t>
            </w:r>
            <w:r>
              <w:rPr>
                <w:sz w:val="20"/>
              </w:rPr>
              <w:t>effective</w:t>
            </w:r>
            <w:r>
              <w:rPr>
                <w:spacing w:val="-4"/>
                <w:sz w:val="20"/>
              </w:rPr>
              <w:t xml:space="preserve"> </w:t>
            </w:r>
            <w:r>
              <w:rPr>
                <w:sz w:val="20"/>
              </w:rPr>
              <w:t>implementation</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z w:val="20"/>
              </w:rPr>
              <w:t>College’s Equality</w:t>
            </w:r>
            <w:r>
              <w:rPr>
                <w:spacing w:val="-5"/>
                <w:sz w:val="20"/>
              </w:rPr>
              <w:t xml:space="preserve"> </w:t>
            </w:r>
            <w:r>
              <w:rPr>
                <w:sz w:val="20"/>
              </w:rPr>
              <w:t>and</w:t>
            </w:r>
            <w:r>
              <w:rPr>
                <w:spacing w:val="-4"/>
                <w:sz w:val="20"/>
              </w:rPr>
              <w:t xml:space="preserve"> </w:t>
            </w:r>
            <w:r>
              <w:rPr>
                <w:sz w:val="20"/>
              </w:rPr>
              <w:t xml:space="preserve">Diversity </w:t>
            </w:r>
            <w:r>
              <w:rPr>
                <w:spacing w:val="-2"/>
                <w:sz w:val="20"/>
              </w:rPr>
              <w:t>Policy.</w:t>
            </w:r>
          </w:p>
          <w:p w14:paraId="00C9A54D" w14:textId="77777777" w:rsidR="00160DD6" w:rsidRDefault="00531DD6">
            <w:pPr>
              <w:pStyle w:val="TableParagraph"/>
              <w:numPr>
                <w:ilvl w:val="0"/>
                <w:numId w:val="1"/>
              </w:numPr>
              <w:tabs>
                <w:tab w:val="left" w:pos="844"/>
              </w:tabs>
              <w:spacing w:before="4" w:line="244" w:lineRule="exact"/>
              <w:ind w:hanging="427"/>
              <w:rPr>
                <w:sz w:val="20"/>
              </w:rPr>
            </w:pPr>
            <w:r>
              <w:rPr>
                <w:sz w:val="20"/>
              </w:rPr>
              <w:t>Promoting</w:t>
            </w:r>
            <w:r>
              <w:rPr>
                <w:spacing w:val="-9"/>
                <w:sz w:val="20"/>
              </w:rPr>
              <w:t xml:space="preserve"> </w:t>
            </w:r>
            <w:r>
              <w:rPr>
                <w:sz w:val="20"/>
              </w:rPr>
              <w:t>and</w:t>
            </w:r>
            <w:r>
              <w:rPr>
                <w:spacing w:val="-5"/>
                <w:sz w:val="20"/>
              </w:rPr>
              <w:t xml:space="preserve"> </w:t>
            </w:r>
            <w:r>
              <w:rPr>
                <w:sz w:val="20"/>
              </w:rPr>
              <w:t>implementing</w:t>
            </w:r>
            <w:r>
              <w:rPr>
                <w:spacing w:val="-8"/>
                <w:sz w:val="20"/>
              </w:rPr>
              <w:t xml:space="preserve"> </w:t>
            </w:r>
            <w:r>
              <w:rPr>
                <w:sz w:val="20"/>
              </w:rPr>
              <w:t>best</w:t>
            </w:r>
            <w:r>
              <w:rPr>
                <w:spacing w:val="-7"/>
                <w:sz w:val="20"/>
              </w:rPr>
              <w:t xml:space="preserve"> </w:t>
            </w:r>
            <w:r>
              <w:rPr>
                <w:sz w:val="20"/>
              </w:rPr>
              <w:t>practice</w:t>
            </w:r>
            <w:r>
              <w:rPr>
                <w:spacing w:val="-6"/>
                <w:sz w:val="20"/>
              </w:rPr>
              <w:t xml:space="preserve"> </w:t>
            </w:r>
            <w:r>
              <w:rPr>
                <w:sz w:val="20"/>
              </w:rPr>
              <w:t>in</w:t>
            </w:r>
            <w:r>
              <w:rPr>
                <w:spacing w:val="-9"/>
                <w:sz w:val="20"/>
              </w:rPr>
              <w:t xml:space="preserve"> </w:t>
            </w:r>
            <w:r>
              <w:rPr>
                <w:sz w:val="20"/>
              </w:rPr>
              <w:t>Health</w:t>
            </w:r>
            <w:r>
              <w:rPr>
                <w:spacing w:val="-6"/>
                <w:sz w:val="20"/>
              </w:rPr>
              <w:t xml:space="preserve"> </w:t>
            </w:r>
            <w:r>
              <w:rPr>
                <w:sz w:val="20"/>
              </w:rPr>
              <w:t>and</w:t>
            </w:r>
            <w:r>
              <w:rPr>
                <w:spacing w:val="-8"/>
                <w:sz w:val="20"/>
              </w:rPr>
              <w:t xml:space="preserve"> </w:t>
            </w:r>
            <w:r>
              <w:rPr>
                <w:spacing w:val="-2"/>
                <w:sz w:val="20"/>
              </w:rPr>
              <w:t>Safety,</w:t>
            </w:r>
          </w:p>
          <w:p w14:paraId="52D71A4B" w14:textId="77777777" w:rsidR="00160DD6" w:rsidRDefault="00531DD6">
            <w:pPr>
              <w:pStyle w:val="TableParagraph"/>
              <w:numPr>
                <w:ilvl w:val="0"/>
                <w:numId w:val="1"/>
              </w:numPr>
              <w:tabs>
                <w:tab w:val="left" w:pos="844"/>
              </w:tabs>
              <w:spacing w:line="243" w:lineRule="exact"/>
              <w:ind w:hanging="427"/>
              <w:rPr>
                <w:sz w:val="20"/>
              </w:rPr>
            </w:pPr>
            <w:r>
              <w:rPr>
                <w:sz w:val="20"/>
              </w:rPr>
              <w:t>Demonstrating</w:t>
            </w:r>
            <w:r>
              <w:rPr>
                <w:spacing w:val="-10"/>
                <w:sz w:val="20"/>
              </w:rPr>
              <w:t xml:space="preserve"> </w:t>
            </w:r>
            <w:r>
              <w:rPr>
                <w:sz w:val="20"/>
              </w:rPr>
              <w:t>a</w:t>
            </w:r>
            <w:r>
              <w:rPr>
                <w:spacing w:val="-7"/>
                <w:sz w:val="20"/>
              </w:rPr>
              <w:t xml:space="preserve"> </w:t>
            </w:r>
            <w:r>
              <w:rPr>
                <w:sz w:val="20"/>
              </w:rPr>
              <w:t>commitment</w:t>
            </w:r>
            <w:r>
              <w:rPr>
                <w:spacing w:val="-8"/>
                <w:sz w:val="20"/>
              </w:rPr>
              <w:t xml:space="preserve"> </w:t>
            </w:r>
            <w:r>
              <w:rPr>
                <w:sz w:val="20"/>
              </w:rPr>
              <w:t>to</w:t>
            </w:r>
            <w:r>
              <w:rPr>
                <w:spacing w:val="-10"/>
                <w:sz w:val="20"/>
              </w:rPr>
              <w:t xml:space="preserve"> </w:t>
            </w:r>
            <w:r>
              <w:rPr>
                <w:sz w:val="20"/>
              </w:rPr>
              <w:t>the</w:t>
            </w:r>
            <w:r>
              <w:rPr>
                <w:spacing w:val="-7"/>
                <w:sz w:val="20"/>
              </w:rPr>
              <w:t xml:space="preserve"> </w:t>
            </w:r>
            <w:r>
              <w:rPr>
                <w:sz w:val="20"/>
              </w:rPr>
              <w:t>College’s</w:t>
            </w:r>
            <w:r>
              <w:rPr>
                <w:spacing w:val="-8"/>
                <w:sz w:val="20"/>
              </w:rPr>
              <w:t xml:space="preserve"> </w:t>
            </w:r>
            <w:r>
              <w:rPr>
                <w:sz w:val="20"/>
              </w:rPr>
              <w:t>values</w:t>
            </w:r>
            <w:r>
              <w:rPr>
                <w:spacing w:val="-8"/>
                <w:sz w:val="20"/>
              </w:rPr>
              <w:t xml:space="preserve"> </w:t>
            </w:r>
            <w:r>
              <w:rPr>
                <w:sz w:val="20"/>
              </w:rPr>
              <w:t>and</w:t>
            </w:r>
            <w:r>
              <w:rPr>
                <w:spacing w:val="-9"/>
                <w:sz w:val="20"/>
              </w:rPr>
              <w:t xml:space="preserve"> </w:t>
            </w:r>
            <w:r>
              <w:rPr>
                <w:sz w:val="20"/>
              </w:rPr>
              <w:t>behaviours</w:t>
            </w:r>
            <w:r>
              <w:rPr>
                <w:spacing w:val="-8"/>
                <w:sz w:val="20"/>
              </w:rPr>
              <w:t xml:space="preserve"> </w:t>
            </w:r>
            <w:r>
              <w:rPr>
                <w:sz w:val="20"/>
              </w:rPr>
              <w:t>and</w:t>
            </w:r>
            <w:r>
              <w:rPr>
                <w:spacing w:val="-9"/>
                <w:sz w:val="20"/>
              </w:rPr>
              <w:t xml:space="preserve"> </w:t>
            </w:r>
            <w:r>
              <w:rPr>
                <w:sz w:val="20"/>
              </w:rPr>
              <w:t>aligning</w:t>
            </w:r>
            <w:r>
              <w:rPr>
                <w:spacing w:val="-7"/>
                <w:sz w:val="20"/>
              </w:rPr>
              <w:t xml:space="preserve"> </w:t>
            </w:r>
            <w:r>
              <w:rPr>
                <w:spacing w:val="-2"/>
                <w:sz w:val="20"/>
              </w:rPr>
              <w:t>working</w:t>
            </w:r>
          </w:p>
          <w:p w14:paraId="2118863E" w14:textId="77777777" w:rsidR="00160DD6" w:rsidRDefault="00531DD6">
            <w:pPr>
              <w:pStyle w:val="TableParagraph"/>
              <w:spacing w:line="228" w:lineRule="exact"/>
              <w:ind w:left="844" w:right="650"/>
              <w:rPr>
                <w:sz w:val="20"/>
              </w:rPr>
            </w:pPr>
            <w:r>
              <w:rPr>
                <w:sz w:val="20"/>
              </w:rPr>
              <w:t>practices</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z w:val="20"/>
              </w:rPr>
              <w:t>Education</w:t>
            </w:r>
            <w:r>
              <w:rPr>
                <w:spacing w:val="-5"/>
                <w:sz w:val="20"/>
              </w:rPr>
              <w:t xml:space="preserve"> </w:t>
            </w:r>
            <w:r>
              <w:rPr>
                <w:sz w:val="20"/>
              </w:rPr>
              <w:t>and</w:t>
            </w:r>
            <w:r>
              <w:rPr>
                <w:spacing w:val="-6"/>
                <w:sz w:val="20"/>
              </w:rPr>
              <w:t xml:space="preserve"> </w:t>
            </w:r>
            <w:r>
              <w:rPr>
                <w:sz w:val="20"/>
              </w:rPr>
              <w:t>Training</w:t>
            </w:r>
            <w:r>
              <w:rPr>
                <w:spacing w:val="-7"/>
                <w:sz w:val="20"/>
              </w:rPr>
              <w:t xml:space="preserve"> </w:t>
            </w:r>
            <w:r>
              <w:rPr>
                <w:sz w:val="20"/>
              </w:rPr>
              <w:t>Foundation</w:t>
            </w:r>
            <w:r>
              <w:rPr>
                <w:spacing w:val="-4"/>
                <w:sz w:val="20"/>
              </w:rPr>
              <w:t xml:space="preserve"> </w:t>
            </w:r>
            <w:r>
              <w:rPr>
                <w:sz w:val="20"/>
              </w:rPr>
              <w:t>Professional</w:t>
            </w:r>
            <w:r>
              <w:rPr>
                <w:spacing w:val="-5"/>
                <w:sz w:val="20"/>
              </w:rPr>
              <w:t xml:space="preserve"> </w:t>
            </w:r>
            <w:r>
              <w:rPr>
                <w:sz w:val="20"/>
              </w:rPr>
              <w:t>Standards</w:t>
            </w:r>
            <w:r>
              <w:rPr>
                <w:spacing w:val="-4"/>
                <w:sz w:val="20"/>
              </w:rPr>
              <w:t xml:space="preserve"> </w:t>
            </w:r>
            <w:r>
              <w:rPr>
                <w:sz w:val="20"/>
              </w:rPr>
              <w:t>for</w:t>
            </w:r>
            <w:r>
              <w:rPr>
                <w:spacing w:val="-5"/>
                <w:sz w:val="20"/>
              </w:rPr>
              <w:t xml:space="preserve"> </w:t>
            </w:r>
            <w:r>
              <w:rPr>
                <w:sz w:val="20"/>
              </w:rPr>
              <w:t xml:space="preserve">Leaders and Managers </w:t>
            </w:r>
            <w:hyperlink r:id="rId11">
              <w:r>
                <w:rPr>
                  <w:sz w:val="20"/>
                  <w:u w:val="single"/>
                </w:rPr>
                <w:t>ETF_Professional_Standards_Leadership_A2.pdf (et-foundation.co.uk)</w:t>
              </w:r>
            </w:hyperlink>
          </w:p>
        </w:tc>
      </w:tr>
    </w:tbl>
    <w:p w14:paraId="47FB8184" w14:textId="77777777" w:rsidR="00160DD6" w:rsidRDefault="00160DD6">
      <w:pPr>
        <w:pStyle w:val="BodyText"/>
        <w:spacing w:before="29"/>
        <w:ind w:left="0" w:firstLine="0"/>
      </w:pPr>
    </w:p>
    <w:p w14:paraId="16A47A99" w14:textId="77777777" w:rsidR="00160DD6" w:rsidRDefault="00531DD6">
      <w:pPr>
        <w:pStyle w:val="BodyText"/>
        <w:ind w:left="981" w:firstLine="0"/>
      </w:pPr>
      <w:r>
        <w:t>This</w:t>
      </w:r>
      <w:r>
        <w:rPr>
          <w:spacing w:val="-6"/>
        </w:rPr>
        <w:t xml:space="preserve"> </w:t>
      </w:r>
      <w:r>
        <w:t>is</w:t>
      </w:r>
      <w:r>
        <w:rPr>
          <w:spacing w:val="-6"/>
        </w:rPr>
        <w:t xml:space="preserve"> </w:t>
      </w:r>
      <w:r>
        <w:t>not</w:t>
      </w:r>
      <w:r>
        <w:rPr>
          <w:spacing w:val="-7"/>
        </w:rPr>
        <w:t xml:space="preserve"> </w:t>
      </w:r>
      <w:r>
        <w:t>an</w:t>
      </w:r>
      <w:r>
        <w:rPr>
          <w:spacing w:val="-7"/>
        </w:rPr>
        <w:t xml:space="preserve"> </w:t>
      </w:r>
      <w:r>
        <w:t>exhaustive</w:t>
      </w:r>
      <w:r>
        <w:rPr>
          <w:spacing w:val="-5"/>
        </w:rPr>
        <w:t xml:space="preserve"> </w:t>
      </w:r>
      <w:r>
        <w:t>list</w:t>
      </w:r>
      <w:r>
        <w:rPr>
          <w:spacing w:val="-7"/>
        </w:rPr>
        <w:t xml:space="preserve"> </w:t>
      </w:r>
      <w:r>
        <w:t>and</w:t>
      </w:r>
      <w:r>
        <w:rPr>
          <w:spacing w:val="-5"/>
        </w:rPr>
        <w:t xml:space="preserve"> </w:t>
      </w:r>
      <w:r>
        <w:t>will</w:t>
      </w:r>
      <w:r>
        <w:rPr>
          <w:spacing w:val="-6"/>
        </w:rPr>
        <w:t xml:space="preserve"> </w:t>
      </w:r>
      <w:r>
        <w:t>include</w:t>
      </w:r>
      <w:r>
        <w:rPr>
          <w:spacing w:val="-5"/>
        </w:rPr>
        <w:t xml:space="preserve"> </w:t>
      </w:r>
      <w:r>
        <w:t>any</w:t>
      </w:r>
      <w:r>
        <w:rPr>
          <w:spacing w:val="-4"/>
        </w:rPr>
        <w:t xml:space="preserve"> </w:t>
      </w:r>
      <w:r>
        <w:t>other</w:t>
      </w:r>
      <w:r>
        <w:rPr>
          <w:spacing w:val="-4"/>
        </w:rPr>
        <w:t xml:space="preserve"> </w:t>
      </w:r>
      <w:r>
        <w:t>duties</w:t>
      </w:r>
      <w:r>
        <w:rPr>
          <w:spacing w:val="-6"/>
        </w:rPr>
        <w:t xml:space="preserve"> </w:t>
      </w:r>
      <w:r>
        <w:t>commensurate</w:t>
      </w:r>
      <w:r>
        <w:rPr>
          <w:spacing w:val="-6"/>
        </w:rPr>
        <w:t xml:space="preserve"> </w:t>
      </w:r>
      <w:r>
        <w:t>with</w:t>
      </w:r>
      <w:r>
        <w:rPr>
          <w:spacing w:val="-8"/>
        </w:rPr>
        <w:t xml:space="preserve"> </w:t>
      </w:r>
      <w:r>
        <w:t>the</w:t>
      </w:r>
      <w:r>
        <w:rPr>
          <w:spacing w:val="-8"/>
        </w:rPr>
        <w:t xml:space="preserve"> </w:t>
      </w:r>
      <w:r>
        <w:rPr>
          <w:spacing w:val="-2"/>
        </w:rPr>
        <w:t>role.</w:t>
      </w:r>
    </w:p>
    <w:p w14:paraId="3F000AA9" w14:textId="77777777" w:rsidR="00160DD6" w:rsidRDefault="00160DD6">
      <w:pPr>
        <w:pStyle w:val="BodyText"/>
        <w:sectPr w:rsidR="00160DD6">
          <w:pgSz w:w="11910" w:h="16840"/>
          <w:pgMar w:top="940" w:right="992" w:bottom="1080" w:left="992" w:header="0" w:footer="882" w:gutter="0"/>
          <w:cols w:space="720"/>
        </w:sectPr>
      </w:pPr>
    </w:p>
    <w:p w14:paraId="7FA5CF61" w14:textId="77777777" w:rsidR="00160DD6" w:rsidRDefault="00531DD6">
      <w:pPr>
        <w:spacing w:before="75"/>
        <w:ind w:right="1"/>
        <w:jc w:val="center"/>
        <w:rPr>
          <w:rFonts w:ascii="Arial"/>
          <w:b/>
          <w:sz w:val="20"/>
        </w:rPr>
      </w:pPr>
      <w:r>
        <w:rPr>
          <w:rFonts w:ascii="Arial"/>
          <w:b/>
          <w:sz w:val="20"/>
        </w:rPr>
        <w:lastRenderedPageBreak/>
        <w:t>Person</w:t>
      </w:r>
      <w:r>
        <w:rPr>
          <w:rFonts w:ascii="Arial"/>
          <w:b/>
          <w:spacing w:val="-8"/>
          <w:sz w:val="20"/>
        </w:rPr>
        <w:t xml:space="preserve"> </w:t>
      </w:r>
      <w:r>
        <w:rPr>
          <w:rFonts w:ascii="Arial"/>
          <w:b/>
          <w:spacing w:val="-2"/>
          <w:sz w:val="20"/>
        </w:rPr>
        <w:t>Specification</w:t>
      </w:r>
    </w:p>
    <w:p w14:paraId="1711C236" w14:textId="77777777" w:rsidR="00160DD6" w:rsidRDefault="00531DD6">
      <w:pPr>
        <w:spacing w:before="229"/>
        <w:ind w:left="140"/>
        <w:rPr>
          <w:rFonts w:ascii="Arial"/>
          <w:b/>
          <w:sz w:val="20"/>
        </w:rPr>
      </w:pPr>
      <w:r>
        <w:rPr>
          <w:rFonts w:ascii="Arial"/>
          <w:b/>
          <w:sz w:val="20"/>
        </w:rPr>
        <w:t>Curriculum</w:t>
      </w:r>
      <w:r>
        <w:rPr>
          <w:rFonts w:ascii="Arial"/>
          <w:b/>
          <w:spacing w:val="-10"/>
          <w:sz w:val="20"/>
        </w:rPr>
        <w:t xml:space="preserve"> </w:t>
      </w:r>
      <w:r>
        <w:rPr>
          <w:rFonts w:ascii="Arial"/>
          <w:b/>
          <w:sz w:val="20"/>
        </w:rPr>
        <w:t>Area</w:t>
      </w:r>
      <w:r>
        <w:rPr>
          <w:rFonts w:ascii="Arial"/>
          <w:b/>
          <w:spacing w:val="-9"/>
          <w:sz w:val="20"/>
        </w:rPr>
        <w:t xml:space="preserve"> </w:t>
      </w:r>
      <w:r>
        <w:rPr>
          <w:rFonts w:ascii="Arial"/>
          <w:b/>
          <w:sz w:val="20"/>
        </w:rPr>
        <w:t>Manager</w:t>
      </w:r>
      <w:r>
        <w:rPr>
          <w:rFonts w:ascii="Arial"/>
          <w:b/>
          <w:spacing w:val="-9"/>
          <w:sz w:val="20"/>
        </w:rPr>
        <w:t xml:space="preserve"> </w:t>
      </w:r>
      <w:r>
        <w:rPr>
          <w:rFonts w:ascii="Arial"/>
          <w:b/>
          <w:spacing w:val="-2"/>
          <w:sz w:val="20"/>
        </w:rPr>
        <w:t>(CAM)</w:t>
      </w:r>
    </w:p>
    <w:p w14:paraId="1F5462C4" w14:textId="77777777" w:rsidR="00160DD6" w:rsidRDefault="00160DD6">
      <w:pPr>
        <w:pStyle w:val="BodyText"/>
        <w:spacing w:before="1"/>
        <w:ind w:left="0" w:firstLine="0"/>
        <w:rPr>
          <w:rFonts w:ascii="Arial"/>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1423"/>
        <w:gridCol w:w="1291"/>
        <w:gridCol w:w="2261"/>
      </w:tblGrid>
      <w:tr w:rsidR="00160DD6" w14:paraId="4D9D0B40" w14:textId="77777777">
        <w:trPr>
          <w:trHeight w:val="479"/>
        </w:trPr>
        <w:tc>
          <w:tcPr>
            <w:tcW w:w="4772" w:type="dxa"/>
            <w:shd w:val="clear" w:color="auto" w:fill="BEBEBE"/>
          </w:tcPr>
          <w:p w14:paraId="035DC82E" w14:textId="77777777" w:rsidR="00160DD6" w:rsidRDefault="00531DD6">
            <w:pPr>
              <w:pStyle w:val="TableParagraph"/>
              <w:spacing w:line="229" w:lineRule="exact"/>
              <w:ind w:left="12" w:right="5"/>
              <w:jc w:val="center"/>
              <w:rPr>
                <w:rFonts w:ascii="Arial"/>
                <w:b/>
                <w:sz w:val="20"/>
              </w:rPr>
            </w:pPr>
            <w:r>
              <w:rPr>
                <w:rFonts w:ascii="Arial"/>
                <w:b/>
                <w:spacing w:val="-2"/>
                <w:sz w:val="20"/>
              </w:rPr>
              <w:t>Criteria</w:t>
            </w:r>
          </w:p>
        </w:tc>
        <w:tc>
          <w:tcPr>
            <w:tcW w:w="1423" w:type="dxa"/>
            <w:shd w:val="clear" w:color="auto" w:fill="BEBEBE"/>
          </w:tcPr>
          <w:p w14:paraId="3FD5516C" w14:textId="77777777" w:rsidR="00160DD6" w:rsidRDefault="00531DD6">
            <w:pPr>
              <w:pStyle w:val="TableParagraph"/>
              <w:spacing w:line="229" w:lineRule="exact"/>
              <w:ind w:left="11" w:right="1"/>
              <w:jc w:val="center"/>
              <w:rPr>
                <w:rFonts w:ascii="Arial"/>
                <w:b/>
                <w:sz w:val="20"/>
              </w:rPr>
            </w:pPr>
            <w:r>
              <w:rPr>
                <w:rFonts w:ascii="Arial"/>
                <w:b/>
                <w:spacing w:val="-2"/>
                <w:sz w:val="20"/>
              </w:rPr>
              <w:t>Essential</w:t>
            </w:r>
          </w:p>
        </w:tc>
        <w:tc>
          <w:tcPr>
            <w:tcW w:w="1291" w:type="dxa"/>
            <w:shd w:val="clear" w:color="auto" w:fill="BEBEBE"/>
          </w:tcPr>
          <w:p w14:paraId="75A1655D" w14:textId="77777777" w:rsidR="00160DD6" w:rsidRDefault="00531DD6">
            <w:pPr>
              <w:pStyle w:val="TableParagraph"/>
              <w:spacing w:before="16"/>
              <w:ind w:left="11"/>
              <w:jc w:val="center"/>
              <w:rPr>
                <w:rFonts w:ascii="Arial"/>
                <w:b/>
                <w:sz w:val="20"/>
              </w:rPr>
            </w:pPr>
            <w:r>
              <w:rPr>
                <w:rFonts w:ascii="Arial"/>
                <w:b/>
                <w:spacing w:val="-2"/>
                <w:sz w:val="20"/>
              </w:rPr>
              <w:t>Desirable</w:t>
            </w:r>
          </w:p>
        </w:tc>
        <w:tc>
          <w:tcPr>
            <w:tcW w:w="2261" w:type="dxa"/>
            <w:shd w:val="clear" w:color="auto" w:fill="BEBEBE"/>
          </w:tcPr>
          <w:p w14:paraId="4BBA856A" w14:textId="77777777" w:rsidR="00160DD6" w:rsidRDefault="00531DD6">
            <w:pPr>
              <w:pStyle w:val="TableParagraph"/>
              <w:spacing w:before="16"/>
              <w:ind w:left="519"/>
              <w:rPr>
                <w:rFonts w:ascii="Arial"/>
                <w:b/>
                <w:sz w:val="20"/>
              </w:rPr>
            </w:pPr>
            <w:r>
              <w:rPr>
                <w:rFonts w:ascii="Arial"/>
                <w:b/>
                <w:spacing w:val="-2"/>
                <w:sz w:val="20"/>
              </w:rPr>
              <w:t>Assessed</w:t>
            </w:r>
            <w:r>
              <w:rPr>
                <w:rFonts w:ascii="Arial"/>
                <w:b/>
                <w:spacing w:val="1"/>
                <w:sz w:val="20"/>
              </w:rPr>
              <w:t xml:space="preserve"> </w:t>
            </w:r>
            <w:r>
              <w:rPr>
                <w:rFonts w:ascii="Arial"/>
                <w:b/>
                <w:spacing w:val="-5"/>
                <w:sz w:val="20"/>
              </w:rPr>
              <w:t>by</w:t>
            </w:r>
          </w:p>
        </w:tc>
      </w:tr>
      <w:tr w:rsidR="00160DD6" w14:paraId="5BB227D0" w14:textId="77777777">
        <w:trPr>
          <w:trHeight w:val="664"/>
        </w:trPr>
        <w:tc>
          <w:tcPr>
            <w:tcW w:w="9747" w:type="dxa"/>
            <w:gridSpan w:val="4"/>
            <w:shd w:val="clear" w:color="auto" w:fill="D9D9D9"/>
          </w:tcPr>
          <w:p w14:paraId="1CC564A1" w14:textId="77777777" w:rsidR="00160DD6" w:rsidRDefault="00531DD6">
            <w:pPr>
              <w:pStyle w:val="TableParagraph"/>
              <w:spacing w:before="198"/>
              <w:ind w:left="13"/>
              <w:jc w:val="center"/>
              <w:rPr>
                <w:rFonts w:ascii="Arial"/>
                <w:b/>
                <w:sz w:val="20"/>
              </w:rPr>
            </w:pPr>
            <w:r>
              <w:rPr>
                <w:rFonts w:ascii="Arial"/>
                <w:b/>
                <w:sz w:val="20"/>
              </w:rPr>
              <w:t>Qualifications</w:t>
            </w:r>
            <w:r>
              <w:rPr>
                <w:rFonts w:ascii="Arial"/>
                <w:b/>
                <w:spacing w:val="-9"/>
                <w:sz w:val="20"/>
              </w:rPr>
              <w:t xml:space="preserve"> </w:t>
            </w:r>
            <w:r>
              <w:rPr>
                <w:rFonts w:ascii="Arial"/>
                <w:b/>
                <w:sz w:val="20"/>
              </w:rPr>
              <w:t>and</w:t>
            </w:r>
            <w:r>
              <w:rPr>
                <w:rFonts w:ascii="Arial"/>
                <w:b/>
                <w:spacing w:val="-10"/>
                <w:sz w:val="20"/>
              </w:rPr>
              <w:t xml:space="preserve"> </w:t>
            </w:r>
            <w:r>
              <w:rPr>
                <w:rFonts w:ascii="Arial"/>
                <w:b/>
                <w:spacing w:val="-2"/>
                <w:sz w:val="20"/>
              </w:rPr>
              <w:t>attainments</w:t>
            </w:r>
          </w:p>
        </w:tc>
      </w:tr>
      <w:tr w:rsidR="00160DD6" w14:paraId="01DB1F10" w14:textId="77777777">
        <w:trPr>
          <w:trHeight w:val="496"/>
        </w:trPr>
        <w:tc>
          <w:tcPr>
            <w:tcW w:w="4772" w:type="dxa"/>
          </w:tcPr>
          <w:p w14:paraId="5CAE40A9" w14:textId="77777777" w:rsidR="00160DD6" w:rsidRDefault="00531DD6">
            <w:pPr>
              <w:pStyle w:val="TableParagraph"/>
              <w:spacing w:line="229" w:lineRule="exact"/>
              <w:ind w:left="110"/>
              <w:rPr>
                <w:sz w:val="20"/>
              </w:rPr>
            </w:pPr>
            <w:r>
              <w:rPr>
                <w:sz w:val="20"/>
              </w:rPr>
              <w:t>Level</w:t>
            </w:r>
            <w:r>
              <w:rPr>
                <w:spacing w:val="-5"/>
                <w:sz w:val="20"/>
              </w:rPr>
              <w:t xml:space="preserve"> </w:t>
            </w:r>
            <w:r>
              <w:rPr>
                <w:sz w:val="20"/>
              </w:rPr>
              <w:t>4</w:t>
            </w:r>
            <w:r>
              <w:rPr>
                <w:spacing w:val="-5"/>
                <w:sz w:val="20"/>
              </w:rPr>
              <w:t xml:space="preserve"> </w:t>
            </w:r>
            <w:r>
              <w:rPr>
                <w:sz w:val="20"/>
              </w:rPr>
              <w:t>or</w:t>
            </w:r>
            <w:r>
              <w:rPr>
                <w:spacing w:val="-4"/>
                <w:sz w:val="20"/>
              </w:rPr>
              <w:t xml:space="preserve"> </w:t>
            </w:r>
            <w:r>
              <w:rPr>
                <w:sz w:val="20"/>
              </w:rPr>
              <w:t>5</w:t>
            </w:r>
            <w:r>
              <w:rPr>
                <w:spacing w:val="-3"/>
                <w:sz w:val="20"/>
              </w:rPr>
              <w:t xml:space="preserve"> </w:t>
            </w:r>
            <w:r>
              <w:rPr>
                <w:sz w:val="20"/>
              </w:rPr>
              <w:t>or</w:t>
            </w:r>
            <w:r>
              <w:rPr>
                <w:spacing w:val="-5"/>
                <w:sz w:val="20"/>
              </w:rPr>
              <w:t xml:space="preserve"> </w:t>
            </w:r>
            <w:r>
              <w:rPr>
                <w:sz w:val="20"/>
              </w:rPr>
              <w:t>equivalent</w:t>
            </w:r>
            <w:r>
              <w:rPr>
                <w:spacing w:val="-3"/>
                <w:sz w:val="20"/>
              </w:rPr>
              <w:t xml:space="preserve"> </w:t>
            </w:r>
            <w:r>
              <w:rPr>
                <w:sz w:val="20"/>
              </w:rPr>
              <w:t>in</w:t>
            </w:r>
            <w:r>
              <w:rPr>
                <w:spacing w:val="-5"/>
                <w:sz w:val="20"/>
              </w:rPr>
              <w:t xml:space="preserve"> </w:t>
            </w:r>
            <w:r>
              <w:rPr>
                <w:sz w:val="20"/>
              </w:rPr>
              <w:t>a</w:t>
            </w:r>
            <w:r>
              <w:rPr>
                <w:spacing w:val="-6"/>
                <w:sz w:val="20"/>
              </w:rPr>
              <w:t xml:space="preserve"> </w:t>
            </w:r>
            <w:r>
              <w:rPr>
                <w:sz w:val="20"/>
              </w:rPr>
              <w:t>relevant</w:t>
            </w:r>
            <w:r>
              <w:rPr>
                <w:spacing w:val="-3"/>
                <w:sz w:val="20"/>
              </w:rPr>
              <w:t xml:space="preserve"> </w:t>
            </w:r>
            <w:r>
              <w:rPr>
                <w:spacing w:val="-2"/>
                <w:sz w:val="20"/>
              </w:rPr>
              <w:t>curriculum</w:t>
            </w:r>
          </w:p>
          <w:p w14:paraId="23F37507" w14:textId="77777777" w:rsidR="00160DD6" w:rsidRDefault="00531DD6">
            <w:pPr>
              <w:pStyle w:val="TableParagraph"/>
              <w:spacing w:before="19" w:line="227" w:lineRule="exact"/>
              <w:ind w:left="110"/>
              <w:rPr>
                <w:sz w:val="20"/>
              </w:rPr>
            </w:pPr>
            <w:r>
              <w:rPr>
                <w:spacing w:val="-4"/>
                <w:sz w:val="20"/>
              </w:rPr>
              <w:t>area</w:t>
            </w:r>
          </w:p>
        </w:tc>
        <w:tc>
          <w:tcPr>
            <w:tcW w:w="1423" w:type="dxa"/>
          </w:tcPr>
          <w:p w14:paraId="4DDD5B05"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3FF9A19D" w14:textId="77777777" w:rsidR="00160DD6" w:rsidRDefault="00160DD6">
            <w:pPr>
              <w:pStyle w:val="TableParagraph"/>
              <w:rPr>
                <w:rFonts w:ascii="Times New Roman"/>
                <w:sz w:val="18"/>
              </w:rPr>
            </w:pPr>
          </w:p>
        </w:tc>
        <w:tc>
          <w:tcPr>
            <w:tcW w:w="2261" w:type="dxa"/>
          </w:tcPr>
          <w:p w14:paraId="66B9D2DC" w14:textId="77777777" w:rsidR="00160DD6" w:rsidRDefault="00531DD6">
            <w:pPr>
              <w:pStyle w:val="TableParagraph"/>
              <w:spacing w:line="229" w:lineRule="exact"/>
              <w:ind w:left="108"/>
              <w:rPr>
                <w:sz w:val="20"/>
              </w:rPr>
            </w:pPr>
            <w:r>
              <w:rPr>
                <w:spacing w:val="-2"/>
                <w:sz w:val="20"/>
              </w:rPr>
              <w:t>Application</w:t>
            </w:r>
          </w:p>
        </w:tc>
      </w:tr>
      <w:tr w:rsidR="00160DD6" w14:paraId="4D2B6355" w14:textId="77777777">
        <w:trPr>
          <w:trHeight w:val="746"/>
        </w:trPr>
        <w:tc>
          <w:tcPr>
            <w:tcW w:w="4772" w:type="dxa"/>
          </w:tcPr>
          <w:p w14:paraId="4E4353D2" w14:textId="77777777" w:rsidR="00160DD6" w:rsidRDefault="00531DD6">
            <w:pPr>
              <w:pStyle w:val="TableParagraph"/>
              <w:spacing w:line="229" w:lineRule="exact"/>
              <w:ind w:left="110"/>
              <w:rPr>
                <w:sz w:val="20"/>
              </w:rPr>
            </w:pPr>
            <w:r>
              <w:rPr>
                <w:sz w:val="20"/>
              </w:rPr>
              <w:t>Hold</w:t>
            </w:r>
            <w:r>
              <w:rPr>
                <w:spacing w:val="-7"/>
                <w:sz w:val="20"/>
              </w:rPr>
              <w:t xml:space="preserve"> </w:t>
            </w:r>
            <w:r>
              <w:rPr>
                <w:sz w:val="20"/>
              </w:rPr>
              <w:t>a</w:t>
            </w:r>
            <w:r>
              <w:rPr>
                <w:spacing w:val="-9"/>
                <w:sz w:val="20"/>
              </w:rPr>
              <w:t xml:space="preserve"> </w:t>
            </w:r>
            <w:r>
              <w:rPr>
                <w:sz w:val="20"/>
              </w:rPr>
              <w:t>teaching</w:t>
            </w:r>
            <w:r>
              <w:rPr>
                <w:spacing w:val="-8"/>
                <w:sz w:val="20"/>
              </w:rPr>
              <w:t xml:space="preserve"> </w:t>
            </w:r>
            <w:r>
              <w:rPr>
                <w:sz w:val="20"/>
              </w:rPr>
              <w:t>qualification</w:t>
            </w:r>
            <w:r>
              <w:rPr>
                <w:spacing w:val="-8"/>
                <w:sz w:val="20"/>
              </w:rPr>
              <w:t xml:space="preserve"> </w:t>
            </w:r>
            <w:r>
              <w:rPr>
                <w:sz w:val="20"/>
              </w:rPr>
              <w:t>(e.g.,</w:t>
            </w:r>
            <w:r>
              <w:rPr>
                <w:spacing w:val="-6"/>
                <w:sz w:val="20"/>
              </w:rPr>
              <w:t xml:space="preserve"> </w:t>
            </w:r>
            <w:r>
              <w:rPr>
                <w:sz w:val="20"/>
              </w:rPr>
              <w:t>PGCE,</w:t>
            </w:r>
            <w:r>
              <w:rPr>
                <w:spacing w:val="-9"/>
                <w:sz w:val="20"/>
              </w:rPr>
              <w:t xml:space="preserve"> </w:t>
            </w:r>
            <w:r>
              <w:rPr>
                <w:spacing w:val="-4"/>
                <w:sz w:val="20"/>
              </w:rPr>
              <w:t>DET,</w:t>
            </w:r>
          </w:p>
          <w:p w14:paraId="07F3832D" w14:textId="77777777" w:rsidR="00160DD6" w:rsidRDefault="00531DD6">
            <w:pPr>
              <w:pStyle w:val="TableParagraph"/>
              <w:spacing w:before="9" w:line="240" w:lineRule="atLeast"/>
              <w:ind w:left="110"/>
              <w:rPr>
                <w:sz w:val="20"/>
              </w:rPr>
            </w:pPr>
            <w:r>
              <w:rPr>
                <w:sz w:val="20"/>
              </w:rPr>
              <w:t>Cert</w:t>
            </w:r>
            <w:r>
              <w:rPr>
                <w:spacing w:val="-5"/>
                <w:sz w:val="20"/>
              </w:rPr>
              <w:t xml:space="preserve"> </w:t>
            </w:r>
            <w:r>
              <w:rPr>
                <w:sz w:val="20"/>
              </w:rPr>
              <w:t>Ed.</w:t>
            </w:r>
            <w:r>
              <w:rPr>
                <w:spacing w:val="-6"/>
                <w:sz w:val="20"/>
              </w:rPr>
              <w:t xml:space="preserve"> </w:t>
            </w:r>
            <w:r>
              <w:rPr>
                <w:sz w:val="20"/>
              </w:rPr>
              <w:t>DTLSS</w:t>
            </w:r>
            <w:r>
              <w:rPr>
                <w:spacing w:val="-4"/>
                <w:sz w:val="20"/>
              </w:rPr>
              <w:t xml:space="preserve"> </w:t>
            </w:r>
            <w:r>
              <w:rPr>
                <w:sz w:val="20"/>
              </w:rPr>
              <w:t>etc)</w:t>
            </w:r>
            <w:r>
              <w:rPr>
                <w:spacing w:val="-4"/>
                <w:sz w:val="20"/>
              </w:rPr>
              <w:t xml:space="preserve"> </w:t>
            </w:r>
            <w:r>
              <w:rPr>
                <w:sz w:val="20"/>
              </w:rPr>
              <w:t>or</w:t>
            </w:r>
            <w:r>
              <w:rPr>
                <w:spacing w:val="-6"/>
                <w:sz w:val="20"/>
              </w:rPr>
              <w:t xml:space="preserve"> </w:t>
            </w:r>
            <w:r>
              <w:rPr>
                <w:sz w:val="20"/>
              </w:rPr>
              <w:t>achieve</w:t>
            </w:r>
            <w:r>
              <w:rPr>
                <w:spacing w:val="-6"/>
                <w:sz w:val="20"/>
              </w:rPr>
              <w:t xml:space="preserve"> </w:t>
            </w:r>
            <w:r>
              <w:rPr>
                <w:sz w:val="20"/>
              </w:rPr>
              <w:t>this</w:t>
            </w:r>
            <w:r>
              <w:rPr>
                <w:spacing w:val="-5"/>
                <w:sz w:val="20"/>
              </w:rPr>
              <w:t xml:space="preserve"> </w:t>
            </w:r>
            <w:r>
              <w:rPr>
                <w:sz w:val="20"/>
              </w:rPr>
              <w:t>within</w:t>
            </w:r>
            <w:r>
              <w:rPr>
                <w:spacing w:val="-6"/>
                <w:sz w:val="20"/>
              </w:rPr>
              <w:t xml:space="preserve"> </w:t>
            </w:r>
            <w:r>
              <w:rPr>
                <w:sz w:val="20"/>
              </w:rPr>
              <w:t>first</w:t>
            </w:r>
            <w:r>
              <w:rPr>
                <w:spacing w:val="-6"/>
                <w:sz w:val="20"/>
              </w:rPr>
              <w:t xml:space="preserve"> </w:t>
            </w:r>
            <w:r>
              <w:rPr>
                <w:sz w:val="20"/>
              </w:rPr>
              <w:t xml:space="preserve">2 </w:t>
            </w:r>
            <w:r>
              <w:rPr>
                <w:spacing w:val="-2"/>
                <w:sz w:val="20"/>
              </w:rPr>
              <w:t>years</w:t>
            </w:r>
          </w:p>
        </w:tc>
        <w:tc>
          <w:tcPr>
            <w:tcW w:w="1423" w:type="dxa"/>
          </w:tcPr>
          <w:p w14:paraId="23FBFE56"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1558EA6F" w14:textId="77777777" w:rsidR="00160DD6" w:rsidRDefault="00160DD6">
            <w:pPr>
              <w:pStyle w:val="TableParagraph"/>
              <w:rPr>
                <w:rFonts w:ascii="Times New Roman"/>
                <w:sz w:val="18"/>
              </w:rPr>
            </w:pPr>
          </w:p>
        </w:tc>
        <w:tc>
          <w:tcPr>
            <w:tcW w:w="2261" w:type="dxa"/>
          </w:tcPr>
          <w:p w14:paraId="0F2658DA" w14:textId="77777777" w:rsidR="00160DD6" w:rsidRDefault="00531DD6">
            <w:pPr>
              <w:pStyle w:val="TableParagraph"/>
              <w:spacing w:line="229" w:lineRule="exact"/>
              <w:ind w:left="108"/>
              <w:rPr>
                <w:sz w:val="20"/>
              </w:rPr>
            </w:pPr>
            <w:r>
              <w:rPr>
                <w:spacing w:val="-2"/>
                <w:sz w:val="20"/>
              </w:rPr>
              <w:t>Application</w:t>
            </w:r>
          </w:p>
        </w:tc>
      </w:tr>
      <w:tr w:rsidR="00160DD6" w14:paraId="028BAD6E" w14:textId="77777777">
        <w:trPr>
          <w:trHeight w:val="918"/>
        </w:trPr>
        <w:tc>
          <w:tcPr>
            <w:tcW w:w="4772" w:type="dxa"/>
          </w:tcPr>
          <w:p w14:paraId="148EA04E" w14:textId="77777777" w:rsidR="00160DD6" w:rsidRDefault="00531DD6">
            <w:pPr>
              <w:pStyle w:val="TableParagraph"/>
              <w:spacing w:before="230"/>
              <w:ind w:left="110"/>
              <w:rPr>
                <w:sz w:val="20"/>
              </w:rPr>
            </w:pPr>
            <w:r>
              <w:rPr>
                <w:sz w:val="20"/>
              </w:rPr>
              <w:t>Level</w:t>
            </w:r>
            <w:r>
              <w:rPr>
                <w:spacing w:val="-6"/>
                <w:sz w:val="20"/>
              </w:rPr>
              <w:t xml:space="preserve"> </w:t>
            </w:r>
            <w:r>
              <w:rPr>
                <w:sz w:val="20"/>
              </w:rPr>
              <w:t>2</w:t>
            </w:r>
            <w:r>
              <w:rPr>
                <w:spacing w:val="-7"/>
                <w:sz w:val="20"/>
              </w:rPr>
              <w:t xml:space="preserve"> </w:t>
            </w:r>
            <w:r>
              <w:rPr>
                <w:sz w:val="20"/>
              </w:rPr>
              <w:t>Maths</w:t>
            </w:r>
            <w:r>
              <w:rPr>
                <w:spacing w:val="-6"/>
                <w:sz w:val="20"/>
              </w:rPr>
              <w:t xml:space="preserve"> </w:t>
            </w:r>
            <w:r>
              <w:rPr>
                <w:sz w:val="20"/>
              </w:rPr>
              <w:t>and</w:t>
            </w:r>
            <w:r>
              <w:rPr>
                <w:spacing w:val="-6"/>
                <w:sz w:val="20"/>
              </w:rPr>
              <w:t xml:space="preserve"> </w:t>
            </w:r>
            <w:r>
              <w:rPr>
                <w:sz w:val="20"/>
              </w:rPr>
              <w:t>English</w:t>
            </w:r>
            <w:r>
              <w:rPr>
                <w:spacing w:val="-6"/>
                <w:sz w:val="20"/>
              </w:rPr>
              <w:t xml:space="preserve"> </w:t>
            </w:r>
            <w:r>
              <w:rPr>
                <w:sz w:val="20"/>
              </w:rPr>
              <w:t>or</w:t>
            </w:r>
            <w:r>
              <w:rPr>
                <w:spacing w:val="-7"/>
                <w:sz w:val="20"/>
              </w:rPr>
              <w:t xml:space="preserve"> </w:t>
            </w:r>
            <w:r>
              <w:rPr>
                <w:sz w:val="20"/>
              </w:rPr>
              <w:t>demonstration</w:t>
            </w:r>
            <w:r>
              <w:rPr>
                <w:spacing w:val="-6"/>
                <w:sz w:val="20"/>
              </w:rPr>
              <w:t xml:space="preserve"> </w:t>
            </w:r>
            <w:r>
              <w:rPr>
                <w:sz w:val="20"/>
              </w:rPr>
              <w:t xml:space="preserve">of </w:t>
            </w:r>
            <w:r>
              <w:rPr>
                <w:spacing w:val="-2"/>
                <w:sz w:val="20"/>
              </w:rPr>
              <w:t>competency</w:t>
            </w:r>
          </w:p>
        </w:tc>
        <w:tc>
          <w:tcPr>
            <w:tcW w:w="1423" w:type="dxa"/>
          </w:tcPr>
          <w:p w14:paraId="3EA87D71"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60E13F3A" w14:textId="77777777" w:rsidR="00160DD6" w:rsidRDefault="00160DD6">
            <w:pPr>
              <w:pStyle w:val="TableParagraph"/>
              <w:rPr>
                <w:rFonts w:ascii="Times New Roman"/>
                <w:sz w:val="18"/>
              </w:rPr>
            </w:pPr>
          </w:p>
        </w:tc>
        <w:tc>
          <w:tcPr>
            <w:tcW w:w="2261" w:type="dxa"/>
          </w:tcPr>
          <w:p w14:paraId="3C43727B" w14:textId="77777777" w:rsidR="00160DD6" w:rsidRDefault="00531DD6">
            <w:pPr>
              <w:pStyle w:val="TableParagraph"/>
              <w:spacing w:line="229" w:lineRule="exact"/>
              <w:ind w:left="108"/>
              <w:rPr>
                <w:sz w:val="20"/>
              </w:rPr>
            </w:pPr>
            <w:r>
              <w:rPr>
                <w:spacing w:val="-2"/>
                <w:sz w:val="20"/>
              </w:rPr>
              <w:t>Application</w:t>
            </w:r>
          </w:p>
        </w:tc>
      </w:tr>
      <w:tr w:rsidR="00160DD6" w14:paraId="3028B9BA" w14:textId="77777777">
        <w:trPr>
          <w:trHeight w:val="230"/>
        </w:trPr>
        <w:tc>
          <w:tcPr>
            <w:tcW w:w="4772" w:type="dxa"/>
          </w:tcPr>
          <w:p w14:paraId="43891925" w14:textId="77777777" w:rsidR="00160DD6" w:rsidRDefault="00531DD6">
            <w:pPr>
              <w:pStyle w:val="TableParagraph"/>
              <w:spacing w:line="211" w:lineRule="exact"/>
              <w:ind w:left="7" w:right="12"/>
              <w:jc w:val="center"/>
              <w:rPr>
                <w:sz w:val="20"/>
              </w:rPr>
            </w:pPr>
            <w:r>
              <w:rPr>
                <w:sz w:val="20"/>
              </w:rPr>
              <w:t>Professional</w:t>
            </w:r>
            <w:r>
              <w:rPr>
                <w:spacing w:val="-10"/>
                <w:sz w:val="20"/>
              </w:rPr>
              <w:t xml:space="preserve"> </w:t>
            </w:r>
            <w:r>
              <w:rPr>
                <w:sz w:val="20"/>
              </w:rPr>
              <w:t>Level</w:t>
            </w:r>
            <w:r>
              <w:rPr>
                <w:spacing w:val="-8"/>
                <w:sz w:val="20"/>
              </w:rPr>
              <w:t xml:space="preserve"> </w:t>
            </w:r>
            <w:r>
              <w:rPr>
                <w:sz w:val="20"/>
              </w:rPr>
              <w:t>5</w:t>
            </w:r>
            <w:r>
              <w:rPr>
                <w:spacing w:val="-8"/>
                <w:sz w:val="20"/>
              </w:rPr>
              <w:t xml:space="preserve"> </w:t>
            </w:r>
            <w:r>
              <w:rPr>
                <w:sz w:val="20"/>
              </w:rPr>
              <w:t>qualification</w:t>
            </w:r>
            <w:r>
              <w:rPr>
                <w:spacing w:val="-7"/>
                <w:sz w:val="20"/>
              </w:rPr>
              <w:t xml:space="preserve"> </w:t>
            </w:r>
            <w:r>
              <w:rPr>
                <w:sz w:val="20"/>
              </w:rPr>
              <w:t>/</w:t>
            </w:r>
            <w:r>
              <w:rPr>
                <w:spacing w:val="-8"/>
                <w:sz w:val="20"/>
              </w:rPr>
              <w:t xml:space="preserve"> </w:t>
            </w:r>
            <w:r>
              <w:rPr>
                <w:sz w:val="20"/>
              </w:rPr>
              <w:t>Master's</w:t>
            </w:r>
            <w:r>
              <w:rPr>
                <w:spacing w:val="-8"/>
                <w:sz w:val="20"/>
              </w:rPr>
              <w:t xml:space="preserve"> </w:t>
            </w:r>
            <w:r>
              <w:rPr>
                <w:spacing w:val="-2"/>
                <w:sz w:val="20"/>
              </w:rPr>
              <w:t>Degree</w:t>
            </w:r>
          </w:p>
        </w:tc>
        <w:tc>
          <w:tcPr>
            <w:tcW w:w="1423" w:type="dxa"/>
          </w:tcPr>
          <w:p w14:paraId="7D968585" w14:textId="77777777" w:rsidR="00160DD6" w:rsidRDefault="00160DD6">
            <w:pPr>
              <w:pStyle w:val="TableParagraph"/>
              <w:rPr>
                <w:rFonts w:ascii="Times New Roman"/>
                <w:sz w:val="16"/>
              </w:rPr>
            </w:pPr>
          </w:p>
        </w:tc>
        <w:tc>
          <w:tcPr>
            <w:tcW w:w="1291" w:type="dxa"/>
          </w:tcPr>
          <w:p w14:paraId="128D316F" w14:textId="77777777" w:rsidR="00160DD6" w:rsidRDefault="00531DD6">
            <w:pPr>
              <w:pStyle w:val="TableParagraph"/>
              <w:spacing w:line="211" w:lineRule="exact"/>
              <w:ind w:left="11" w:right="2"/>
              <w:jc w:val="center"/>
              <w:rPr>
                <w:rFonts w:ascii="Arial"/>
                <w:b/>
                <w:sz w:val="20"/>
              </w:rPr>
            </w:pPr>
            <w:r>
              <w:rPr>
                <w:rFonts w:ascii="Arial"/>
                <w:b/>
                <w:spacing w:val="-10"/>
                <w:sz w:val="20"/>
              </w:rPr>
              <w:t>X</w:t>
            </w:r>
          </w:p>
        </w:tc>
        <w:tc>
          <w:tcPr>
            <w:tcW w:w="2261" w:type="dxa"/>
          </w:tcPr>
          <w:p w14:paraId="4DAE3B60" w14:textId="77777777" w:rsidR="00160DD6" w:rsidRDefault="00531DD6">
            <w:pPr>
              <w:pStyle w:val="TableParagraph"/>
              <w:spacing w:line="211" w:lineRule="exact"/>
              <w:ind w:left="108"/>
              <w:rPr>
                <w:sz w:val="20"/>
              </w:rPr>
            </w:pPr>
            <w:r>
              <w:rPr>
                <w:spacing w:val="-2"/>
                <w:sz w:val="20"/>
              </w:rPr>
              <w:t>Application</w:t>
            </w:r>
          </w:p>
        </w:tc>
      </w:tr>
      <w:tr w:rsidR="00160DD6" w14:paraId="6A81D41C" w14:textId="77777777">
        <w:trPr>
          <w:trHeight w:val="630"/>
        </w:trPr>
        <w:tc>
          <w:tcPr>
            <w:tcW w:w="9747" w:type="dxa"/>
            <w:gridSpan w:val="4"/>
            <w:shd w:val="clear" w:color="auto" w:fill="D9D9D9"/>
          </w:tcPr>
          <w:p w14:paraId="2569E4F8" w14:textId="77777777" w:rsidR="00160DD6" w:rsidRDefault="00531DD6">
            <w:pPr>
              <w:pStyle w:val="TableParagraph"/>
              <w:spacing w:before="198"/>
              <w:ind w:left="13" w:right="2"/>
              <w:jc w:val="center"/>
              <w:rPr>
                <w:rFonts w:ascii="Arial"/>
                <w:b/>
                <w:sz w:val="20"/>
              </w:rPr>
            </w:pPr>
            <w:r>
              <w:rPr>
                <w:rFonts w:ascii="Arial"/>
                <w:b/>
                <w:sz w:val="20"/>
              </w:rPr>
              <w:t>Experience</w:t>
            </w:r>
            <w:r>
              <w:rPr>
                <w:rFonts w:ascii="Arial"/>
                <w:b/>
                <w:spacing w:val="-11"/>
                <w:sz w:val="20"/>
              </w:rPr>
              <w:t xml:space="preserve"> </w:t>
            </w:r>
            <w:r>
              <w:rPr>
                <w:rFonts w:ascii="Arial"/>
                <w:b/>
                <w:sz w:val="20"/>
              </w:rPr>
              <w:t>and</w:t>
            </w:r>
            <w:r>
              <w:rPr>
                <w:rFonts w:ascii="Arial"/>
                <w:b/>
                <w:spacing w:val="-8"/>
                <w:sz w:val="20"/>
              </w:rPr>
              <w:t xml:space="preserve"> </w:t>
            </w:r>
            <w:r>
              <w:rPr>
                <w:rFonts w:ascii="Arial"/>
                <w:b/>
                <w:spacing w:val="-2"/>
                <w:sz w:val="20"/>
              </w:rPr>
              <w:t>knowledge</w:t>
            </w:r>
          </w:p>
        </w:tc>
      </w:tr>
      <w:tr w:rsidR="00160DD6" w14:paraId="2FFC06B6" w14:textId="77777777">
        <w:trPr>
          <w:trHeight w:val="904"/>
        </w:trPr>
        <w:tc>
          <w:tcPr>
            <w:tcW w:w="4772" w:type="dxa"/>
          </w:tcPr>
          <w:p w14:paraId="11B32418" w14:textId="77777777" w:rsidR="00160DD6" w:rsidRDefault="00531DD6">
            <w:pPr>
              <w:pStyle w:val="TableParagraph"/>
              <w:spacing w:line="259" w:lineRule="auto"/>
              <w:ind w:left="110"/>
              <w:rPr>
                <w:sz w:val="20"/>
              </w:rPr>
            </w:pPr>
            <w:r>
              <w:rPr>
                <w:sz w:val="20"/>
              </w:rPr>
              <w:t>Evidence</w:t>
            </w:r>
            <w:r>
              <w:rPr>
                <w:spacing w:val="-7"/>
                <w:sz w:val="20"/>
              </w:rPr>
              <w:t xml:space="preserve"> </w:t>
            </w:r>
            <w:r>
              <w:rPr>
                <w:sz w:val="20"/>
              </w:rPr>
              <w:t>of</w:t>
            </w:r>
            <w:r>
              <w:rPr>
                <w:spacing w:val="-5"/>
                <w:sz w:val="20"/>
              </w:rPr>
              <w:t xml:space="preserve"> </w:t>
            </w:r>
            <w:r>
              <w:rPr>
                <w:sz w:val="20"/>
              </w:rPr>
              <w:t>a</w:t>
            </w:r>
            <w:r>
              <w:rPr>
                <w:spacing w:val="-6"/>
                <w:sz w:val="20"/>
              </w:rPr>
              <w:t xml:space="preserve"> </w:t>
            </w:r>
            <w:r>
              <w:rPr>
                <w:sz w:val="20"/>
              </w:rPr>
              <w:t>successful</w:t>
            </w:r>
            <w:r>
              <w:rPr>
                <w:spacing w:val="-6"/>
                <w:sz w:val="20"/>
              </w:rPr>
              <w:t xml:space="preserve"> </w:t>
            </w:r>
            <w:r>
              <w:rPr>
                <w:sz w:val="20"/>
              </w:rPr>
              <w:t>track</w:t>
            </w:r>
            <w:r>
              <w:rPr>
                <w:spacing w:val="-6"/>
                <w:sz w:val="20"/>
              </w:rPr>
              <w:t xml:space="preserve"> </w:t>
            </w:r>
            <w:r>
              <w:rPr>
                <w:sz w:val="20"/>
              </w:rPr>
              <w:t>record</w:t>
            </w:r>
            <w:r>
              <w:rPr>
                <w:spacing w:val="-7"/>
                <w:sz w:val="20"/>
              </w:rPr>
              <w:t xml:space="preserve"> </w:t>
            </w:r>
            <w:r>
              <w:rPr>
                <w:sz w:val="20"/>
              </w:rPr>
              <w:t>of</w:t>
            </w:r>
            <w:r>
              <w:rPr>
                <w:spacing w:val="-7"/>
                <w:sz w:val="20"/>
              </w:rPr>
              <w:t xml:space="preserve"> </w:t>
            </w:r>
            <w:r>
              <w:rPr>
                <w:sz w:val="20"/>
              </w:rPr>
              <w:t>Teaching, Learning and Assessment, including taking an innovative approach to TLA.</w:t>
            </w:r>
          </w:p>
        </w:tc>
        <w:tc>
          <w:tcPr>
            <w:tcW w:w="1423" w:type="dxa"/>
          </w:tcPr>
          <w:p w14:paraId="207C721B"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613230ED" w14:textId="77777777" w:rsidR="00160DD6" w:rsidRDefault="00160DD6">
            <w:pPr>
              <w:pStyle w:val="TableParagraph"/>
              <w:rPr>
                <w:rFonts w:ascii="Times New Roman"/>
                <w:sz w:val="18"/>
              </w:rPr>
            </w:pPr>
          </w:p>
        </w:tc>
        <w:tc>
          <w:tcPr>
            <w:tcW w:w="2261" w:type="dxa"/>
          </w:tcPr>
          <w:p w14:paraId="5D8BDA00" w14:textId="77777777" w:rsidR="00160DD6" w:rsidRDefault="00160DD6">
            <w:pPr>
              <w:pStyle w:val="TableParagraph"/>
              <w:spacing w:before="9"/>
              <w:rPr>
                <w:rFonts w:ascii="Arial"/>
                <w:b/>
                <w:sz w:val="20"/>
              </w:rPr>
            </w:pPr>
          </w:p>
          <w:p w14:paraId="59370D09" w14:textId="77777777" w:rsidR="00160DD6" w:rsidRDefault="00531DD6">
            <w:pPr>
              <w:pStyle w:val="TableParagraph"/>
              <w:ind w:left="108"/>
              <w:rPr>
                <w:sz w:val="20"/>
              </w:rPr>
            </w:pPr>
            <w:r>
              <w:rPr>
                <w:spacing w:val="-2"/>
                <w:sz w:val="20"/>
              </w:rPr>
              <w:t>Application/Interview</w:t>
            </w:r>
          </w:p>
        </w:tc>
      </w:tr>
      <w:tr w:rsidR="00160DD6" w14:paraId="33964DD0" w14:textId="77777777">
        <w:trPr>
          <w:trHeight w:val="710"/>
        </w:trPr>
        <w:tc>
          <w:tcPr>
            <w:tcW w:w="4772" w:type="dxa"/>
          </w:tcPr>
          <w:p w14:paraId="729A31EE" w14:textId="77777777" w:rsidR="00160DD6" w:rsidRDefault="00531DD6">
            <w:pPr>
              <w:pStyle w:val="TableParagraph"/>
              <w:spacing w:line="256" w:lineRule="auto"/>
              <w:ind w:left="110"/>
              <w:rPr>
                <w:sz w:val="20"/>
              </w:rPr>
            </w:pPr>
            <w:r>
              <w:rPr>
                <w:sz w:val="20"/>
              </w:rPr>
              <w:t>Experience</w:t>
            </w:r>
            <w:r>
              <w:rPr>
                <w:spacing w:val="80"/>
                <w:sz w:val="20"/>
              </w:rPr>
              <w:t xml:space="preserve"> </w:t>
            </w:r>
            <w:r>
              <w:rPr>
                <w:sz w:val="20"/>
              </w:rPr>
              <w:t>and</w:t>
            </w:r>
            <w:r>
              <w:rPr>
                <w:spacing w:val="80"/>
                <w:sz w:val="20"/>
              </w:rPr>
              <w:t xml:space="preserve"> </w:t>
            </w:r>
            <w:r>
              <w:rPr>
                <w:sz w:val="20"/>
              </w:rPr>
              <w:t>evidence</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performance management of people</w:t>
            </w:r>
          </w:p>
        </w:tc>
        <w:tc>
          <w:tcPr>
            <w:tcW w:w="1423" w:type="dxa"/>
          </w:tcPr>
          <w:p w14:paraId="207A720C"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1475F022" w14:textId="77777777" w:rsidR="00160DD6" w:rsidRDefault="00160DD6">
            <w:pPr>
              <w:pStyle w:val="TableParagraph"/>
              <w:rPr>
                <w:rFonts w:ascii="Times New Roman"/>
                <w:sz w:val="18"/>
              </w:rPr>
            </w:pPr>
          </w:p>
        </w:tc>
        <w:tc>
          <w:tcPr>
            <w:tcW w:w="2261" w:type="dxa"/>
          </w:tcPr>
          <w:p w14:paraId="0B89FD8E" w14:textId="77777777" w:rsidR="00160DD6" w:rsidRDefault="00160DD6">
            <w:pPr>
              <w:pStyle w:val="TableParagraph"/>
              <w:spacing w:before="9"/>
              <w:rPr>
                <w:rFonts w:ascii="Arial"/>
                <w:b/>
                <w:sz w:val="20"/>
              </w:rPr>
            </w:pPr>
          </w:p>
          <w:p w14:paraId="47D0E2B6" w14:textId="77777777" w:rsidR="00160DD6" w:rsidRDefault="00531DD6">
            <w:pPr>
              <w:pStyle w:val="TableParagraph"/>
              <w:ind w:left="108"/>
              <w:rPr>
                <w:sz w:val="20"/>
              </w:rPr>
            </w:pPr>
            <w:r>
              <w:rPr>
                <w:spacing w:val="-2"/>
                <w:sz w:val="20"/>
              </w:rPr>
              <w:t>Application/Interview</w:t>
            </w:r>
          </w:p>
        </w:tc>
      </w:tr>
      <w:tr w:rsidR="00160DD6" w14:paraId="7D63AAE5" w14:textId="77777777">
        <w:trPr>
          <w:trHeight w:val="690"/>
        </w:trPr>
        <w:tc>
          <w:tcPr>
            <w:tcW w:w="4772" w:type="dxa"/>
          </w:tcPr>
          <w:p w14:paraId="2833FB68" w14:textId="77777777" w:rsidR="00160DD6" w:rsidRDefault="00531DD6">
            <w:pPr>
              <w:pStyle w:val="TableParagraph"/>
              <w:spacing w:line="256" w:lineRule="auto"/>
              <w:ind w:left="110"/>
              <w:rPr>
                <w:sz w:val="20"/>
              </w:rPr>
            </w:pPr>
            <w:r>
              <w:rPr>
                <w:sz w:val="20"/>
              </w:rPr>
              <w:t>Experience</w:t>
            </w:r>
            <w:r>
              <w:rPr>
                <w:spacing w:val="-12"/>
                <w:sz w:val="20"/>
              </w:rPr>
              <w:t xml:space="preserve"> </w:t>
            </w:r>
            <w:r>
              <w:rPr>
                <w:sz w:val="20"/>
              </w:rPr>
              <w:t>of</w:t>
            </w:r>
            <w:r>
              <w:rPr>
                <w:spacing w:val="-14"/>
                <w:sz w:val="20"/>
              </w:rPr>
              <w:t xml:space="preserve"> </w:t>
            </w:r>
            <w:r>
              <w:rPr>
                <w:sz w:val="20"/>
              </w:rPr>
              <w:t>using</w:t>
            </w:r>
            <w:r>
              <w:rPr>
                <w:spacing w:val="-12"/>
                <w:sz w:val="20"/>
              </w:rPr>
              <w:t xml:space="preserve"> </w:t>
            </w:r>
            <w:r>
              <w:rPr>
                <w:sz w:val="20"/>
              </w:rPr>
              <w:t>data</w:t>
            </w:r>
            <w:r>
              <w:rPr>
                <w:spacing w:val="-12"/>
                <w:sz w:val="20"/>
              </w:rPr>
              <w:t xml:space="preserve"> </w:t>
            </w:r>
            <w:r>
              <w:rPr>
                <w:sz w:val="20"/>
              </w:rPr>
              <w:t>and</w:t>
            </w:r>
            <w:r>
              <w:rPr>
                <w:spacing w:val="-12"/>
                <w:sz w:val="20"/>
              </w:rPr>
              <w:t xml:space="preserve"> </w:t>
            </w:r>
            <w:r>
              <w:rPr>
                <w:sz w:val="20"/>
              </w:rPr>
              <w:t>information</w:t>
            </w:r>
            <w:r>
              <w:rPr>
                <w:spacing w:val="-12"/>
                <w:sz w:val="20"/>
              </w:rPr>
              <w:t xml:space="preserve"> </w:t>
            </w:r>
            <w:r>
              <w:rPr>
                <w:sz w:val="20"/>
              </w:rPr>
              <w:t>effectively to drive improvements in curriculum provision</w:t>
            </w:r>
          </w:p>
        </w:tc>
        <w:tc>
          <w:tcPr>
            <w:tcW w:w="1423" w:type="dxa"/>
          </w:tcPr>
          <w:p w14:paraId="6D408C43"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6051CB1E" w14:textId="77777777" w:rsidR="00160DD6" w:rsidRDefault="00160DD6">
            <w:pPr>
              <w:pStyle w:val="TableParagraph"/>
              <w:rPr>
                <w:rFonts w:ascii="Times New Roman"/>
                <w:sz w:val="18"/>
              </w:rPr>
            </w:pPr>
          </w:p>
        </w:tc>
        <w:tc>
          <w:tcPr>
            <w:tcW w:w="2261" w:type="dxa"/>
          </w:tcPr>
          <w:p w14:paraId="3CEA2394" w14:textId="77777777" w:rsidR="00160DD6" w:rsidRDefault="00531DD6">
            <w:pPr>
              <w:pStyle w:val="TableParagraph"/>
              <w:spacing w:before="230"/>
              <w:ind w:left="108"/>
              <w:rPr>
                <w:sz w:val="20"/>
              </w:rPr>
            </w:pPr>
            <w:r>
              <w:rPr>
                <w:spacing w:val="-2"/>
                <w:sz w:val="20"/>
              </w:rPr>
              <w:t>Application/Interview</w:t>
            </w:r>
          </w:p>
        </w:tc>
      </w:tr>
      <w:tr w:rsidR="00160DD6" w14:paraId="17915456" w14:textId="77777777">
        <w:trPr>
          <w:trHeight w:val="904"/>
        </w:trPr>
        <w:tc>
          <w:tcPr>
            <w:tcW w:w="4772" w:type="dxa"/>
          </w:tcPr>
          <w:p w14:paraId="73A013FE" w14:textId="77777777" w:rsidR="00160DD6" w:rsidRDefault="00531DD6">
            <w:pPr>
              <w:pStyle w:val="TableParagraph"/>
              <w:spacing w:line="259" w:lineRule="auto"/>
              <w:ind w:left="110" w:right="100"/>
              <w:jc w:val="both"/>
              <w:rPr>
                <w:sz w:val="20"/>
              </w:rPr>
            </w:pPr>
            <w:r>
              <w:rPr>
                <w:sz w:val="20"/>
              </w:rPr>
              <w:t>Experience</w:t>
            </w:r>
            <w:r>
              <w:rPr>
                <w:spacing w:val="-14"/>
                <w:sz w:val="20"/>
              </w:rPr>
              <w:t xml:space="preserve"> </w:t>
            </w:r>
            <w:r>
              <w:rPr>
                <w:sz w:val="20"/>
              </w:rPr>
              <w:t>of</w:t>
            </w:r>
            <w:r>
              <w:rPr>
                <w:spacing w:val="-14"/>
                <w:sz w:val="20"/>
              </w:rPr>
              <w:t xml:space="preserve"> </w:t>
            </w:r>
            <w:r>
              <w:rPr>
                <w:sz w:val="20"/>
              </w:rPr>
              <w:t>curriculum</w:t>
            </w:r>
            <w:r>
              <w:rPr>
                <w:spacing w:val="-14"/>
                <w:sz w:val="20"/>
              </w:rPr>
              <w:t xml:space="preserve"> </w:t>
            </w:r>
            <w:r>
              <w:rPr>
                <w:sz w:val="20"/>
              </w:rPr>
              <w:t>planning</w:t>
            </w:r>
            <w:r>
              <w:rPr>
                <w:spacing w:val="-14"/>
                <w:sz w:val="20"/>
              </w:rPr>
              <w:t xml:space="preserve"> </w:t>
            </w:r>
            <w:r>
              <w:rPr>
                <w:sz w:val="20"/>
              </w:rPr>
              <w:t>and</w:t>
            </w:r>
            <w:r>
              <w:rPr>
                <w:spacing w:val="-14"/>
                <w:sz w:val="20"/>
              </w:rPr>
              <w:t xml:space="preserve"> </w:t>
            </w:r>
            <w:r>
              <w:rPr>
                <w:sz w:val="20"/>
              </w:rPr>
              <w:t>development to meet the needs of students, employers and the changes in Education</w:t>
            </w:r>
          </w:p>
        </w:tc>
        <w:tc>
          <w:tcPr>
            <w:tcW w:w="1423" w:type="dxa"/>
          </w:tcPr>
          <w:p w14:paraId="5F2BDA67"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3066873F" w14:textId="77777777" w:rsidR="00160DD6" w:rsidRDefault="00160DD6">
            <w:pPr>
              <w:pStyle w:val="TableParagraph"/>
              <w:rPr>
                <w:rFonts w:ascii="Times New Roman"/>
                <w:sz w:val="18"/>
              </w:rPr>
            </w:pPr>
          </w:p>
        </w:tc>
        <w:tc>
          <w:tcPr>
            <w:tcW w:w="2261" w:type="dxa"/>
          </w:tcPr>
          <w:p w14:paraId="685F4FF4" w14:textId="77777777" w:rsidR="00160DD6" w:rsidRDefault="00160DD6">
            <w:pPr>
              <w:pStyle w:val="TableParagraph"/>
              <w:spacing w:before="9"/>
              <w:rPr>
                <w:rFonts w:ascii="Arial"/>
                <w:b/>
                <w:sz w:val="20"/>
              </w:rPr>
            </w:pPr>
          </w:p>
          <w:p w14:paraId="2B8B3C34" w14:textId="77777777" w:rsidR="00160DD6" w:rsidRDefault="00531DD6">
            <w:pPr>
              <w:pStyle w:val="TableParagraph"/>
              <w:ind w:left="108"/>
              <w:rPr>
                <w:sz w:val="20"/>
              </w:rPr>
            </w:pPr>
            <w:r>
              <w:rPr>
                <w:spacing w:val="-2"/>
                <w:sz w:val="20"/>
              </w:rPr>
              <w:t>Application/Interview</w:t>
            </w:r>
          </w:p>
        </w:tc>
      </w:tr>
      <w:tr w:rsidR="00160DD6" w14:paraId="020D7FF9" w14:textId="77777777">
        <w:trPr>
          <w:trHeight w:val="990"/>
        </w:trPr>
        <w:tc>
          <w:tcPr>
            <w:tcW w:w="4772" w:type="dxa"/>
          </w:tcPr>
          <w:p w14:paraId="3D5D189F" w14:textId="77777777" w:rsidR="00160DD6" w:rsidRDefault="00531DD6">
            <w:pPr>
              <w:pStyle w:val="TableParagraph"/>
              <w:spacing w:line="259" w:lineRule="auto"/>
              <w:ind w:left="110" w:right="103"/>
              <w:rPr>
                <w:sz w:val="20"/>
              </w:rPr>
            </w:pPr>
            <w:r>
              <w:rPr>
                <w:sz w:val="20"/>
              </w:rPr>
              <w:t>Experience</w:t>
            </w:r>
            <w:r>
              <w:rPr>
                <w:spacing w:val="-12"/>
                <w:sz w:val="20"/>
              </w:rPr>
              <w:t xml:space="preserve"> </w:t>
            </w:r>
            <w:r>
              <w:rPr>
                <w:sz w:val="20"/>
              </w:rPr>
              <w:t>of</w:t>
            </w:r>
            <w:r>
              <w:rPr>
                <w:spacing w:val="-12"/>
                <w:sz w:val="20"/>
              </w:rPr>
              <w:t xml:space="preserve"> </w:t>
            </w:r>
            <w:r>
              <w:rPr>
                <w:sz w:val="20"/>
              </w:rPr>
              <w:t>successfully</w:t>
            </w:r>
            <w:r>
              <w:rPr>
                <w:spacing w:val="-10"/>
                <w:sz w:val="20"/>
              </w:rPr>
              <w:t xml:space="preserve"> </w:t>
            </w:r>
            <w:r>
              <w:rPr>
                <w:sz w:val="20"/>
              </w:rPr>
              <w:t>providing</w:t>
            </w:r>
            <w:r>
              <w:rPr>
                <w:spacing w:val="-11"/>
                <w:sz w:val="20"/>
              </w:rPr>
              <w:t xml:space="preserve"> </w:t>
            </w:r>
            <w:r>
              <w:rPr>
                <w:sz w:val="20"/>
              </w:rPr>
              <w:t>management of student pastoral care and disciplinary procedures, including effectively implementing</w:t>
            </w:r>
          </w:p>
          <w:p w14:paraId="37865A23" w14:textId="77777777" w:rsidR="00160DD6" w:rsidRDefault="00531DD6">
            <w:pPr>
              <w:pStyle w:val="TableParagraph"/>
              <w:spacing w:line="226" w:lineRule="exact"/>
              <w:ind w:left="110"/>
              <w:rPr>
                <w:sz w:val="20"/>
              </w:rPr>
            </w:pPr>
            <w:r>
              <w:rPr>
                <w:sz w:val="20"/>
              </w:rPr>
              <w:t>student</w:t>
            </w:r>
            <w:r>
              <w:rPr>
                <w:spacing w:val="-10"/>
                <w:sz w:val="20"/>
              </w:rPr>
              <w:t xml:space="preserve"> </w:t>
            </w:r>
            <w:r>
              <w:rPr>
                <w:spacing w:val="-2"/>
                <w:sz w:val="20"/>
              </w:rPr>
              <w:t>interventions.</w:t>
            </w:r>
          </w:p>
        </w:tc>
        <w:tc>
          <w:tcPr>
            <w:tcW w:w="1423" w:type="dxa"/>
          </w:tcPr>
          <w:p w14:paraId="383CCA68"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0F2DBB85" w14:textId="77777777" w:rsidR="00160DD6" w:rsidRDefault="00160DD6">
            <w:pPr>
              <w:pStyle w:val="TableParagraph"/>
              <w:rPr>
                <w:rFonts w:ascii="Times New Roman"/>
                <w:sz w:val="18"/>
              </w:rPr>
            </w:pPr>
          </w:p>
        </w:tc>
        <w:tc>
          <w:tcPr>
            <w:tcW w:w="2261" w:type="dxa"/>
          </w:tcPr>
          <w:p w14:paraId="687F9895" w14:textId="77777777" w:rsidR="00160DD6" w:rsidRDefault="00531DD6">
            <w:pPr>
              <w:pStyle w:val="TableParagraph"/>
              <w:spacing w:before="227"/>
              <w:ind w:left="108"/>
              <w:rPr>
                <w:sz w:val="20"/>
              </w:rPr>
            </w:pPr>
            <w:r>
              <w:rPr>
                <w:spacing w:val="-2"/>
                <w:sz w:val="20"/>
              </w:rPr>
              <w:t>Application/Interview</w:t>
            </w:r>
          </w:p>
        </w:tc>
      </w:tr>
      <w:tr w:rsidR="00160DD6" w14:paraId="257B012F" w14:textId="77777777">
        <w:trPr>
          <w:trHeight w:val="710"/>
        </w:trPr>
        <w:tc>
          <w:tcPr>
            <w:tcW w:w="4772" w:type="dxa"/>
          </w:tcPr>
          <w:p w14:paraId="5AF31FE3" w14:textId="77777777" w:rsidR="00160DD6" w:rsidRDefault="00531DD6">
            <w:pPr>
              <w:pStyle w:val="TableParagraph"/>
              <w:spacing w:before="2" w:line="256" w:lineRule="auto"/>
              <w:ind w:left="110" w:right="103"/>
              <w:rPr>
                <w:sz w:val="20"/>
              </w:rPr>
            </w:pPr>
            <w:r>
              <w:rPr>
                <w:sz w:val="20"/>
              </w:rPr>
              <w:t>Proven experience of effective teamwork both as the</w:t>
            </w:r>
            <w:r>
              <w:rPr>
                <w:spacing w:val="-4"/>
                <w:sz w:val="20"/>
              </w:rPr>
              <w:t xml:space="preserve"> </w:t>
            </w:r>
            <w:r>
              <w:rPr>
                <w:sz w:val="20"/>
              </w:rPr>
              <w:t>leader</w:t>
            </w:r>
            <w:r>
              <w:rPr>
                <w:spacing w:val="-4"/>
                <w:sz w:val="20"/>
              </w:rPr>
              <w:t xml:space="preserve"> </w:t>
            </w:r>
            <w:r>
              <w:rPr>
                <w:sz w:val="20"/>
              </w:rPr>
              <w:t>of</w:t>
            </w:r>
            <w:r>
              <w:rPr>
                <w:spacing w:val="-3"/>
                <w:sz w:val="20"/>
              </w:rPr>
              <w:t xml:space="preserve"> </w:t>
            </w:r>
            <w:r>
              <w:rPr>
                <w:sz w:val="20"/>
              </w:rPr>
              <w:t>a</w:t>
            </w:r>
            <w:r>
              <w:rPr>
                <w:spacing w:val="-5"/>
                <w:sz w:val="20"/>
              </w:rPr>
              <w:t xml:space="preserve"> </w:t>
            </w:r>
            <w:r>
              <w:rPr>
                <w:sz w:val="20"/>
              </w:rPr>
              <w:t>team</w:t>
            </w:r>
            <w:r>
              <w:rPr>
                <w:spacing w:val="-3"/>
                <w:sz w:val="20"/>
              </w:rPr>
              <w:t xml:space="preserve"> </w:t>
            </w:r>
            <w:r>
              <w:rPr>
                <w:sz w:val="20"/>
              </w:rPr>
              <w:t>of</w:t>
            </w:r>
            <w:r>
              <w:rPr>
                <w:spacing w:val="-5"/>
                <w:sz w:val="20"/>
              </w:rPr>
              <w:t xml:space="preserve"> </w:t>
            </w:r>
            <w:r>
              <w:rPr>
                <w:sz w:val="20"/>
              </w:rPr>
              <w:t>staff</w:t>
            </w:r>
            <w:r>
              <w:rPr>
                <w:spacing w:val="-3"/>
                <w:sz w:val="20"/>
              </w:rPr>
              <w:t xml:space="preserve"> </w:t>
            </w:r>
            <w:r>
              <w:rPr>
                <w:sz w:val="20"/>
              </w:rPr>
              <w:t>and</w:t>
            </w:r>
            <w:r>
              <w:rPr>
                <w:spacing w:val="-3"/>
                <w:sz w:val="20"/>
              </w:rPr>
              <w:t xml:space="preserve"> </w:t>
            </w:r>
            <w:r>
              <w:rPr>
                <w:sz w:val="20"/>
              </w:rPr>
              <w:t>as</w:t>
            </w:r>
            <w:r>
              <w:rPr>
                <w:spacing w:val="-4"/>
                <w:sz w:val="20"/>
              </w:rPr>
              <w:t xml:space="preserve"> </w:t>
            </w:r>
            <w:r>
              <w:rPr>
                <w:sz w:val="20"/>
              </w:rPr>
              <w:t>a</w:t>
            </w:r>
            <w:r>
              <w:rPr>
                <w:spacing w:val="-5"/>
                <w:sz w:val="20"/>
              </w:rPr>
              <w:t xml:space="preserve"> </w:t>
            </w:r>
            <w:r>
              <w:rPr>
                <w:sz w:val="20"/>
              </w:rPr>
              <w:t>part</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team</w:t>
            </w:r>
          </w:p>
        </w:tc>
        <w:tc>
          <w:tcPr>
            <w:tcW w:w="1423" w:type="dxa"/>
          </w:tcPr>
          <w:p w14:paraId="3C1B3CA8"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7BF2C6CE" w14:textId="77777777" w:rsidR="00160DD6" w:rsidRDefault="00160DD6">
            <w:pPr>
              <w:pStyle w:val="TableParagraph"/>
              <w:rPr>
                <w:rFonts w:ascii="Times New Roman"/>
                <w:sz w:val="18"/>
              </w:rPr>
            </w:pPr>
          </w:p>
        </w:tc>
        <w:tc>
          <w:tcPr>
            <w:tcW w:w="2261" w:type="dxa"/>
          </w:tcPr>
          <w:p w14:paraId="2BC1BB82" w14:textId="77777777" w:rsidR="00160DD6" w:rsidRDefault="00160DD6">
            <w:pPr>
              <w:pStyle w:val="TableParagraph"/>
              <w:spacing w:before="11"/>
              <w:rPr>
                <w:rFonts w:ascii="Arial"/>
                <w:b/>
                <w:sz w:val="20"/>
              </w:rPr>
            </w:pPr>
          </w:p>
          <w:p w14:paraId="424328A4" w14:textId="77777777" w:rsidR="00160DD6" w:rsidRDefault="00531DD6">
            <w:pPr>
              <w:pStyle w:val="TableParagraph"/>
              <w:spacing w:before="1"/>
              <w:ind w:left="108"/>
              <w:rPr>
                <w:sz w:val="20"/>
              </w:rPr>
            </w:pPr>
            <w:r>
              <w:rPr>
                <w:spacing w:val="-2"/>
                <w:sz w:val="20"/>
              </w:rPr>
              <w:t>Application/Interview</w:t>
            </w:r>
          </w:p>
        </w:tc>
      </w:tr>
      <w:tr w:rsidR="00160DD6" w14:paraId="032B2818" w14:textId="77777777">
        <w:trPr>
          <w:trHeight w:val="904"/>
        </w:trPr>
        <w:tc>
          <w:tcPr>
            <w:tcW w:w="4772" w:type="dxa"/>
          </w:tcPr>
          <w:p w14:paraId="7AE9273C" w14:textId="77777777" w:rsidR="00160DD6" w:rsidRDefault="00531DD6">
            <w:pPr>
              <w:pStyle w:val="TableParagraph"/>
              <w:spacing w:before="2" w:line="256" w:lineRule="auto"/>
              <w:ind w:left="110" w:right="152"/>
              <w:jc w:val="both"/>
              <w:rPr>
                <w:sz w:val="20"/>
              </w:rPr>
            </w:pPr>
            <w:r>
              <w:rPr>
                <w:sz w:val="20"/>
              </w:rPr>
              <w:t>A</w:t>
            </w:r>
            <w:r>
              <w:rPr>
                <w:spacing w:val="-7"/>
                <w:sz w:val="20"/>
              </w:rPr>
              <w:t xml:space="preserve"> </w:t>
            </w:r>
            <w:r>
              <w:rPr>
                <w:sz w:val="20"/>
              </w:rPr>
              <w:t>record</w:t>
            </w:r>
            <w:r>
              <w:rPr>
                <w:spacing w:val="-7"/>
                <w:sz w:val="20"/>
              </w:rPr>
              <w:t xml:space="preserve"> </w:t>
            </w:r>
            <w:r>
              <w:rPr>
                <w:sz w:val="20"/>
              </w:rPr>
              <w:t>of</w:t>
            </w:r>
            <w:r>
              <w:rPr>
                <w:spacing w:val="-7"/>
                <w:sz w:val="20"/>
              </w:rPr>
              <w:t xml:space="preserve"> </w:t>
            </w:r>
            <w:r>
              <w:rPr>
                <w:sz w:val="20"/>
              </w:rPr>
              <w:t>effective</w:t>
            </w:r>
            <w:r>
              <w:rPr>
                <w:spacing w:val="-5"/>
                <w:sz w:val="20"/>
              </w:rPr>
              <w:t xml:space="preserve"> </w:t>
            </w:r>
            <w:r>
              <w:rPr>
                <w:sz w:val="20"/>
              </w:rPr>
              <w:t>partnership</w:t>
            </w:r>
            <w:r>
              <w:rPr>
                <w:spacing w:val="-7"/>
                <w:sz w:val="20"/>
              </w:rPr>
              <w:t xml:space="preserve"> </w:t>
            </w:r>
            <w:r>
              <w:rPr>
                <w:sz w:val="20"/>
              </w:rPr>
              <w:t>working</w:t>
            </w:r>
            <w:r>
              <w:rPr>
                <w:spacing w:val="-8"/>
                <w:sz w:val="20"/>
              </w:rPr>
              <w:t xml:space="preserve"> </w:t>
            </w:r>
            <w:r>
              <w:rPr>
                <w:sz w:val="20"/>
              </w:rPr>
              <w:t>with</w:t>
            </w:r>
            <w:r>
              <w:rPr>
                <w:spacing w:val="-5"/>
                <w:sz w:val="20"/>
              </w:rPr>
              <w:t xml:space="preserve"> </w:t>
            </w:r>
            <w:r>
              <w:rPr>
                <w:sz w:val="20"/>
              </w:rPr>
              <w:t>other organisations including schools, universities, other colleges, and employers</w:t>
            </w:r>
          </w:p>
        </w:tc>
        <w:tc>
          <w:tcPr>
            <w:tcW w:w="1423" w:type="dxa"/>
          </w:tcPr>
          <w:p w14:paraId="5D932DB8"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724DCEAC" w14:textId="77777777" w:rsidR="00160DD6" w:rsidRDefault="00160DD6">
            <w:pPr>
              <w:pStyle w:val="TableParagraph"/>
              <w:rPr>
                <w:rFonts w:ascii="Times New Roman"/>
                <w:sz w:val="18"/>
              </w:rPr>
            </w:pPr>
          </w:p>
        </w:tc>
        <w:tc>
          <w:tcPr>
            <w:tcW w:w="2261" w:type="dxa"/>
          </w:tcPr>
          <w:p w14:paraId="2DFE8CBA" w14:textId="77777777" w:rsidR="00160DD6" w:rsidRDefault="00160DD6">
            <w:pPr>
              <w:pStyle w:val="TableParagraph"/>
              <w:spacing w:before="11"/>
              <w:rPr>
                <w:rFonts w:ascii="Arial"/>
                <w:b/>
                <w:sz w:val="20"/>
              </w:rPr>
            </w:pPr>
          </w:p>
          <w:p w14:paraId="1969994F" w14:textId="77777777" w:rsidR="00160DD6" w:rsidRDefault="00531DD6">
            <w:pPr>
              <w:pStyle w:val="TableParagraph"/>
              <w:spacing w:before="1"/>
              <w:ind w:left="108"/>
              <w:rPr>
                <w:sz w:val="20"/>
              </w:rPr>
            </w:pPr>
            <w:r>
              <w:rPr>
                <w:spacing w:val="-2"/>
                <w:sz w:val="20"/>
              </w:rPr>
              <w:t>Application/Interview</w:t>
            </w:r>
          </w:p>
        </w:tc>
      </w:tr>
      <w:tr w:rsidR="00160DD6" w14:paraId="0F027933" w14:textId="77777777">
        <w:trPr>
          <w:trHeight w:val="630"/>
        </w:trPr>
        <w:tc>
          <w:tcPr>
            <w:tcW w:w="9747" w:type="dxa"/>
            <w:gridSpan w:val="4"/>
            <w:shd w:val="clear" w:color="auto" w:fill="D9D9D9"/>
          </w:tcPr>
          <w:p w14:paraId="29ADE3A2" w14:textId="77777777" w:rsidR="00160DD6" w:rsidRDefault="00531DD6">
            <w:pPr>
              <w:pStyle w:val="TableParagraph"/>
              <w:spacing w:before="201"/>
              <w:ind w:left="13" w:right="1"/>
              <w:jc w:val="center"/>
              <w:rPr>
                <w:rFonts w:ascii="Arial"/>
                <w:b/>
                <w:sz w:val="20"/>
              </w:rPr>
            </w:pPr>
            <w:r>
              <w:rPr>
                <w:rFonts w:ascii="Arial"/>
                <w:b/>
                <w:sz w:val="20"/>
              </w:rPr>
              <w:t>Skills</w:t>
            </w:r>
            <w:r>
              <w:rPr>
                <w:rFonts w:ascii="Arial"/>
                <w:b/>
                <w:spacing w:val="-6"/>
                <w:sz w:val="20"/>
              </w:rPr>
              <w:t xml:space="preserve"> </w:t>
            </w:r>
            <w:r>
              <w:rPr>
                <w:rFonts w:ascii="Arial"/>
                <w:b/>
                <w:sz w:val="20"/>
              </w:rPr>
              <w:t>and</w:t>
            </w:r>
            <w:r>
              <w:rPr>
                <w:rFonts w:ascii="Arial"/>
                <w:b/>
                <w:spacing w:val="-3"/>
                <w:sz w:val="20"/>
              </w:rPr>
              <w:t xml:space="preserve"> </w:t>
            </w:r>
            <w:r>
              <w:rPr>
                <w:rFonts w:ascii="Arial"/>
                <w:b/>
                <w:spacing w:val="-2"/>
                <w:sz w:val="20"/>
              </w:rPr>
              <w:t>abilities</w:t>
            </w:r>
          </w:p>
        </w:tc>
      </w:tr>
      <w:tr w:rsidR="00160DD6" w14:paraId="5E0D9928" w14:textId="77777777">
        <w:trPr>
          <w:trHeight w:val="710"/>
        </w:trPr>
        <w:tc>
          <w:tcPr>
            <w:tcW w:w="4772" w:type="dxa"/>
          </w:tcPr>
          <w:p w14:paraId="6CF05E9C" w14:textId="77777777" w:rsidR="00160DD6" w:rsidRDefault="00531DD6">
            <w:pPr>
              <w:pStyle w:val="TableParagraph"/>
              <w:ind w:left="110"/>
              <w:rPr>
                <w:sz w:val="20"/>
              </w:rPr>
            </w:pPr>
            <w:r>
              <w:rPr>
                <w:sz w:val="20"/>
              </w:rPr>
              <w:t>Ability to identify, implement and monitor interventions</w:t>
            </w:r>
            <w:r>
              <w:rPr>
                <w:spacing w:val="-12"/>
                <w:sz w:val="20"/>
              </w:rPr>
              <w:t xml:space="preserve"> </w:t>
            </w:r>
            <w:r>
              <w:rPr>
                <w:sz w:val="20"/>
              </w:rPr>
              <w:t>to</w:t>
            </w:r>
            <w:r>
              <w:rPr>
                <w:spacing w:val="-12"/>
                <w:sz w:val="20"/>
              </w:rPr>
              <w:t xml:space="preserve"> </w:t>
            </w:r>
            <w:r>
              <w:rPr>
                <w:sz w:val="20"/>
              </w:rPr>
              <w:t>improve</w:t>
            </w:r>
            <w:r>
              <w:rPr>
                <w:spacing w:val="-12"/>
                <w:sz w:val="20"/>
              </w:rPr>
              <w:t xml:space="preserve"> </w:t>
            </w:r>
            <w:r>
              <w:rPr>
                <w:sz w:val="20"/>
              </w:rPr>
              <w:t>curriculum</w:t>
            </w:r>
            <w:r>
              <w:rPr>
                <w:spacing w:val="-11"/>
                <w:sz w:val="20"/>
              </w:rPr>
              <w:t xml:space="preserve"> </w:t>
            </w:r>
            <w:r>
              <w:rPr>
                <w:sz w:val="20"/>
              </w:rPr>
              <w:t>performance.</w:t>
            </w:r>
          </w:p>
        </w:tc>
        <w:tc>
          <w:tcPr>
            <w:tcW w:w="1423" w:type="dxa"/>
          </w:tcPr>
          <w:p w14:paraId="5C6A72A4" w14:textId="77777777" w:rsidR="00160DD6" w:rsidRDefault="00160DD6">
            <w:pPr>
              <w:pStyle w:val="TableParagraph"/>
              <w:spacing w:before="10"/>
              <w:rPr>
                <w:rFonts w:ascii="Arial"/>
                <w:b/>
                <w:sz w:val="20"/>
              </w:rPr>
            </w:pPr>
          </w:p>
          <w:p w14:paraId="7ABCF409" w14:textId="77777777" w:rsidR="00160DD6" w:rsidRDefault="00531DD6">
            <w:pPr>
              <w:pStyle w:val="TableParagraph"/>
              <w:ind w:left="11"/>
              <w:jc w:val="center"/>
              <w:rPr>
                <w:rFonts w:ascii="Arial"/>
                <w:b/>
                <w:sz w:val="20"/>
              </w:rPr>
            </w:pPr>
            <w:r>
              <w:rPr>
                <w:rFonts w:ascii="Arial"/>
                <w:b/>
                <w:spacing w:val="-10"/>
                <w:sz w:val="20"/>
              </w:rPr>
              <w:t>X</w:t>
            </w:r>
          </w:p>
        </w:tc>
        <w:tc>
          <w:tcPr>
            <w:tcW w:w="1291" w:type="dxa"/>
          </w:tcPr>
          <w:p w14:paraId="3DEB0424" w14:textId="77777777" w:rsidR="00160DD6" w:rsidRDefault="00160DD6">
            <w:pPr>
              <w:pStyle w:val="TableParagraph"/>
              <w:rPr>
                <w:rFonts w:ascii="Times New Roman"/>
                <w:sz w:val="18"/>
              </w:rPr>
            </w:pPr>
          </w:p>
        </w:tc>
        <w:tc>
          <w:tcPr>
            <w:tcW w:w="2261" w:type="dxa"/>
          </w:tcPr>
          <w:p w14:paraId="7C0AB11E" w14:textId="77777777" w:rsidR="00160DD6" w:rsidRDefault="00160DD6">
            <w:pPr>
              <w:pStyle w:val="TableParagraph"/>
              <w:spacing w:before="10"/>
              <w:rPr>
                <w:rFonts w:ascii="Arial"/>
                <w:b/>
                <w:sz w:val="20"/>
              </w:rPr>
            </w:pPr>
          </w:p>
          <w:p w14:paraId="4139B626" w14:textId="77777777" w:rsidR="00160DD6" w:rsidRDefault="00531DD6">
            <w:pPr>
              <w:pStyle w:val="TableParagraph"/>
              <w:ind w:left="108"/>
              <w:rPr>
                <w:sz w:val="20"/>
              </w:rPr>
            </w:pPr>
            <w:r>
              <w:rPr>
                <w:spacing w:val="-2"/>
                <w:sz w:val="20"/>
              </w:rPr>
              <w:t>Interview/Task</w:t>
            </w:r>
          </w:p>
        </w:tc>
      </w:tr>
      <w:tr w:rsidR="00160DD6" w14:paraId="067067F0" w14:textId="77777777">
        <w:trPr>
          <w:trHeight w:val="921"/>
        </w:trPr>
        <w:tc>
          <w:tcPr>
            <w:tcW w:w="4772" w:type="dxa"/>
          </w:tcPr>
          <w:p w14:paraId="4AB98D11" w14:textId="77777777" w:rsidR="00160DD6" w:rsidRDefault="00531DD6">
            <w:pPr>
              <w:pStyle w:val="TableParagraph"/>
              <w:spacing w:line="230" w:lineRule="exact"/>
              <w:ind w:left="110" w:right="240"/>
              <w:jc w:val="both"/>
              <w:rPr>
                <w:sz w:val="20"/>
              </w:rPr>
            </w:pPr>
            <w:r>
              <w:rPr>
                <w:sz w:val="20"/>
              </w:rPr>
              <w:t>Setting</w:t>
            </w:r>
            <w:r>
              <w:rPr>
                <w:spacing w:val="-8"/>
                <w:sz w:val="20"/>
              </w:rPr>
              <w:t xml:space="preserve"> </w:t>
            </w:r>
            <w:r>
              <w:rPr>
                <w:sz w:val="20"/>
              </w:rPr>
              <w:t>and</w:t>
            </w:r>
            <w:r>
              <w:rPr>
                <w:spacing w:val="-10"/>
                <w:sz w:val="20"/>
              </w:rPr>
              <w:t xml:space="preserve"> </w:t>
            </w:r>
            <w:r>
              <w:rPr>
                <w:sz w:val="20"/>
              </w:rPr>
              <w:t>achieving</w:t>
            </w:r>
            <w:r>
              <w:rPr>
                <w:spacing w:val="-10"/>
                <w:sz w:val="20"/>
              </w:rPr>
              <w:t xml:space="preserve"> </w:t>
            </w:r>
            <w:r>
              <w:rPr>
                <w:sz w:val="20"/>
              </w:rPr>
              <w:t>high</w:t>
            </w:r>
            <w:r>
              <w:rPr>
                <w:spacing w:val="-8"/>
                <w:sz w:val="20"/>
              </w:rPr>
              <w:t xml:space="preserve"> </w:t>
            </w:r>
            <w:r>
              <w:rPr>
                <w:sz w:val="20"/>
              </w:rPr>
              <w:t>professional</w:t>
            </w:r>
            <w:r>
              <w:rPr>
                <w:spacing w:val="-9"/>
                <w:sz w:val="20"/>
              </w:rPr>
              <w:t xml:space="preserve"> </w:t>
            </w:r>
            <w:r>
              <w:rPr>
                <w:sz w:val="20"/>
              </w:rPr>
              <w:t>standards in</w:t>
            </w:r>
            <w:r>
              <w:rPr>
                <w:spacing w:val="-5"/>
                <w:sz w:val="20"/>
              </w:rPr>
              <w:t xml:space="preserve"> </w:t>
            </w:r>
            <w:r>
              <w:rPr>
                <w:sz w:val="20"/>
              </w:rPr>
              <w:t>everything</w:t>
            </w:r>
            <w:r>
              <w:rPr>
                <w:spacing w:val="-5"/>
                <w:sz w:val="20"/>
              </w:rPr>
              <w:t xml:space="preserve"> </w:t>
            </w:r>
            <w:r>
              <w:rPr>
                <w:sz w:val="20"/>
              </w:rPr>
              <w:t>that</w:t>
            </w:r>
            <w:r>
              <w:rPr>
                <w:spacing w:val="-5"/>
                <w:sz w:val="20"/>
              </w:rPr>
              <w:t xml:space="preserve"> </w:t>
            </w:r>
            <w:r>
              <w:rPr>
                <w:sz w:val="20"/>
              </w:rPr>
              <w:t>you</w:t>
            </w:r>
            <w:r>
              <w:rPr>
                <w:spacing w:val="-4"/>
                <w:sz w:val="20"/>
              </w:rPr>
              <w:t xml:space="preserve"> </w:t>
            </w:r>
            <w:r>
              <w:rPr>
                <w:sz w:val="20"/>
              </w:rPr>
              <w:t>do</w:t>
            </w:r>
            <w:r>
              <w:rPr>
                <w:spacing w:val="-4"/>
                <w:sz w:val="20"/>
              </w:rPr>
              <w:t xml:space="preserve"> </w:t>
            </w:r>
            <w:r>
              <w:rPr>
                <w:sz w:val="20"/>
              </w:rPr>
              <w:t>-</w:t>
            </w:r>
            <w:r>
              <w:rPr>
                <w:spacing w:val="-4"/>
                <w:sz w:val="20"/>
              </w:rPr>
              <w:t xml:space="preserve"> </w:t>
            </w:r>
            <w:r>
              <w:rPr>
                <w:sz w:val="20"/>
              </w:rPr>
              <w:t>the</w:t>
            </w:r>
            <w:r>
              <w:rPr>
                <w:spacing w:val="-5"/>
                <w:sz w:val="20"/>
              </w:rPr>
              <w:t xml:space="preserve"> </w:t>
            </w:r>
            <w:r>
              <w:rPr>
                <w:sz w:val="20"/>
              </w:rPr>
              <w:t>proven,</w:t>
            </w:r>
            <w:r>
              <w:rPr>
                <w:spacing w:val="-5"/>
                <w:sz w:val="20"/>
              </w:rPr>
              <w:t xml:space="preserve"> </w:t>
            </w:r>
            <w:r>
              <w:rPr>
                <w:sz w:val="20"/>
              </w:rPr>
              <w:t>or</w:t>
            </w:r>
            <w:r>
              <w:rPr>
                <w:spacing w:val="-2"/>
                <w:sz w:val="20"/>
              </w:rPr>
              <w:t xml:space="preserve"> </w:t>
            </w:r>
            <w:r>
              <w:rPr>
                <w:sz w:val="20"/>
              </w:rPr>
              <w:t>potential ability</w:t>
            </w:r>
            <w:r>
              <w:rPr>
                <w:spacing w:val="-7"/>
                <w:sz w:val="20"/>
              </w:rPr>
              <w:t xml:space="preserve"> </w:t>
            </w:r>
            <w:r>
              <w:rPr>
                <w:sz w:val="20"/>
              </w:rPr>
              <w:t>to</w:t>
            </w:r>
            <w:r>
              <w:rPr>
                <w:spacing w:val="-8"/>
                <w:sz w:val="20"/>
              </w:rPr>
              <w:t xml:space="preserve"> </w:t>
            </w:r>
            <w:r>
              <w:rPr>
                <w:sz w:val="20"/>
              </w:rPr>
              <w:t>demonstrate</w:t>
            </w:r>
            <w:r>
              <w:rPr>
                <w:spacing w:val="-9"/>
                <w:sz w:val="20"/>
              </w:rPr>
              <w:t xml:space="preserve"> </w:t>
            </w:r>
            <w:r>
              <w:rPr>
                <w:sz w:val="20"/>
              </w:rPr>
              <w:t>the</w:t>
            </w:r>
            <w:r>
              <w:rPr>
                <w:spacing w:val="-7"/>
                <w:sz w:val="20"/>
              </w:rPr>
              <w:t xml:space="preserve"> </w:t>
            </w:r>
            <w:r>
              <w:rPr>
                <w:sz w:val="20"/>
              </w:rPr>
              <w:t>behaviours</w:t>
            </w:r>
            <w:r>
              <w:rPr>
                <w:spacing w:val="-7"/>
                <w:sz w:val="20"/>
              </w:rPr>
              <w:t xml:space="preserve"> </w:t>
            </w:r>
            <w:r>
              <w:rPr>
                <w:sz w:val="20"/>
              </w:rPr>
              <w:t>and</w:t>
            </w:r>
            <w:r>
              <w:rPr>
                <w:spacing w:val="-8"/>
                <w:sz w:val="20"/>
              </w:rPr>
              <w:t xml:space="preserve"> </w:t>
            </w:r>
            <w:r>
              <w:rPr>
                <w:sz w:val="20"/>
              </w:rPr>
              <w:t>conduct expected of a college manager</w:t>
            </w:r>
          </w:p>
        </w:tc>
        <w:tc>
          <w:tcPr>
            <w:tcW w:w="1423" w:type="dxa"/>
          </w:tcPr>
          <w:p w14:paraId="4B65907A" w14:textId="77777777" w:rsidR="00160DD6" w:rsidRDefault="00160DD6">
            <w:pPr>
              <w:pStyle w:val="TableParagraph"/>
              <w:spacing w:before="9"/>
              <w:rPr>
                <w:rFonts w:ascii="Arial"/>
                <w:b/>
                <w:sz w:val="20"/>
              </w:rPr>
            </w:pPr>
          </w:p>
          <w:p w14:paraId="12648738" w14:textId="77777777" w:rsidR="00160DD6" w:rsidRDefault="00531DD6">
            <w:pPr>
              <w:pStyle w:val="TableParagraph"/>
              <w:ind w:left="11"/>
              <w:jc w:val="center"/>
              <w:rPr>
                <w:rFonts w:ascii="Arial"/>
                <w:b/>
                <w:sz w:val="20"/>
              </w:rPr>
            </w:pPr>
            <w:r>
              <w:rPr>
                <w:rFonts w:ascii="Arial"/>
                <w:b/>
                <w:spacing w:val="-10"/>
                <w:sz w:val="20"/>
              </w:rPr>
              <w:t>X</w:t>
            </w:r>
          </w:p>
        </w:tc>
        <w:tc>
          <w:tcPr>
            <w:tcW w:w="1291" w:type="dxa"/>
          </w:tcPr>
          <w:p w14:paraId="35A41C3A" w14:textId="77777777" w:rsidR="00160DD6" w:rsidRDefault="00160DD6">
            <w:pPr>
              <w:pStyle w:val="TableParagraph"/>
              <w:rPr>
                <w:rFonts w:ascii="Times New Roman"/>
                <w:sz w:val="18"/>
              </w:rPr>
            </w:pPr>
          </w:p>
        </w:tc>
        <w:tc>
          <w:tcPr>
            <w:tcW w:w="2261" w:type="dxa"/>
          </w:tcPr>
          <w:p w14:paraId="73DBAF57" w14:textId="77777777" w:rsidR="00160DD6" w:rsidRDefault="00160DD6">
            <w:pPr>
              <w:pStyle w:val="TableParagraph"/>
              <w:spacing w:before="115"/>
              <w:rPr>
                <w:rFonts w:ascii="Arial"/>
                <w:b/>
                <w:sz w:val="20"/>
              </w:rPr>
            </w:pPr>
          </w:p>
          <w:p w14:paraId="4DE28761" w14:textId="77777777" w:rsidR="00160DD6" w:rsidRDefault="00531DD6">
            <w:pPr>
              <w:pStyle w:val="TableParagraph"/>
              <w:ind w:left="108"/>
              <w:rPr>
                <w:sz w:val="20"/>
              </w:rPr>
            </w:pPr>
            <w:r>
              <w:rPr>
                <w:spacing w:val="-2"/>
                <w:sz w:val="20"/>
              </w:rPr>
              <w:t>Interview/Task</w:t>
            </w:r>
          </w:p>
        </w:tc>
      </w:tr>
      <w:tr w:rsidR="00160DD6" w14:paraId="191F1F32" w14:textId="77777777">
        <w:trPr>
          <w:trHeight w:val="460"/>
        </w:trPr>
        <w:tc>
          <w:tcPr>
            <w:tcW w:w="4772" w:type="dxa"/>
          </w:tcPr>
          <w:p w14:paraId="2150118B" w14:textId="77777777" w:rsidR="00160DD6" w:rsidRDefault="00531DD6">
            <w:pPr>
              <w:pStyle w:val="TableParagraph"/>
              <w:spacing w:line="228" w:lineRule="exact"/>
              <w:ind w:left="110"/>
              <w:rPr>
                <w:sz w:val="20"/>
              </w:rPr>
            </w:pPr>
            <w:r>
              <w:rPr>
                <w:sz w:val="20"/>
              </w:rPr>
              <w:t>A demonstrable understanding of the key components</w:t>
            </w:r>
            <w:r>
              <w:rPr>
                <w:spacing w:val="-8"/>
                <w:sz w:val="20"/>
              </w:rPr>
              <w:t xml:space="preserve"> </w:t>
            </w:r>
            <w:r>
              <w:rPr>
                <w:sz w:val="20"/>
              </w:rPr>
              <w:t>of</w:t>
            </w:r>
            <w:r>
              <w:rPr>
                <w:spacing w:val="-10"/>
                <w:sz w:val="20"/>
              </w:rPr>
              <w:t xml:space="preserve"> </w:t>
            </w:r>
            <w:r>
              <w:rPr>
                <w:sz w:val="20"/>
              </w:rPr>
              <w:t>high-quality</w:t>
            </w:r>
            <w:r>
              <w:rPr>
                <w:spacing w:val="-8"/>
                <w:sz w:val="20"/>
              </w:rPr>
              <w:t xml:space="preserve"> </w:t>
            </w:r>
            <w:r>
              <w:rPr>
                <w:sz w:val="20"/>
              </w:rPr>
              <w:t>teaching</w:t>
            </w:r>
            <w:r>
              <w:rPr>
                <w:spacing w:val="-9"/>
                <w:sz w:val="20"/>
              </w:rPr>
              <w:t xml:space="preserve"> </w:t>
            </w:r>
            <w:r>
              <w:rPr>
                <w:sz w:val="20"/>
              </w:rPr>
              <w:t>and</w:t>
            </w:r>
            <w:r>
              <w:rPr>
                <w:spacing w:val="-9"/>
                <w:sz w:val="20"/>
              </w:rPr>
              <w:t xml:space="preserve"> </w:t>
            </w:r>
            <w:r>
              <w:rPr>
                <w:sz w:val="20"/>
              </w:rPr>
              <w:t>learning</w:t>
            </w:r>
          </w:p>
        </w:tc>
        <w:tc>
          <w:tcPr>
            <w:tcW w:w="1423" w:type="dxa"/>
          </w:tcPr>
          <w:p w14:paraId="17BDD38C"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6869515D" w14:textId="77777777" w:rsidR="00160DD6" w:rsidRDefault="00160DD6">
            <w:pPr>
              <w:pStyle w:val="TableParagraph"/>
              <w:rPr>
                <w:rFonts w:ascii="Times New Roman"/>
                <w:sz w:val="18"/>
              </w:rPr>
            </w:pPr>
          </w:p>
        </w:tc>
        <w:tc>
          <w:tcPr>
            <w:tcW w:w="2261" w:type="dxa"/>
          </w:tcPr>
          <w:p w14:paraId="2B633CC5" w14:textId="77777777" w:rsidR="00160DD6" w:rsidRDefault="00531DD6">
            <w:pPr>
              <w:pStyle w:val="TableParagraph"/>
              <w:spacing w:before="112"/>
              <w:ind w:left="108"/>
              <w:rPr>
                <w:sz w:val="20"/>
              </w:rPr>
            </w:pPr>
            <w:r>
              <w:rPr>
                <w:spacing w:val="-2"/>
                <w:sz w:val="20"/>
              </w:rPr>
              <w:t>Interview/Task</w:t>
            </w:r>
          </w:p>
        </w:tc>
      </w:tr>
    </w:tbl>
    <w:p w14:paraId="59FC7B88" w14:textId="77777777" w:rsidR="00160DD6" w:rsidRDefault="00160DD6">
      <w:pPr>
        <w:pStyle w:val="TableParagraph"/>
        <w:rPr>
          <w:sz w:val="20"/>
        </w:rPr>
        <w:sectPr w:rsidR="00160DD6">
          <w:pgSz w:w="11910" w:h="16840"/>
          <w:pgMar w:top="1120" w:right="992" w:bottom="1080" w:left="992" w:header="0" w:footer="882" w:gutter="0"/>
          <w:cols w:space="720"/>
        </w:sectPr>
      </w:pPr>
    </w:p>
    <w:p w14:paraId="461BFD5A" w14:textId="77777777" w:rsidR="00160DD6" w:rsidRDefault="00160DD6">
      <w:pPr>
        <w:pStyle w:val="BodyText"/>
        <w:spacing w:before="2"/>
        <w:ind w:left="0" w:firstLine="0"/>
        <w:rPr>
          <w:rFonts w:ascii="Arial"/>
          <w:b/>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1423"/>
        <w:gridCol w:w="1291"/>
        <w:gridCol w:w="2261"/>
      </w:tblGrid>
      <w:tr w:rsidR="00160DD6" w14:paraId="18E8BA79" w14:textId="77777777">
        <w:trPr>
          <w:trHeight w:val="479"/>
        </w:trPr>
        <w:tc>
          <w:tcPr>
            <w:tcW w:w="4772" w:type="dxa"/>
            <w:shd w:val="clear" w:color="auto" w:fill="BEBEBE"/>
          </w:tcPr>
          <w:p w14:paraId="3AD34395" w14:textId="77777777" w:rsidR="00160DD6" w:rsidRDefault="00531DD6">
            <w:pPr>
              <w:pStyle w:val="TableParagraph"/>
              <w:spacing w:line="229" w:lineRule="exact"/>
              <w:ind w:left="12" w:right="5"/>
              <w:jc w:val="center"/>
              <w:rPr>
                <w:rFonts w:ascii="Arial"/>
                <w:b/>
                <w:sz w:val="20"/>
              </w:rPr>
            </w:pPr>
            <w:r>
              <w:rPr>
                <w:rFonts w:ascii="Arial"/>
                <w:b/>
                <w:spacing w:val="-2"/>
                <w:sz w:val="20"/>
              </w:rPr>
              <w:t>Criteria</w:t>
            </w:r>
          </w:p>
        </w:tc>
        <w:tc>
          <w:tcPr>
            <w:tcW w:w="1423" w:type="dxa"/>
            <w:shd w:val="clear" w:color="auto" w:fill="BEBEBE"/>
          </w:tcPr>
          <w:p w14:paraId="55D47575" w14:textId="77777777" w:rsidR="00160DD6" w:rsidRDefault="00531DD6">
            <w:pPr>
              <w:pStyle w:val="TableParagraph"/>
              <w:spacing w:line="229" w:lineRule="exact"/>
              <w:ind w:left="11" w:right="1"/>
              <w:jc w:val="center"/>
              <w:rPr>
                <w:rFonts w:ascii="Arial"/>
                <w:b/>
                <w:sz w:val="20"/>
              </w:rPr>
            </w:pPr>
            <w:r>
              <w:rPr>
                <w:rFonts w:ascii="Arial"/>
                <w:b/>
                <w:spacing w:val="-2"/>
                <w:sz w:val="20"/>
              </w:rPr>
              <w:t>Essential</w:t>
            </w:r>
          </w:p>
        </w:tc>
        <w:tc>
          <w:tcPr>
            <w:tcW w:w="1291" w:type="dxa"/>
            <w:shd w:val="clear" w:color="auto" w:fill="BEBEBE"/>
          </w:tcPr>
          <w:p w14:paraId="52AAEA89" w14:textId="77777777" w:rsidR="00160DD6" w:rsidRDefault="00531DD6">
            <w:pPr>
              <w:pStyle w:val="TableParagraph"/>
              <w:spacing w:before="16"/>
              <w:ind w:left="11"/>
              <w:jc w:val="center"/>
              <w:rPr>
                <w:rFonts w:ascii="Arial"/>
                <w:b/>
                <w:sz w:val="20"/>
              </w:rPr>
            </w:pPr>
            <w:r>
              <w:rPr>
                <w:rFonts w:ascii="Arial"/>
                <w:b/>
                <w:spacing w:val="-2"/>
                <w:sz w:val="20"/>
              </w:rPr>
              <w:t>Desirable</w:t>
            </w:r>
          </w:p>
        </w:tc>
        <w:tc>
          <w:tcPr>
            <w:tcW w:w="2261" w:type="dxa"/>
            <w:shd w:val="clear" w:color="auto" w:fill="BEBEBE"/>
          </w:tcPr>
          <w:p w14:paraId="01F46C3B" w14:textId="77777777" w:rsidR="00160DD6" w:rsidRDefault="00531DD6">
            <w:pPr>
              <w:pStyle w:val="TableParagraph"/>
              <w:spacing w:before="16"/>
              <w:ind w:left="519"/>
              <w:rPr>
                <w:rFonts w:ascii="Arial"/>
                <w:b/>
                <w:sz w:val="20"/>
              </w:rPr>
            </w:pPr>
            <w:r>
              <w:rPr>
                <w:rFonts w:ascii="Arial"/>
                <w:b/>
                <w:spacing w:val="-2"/>
                <w:sz w:val="20"/>
              </w:rPr>
              <w:t>Assessed</w:t>
            </w:r>
            <w:r>
              <w:rPr>
                <w:rFonts w:ascii="Arial"/>
                <w:b/>
                <w:spacing w:val="1"/>
                <w:sz w:val="20"/>
              </w:rPr>
              <w:t xml:space="preserve"> </w:t>
            </w:r>
            <w:r>
              <w:rPr>
                <w:rFonts w:ascii="Arial"/>
                <w:b/>
                <w:spacing w:val="-5"/>
                <w:sz w:val="20"/>
              </w:rPr>
              <w:t>by</w:t>
            </w:r>
          </w:p>
        </w:tc>
      </w:tr>
      <w:tr w:rsidR="00160DD6" w14:paraId="26628090" w14:textId="77777777">
        <w:trPr>
          <w:trHeight w:val="691"/>
        </w:trPr>
        <w:tc>
          <w:tcPr>
            <w:tcW w:w="4772" w:type="dxa"/>
          </w:tcPr>
          <w:p w14:paraId="33467FCA" w14:textId="77777777" w:rsidR="00160DD6" w:rsidRDefault="00531DD6">
            <w:pPr>
              <w:pStyle w:val="TableParagraph"/>
              <w:spacing w:line="229" w:lineRule="exact"/>
              <w:ind w:left="110"/>
              <w:rPr>
                <w:sz w:val="20"/>
              </w:rPr>
            </w:pP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key</w:t>
            </w:r>
            <w:r>
              <w:rPr>
                <w:spacing w:val="-2"/>
                <w:sz w:val="20"/>
              </w:rPr>
              <w:t xml:space="preserve"> </w:t>
            </w:r>
            <w:r>
              <w:rPr>
                <w:sz w:val="20"/>
              </w:rPr>
              <w:t>aspects</w:t>
            </w:r>
            <w:r>
              <w:rPr>
                <w:spacing w:val="-5"/>
                <w:sz w:val="20"/>
              </w:rPr>
              <w:t xml:space="preserve"> </w:t>
            </w:r>
            <w:r>
              <w:rPr>
                <w:sz w:val="20"/>
              </w:rPr>
              <w:t>of</w:t>
            </w:r>
            <w:r>
              <w:rPr>
                <w:spacing w:val="-5"/>
                <w:sz w:val="20"/>
              </w:rPr>
              <w:t xml:space="preserve"> </w:t>
            </w:r>
            <w:r>
              <w:rPr>
                <w:spacing w:val="-2"/>
                <w:sz w:val="20"/>
              </w:rPr>
              <w:t>policies,</w:t>
            </w:r>
          </w:p>
          <w:p w14:paraId="32A12BF8" w14:textId="77777777" w:rsidR="00160DD6" w:rsidRDefault="00531DD6">
            <w:pPr>
              <w:pStyle w:val="TableParagraph"/>
              <w:spacing w:line="230" w:lineRule="atLeast"/>
              <w:ind w:left="110"/>
              <w:rPr>
                <w:sz w:val="20"/>
              </w:rPr>
            </w:pPr>
            <w:r>
              <w:rPr>
                <w:sz w:val="20"/>
              </w:rPr>
              <w:t>regulations</w:t>
            </w:r>
            <w:r>
              <w:rPr>
                <w:spacing w:val="-7"/>
                <w:sz w:val="20"/>
              </w:rPr>
              <w:t xml:space="preserve"> </w:t>
            </w:r>
            <w:r>
              <w:rPr>
                <w:sz w:val="20"/>
              </w:rPr>
              <w:t>and</w:t>
            </w:r>
            <w:r>
              <w:rPr>
                <w:spacing w:val="-8"/>
                <w:sz w:val="20"/>
              </w:rPr>
              <w:t xml:space="preserve"> </w:t>
            </w:r>
            <w:r>
              <w:rPr>
                <w:sz w:val="20"/>
              </w:rPr>
              <w:t>best</w:t>
            </w:r>
            <w:r>
              <w:rPr>
                <w:spacing w:val="-8"/>
                <w:sz w:val="20"/>
              </w:rPr>
              <w:t xml:space="preserve"> </w:t>
            </w:r>
            <w:r>
              <w:rPr>
                <w:sz w:val="20"/>
              </w:rPr>
              <w:t>practice</w:t>
            </w:r>
            <w:r>
              <w:rPr>
                <w:spacing w:val="-8"/>
                <w:sz w:val="20"/>
              </w:rPr>
              <w:t xml:space="preserve"> </w:t>
            </w:r>
            <w:r>
              <w:rPr>
                <w:sz w:val="20"/>
              </w:rPr>
              <w:t>relating</w:t>
            </w:r>
            <w:r>
              <w:rPr>
                <w:spacing w:val="-8"/>
                <w:sz w:val="20"/>
              </w:rPr>
              <w:t xml:space="preserve"> </w:t>
            </w:r>
            <w:r>
              <w:rPr>
                <w:sz w:val="20"/>
              </w:rPr>
              <w:t>to</w:t>
            </w:r>
            <w:r>
              <w:rPr>
                <w:spacing w:val="-6"/>
                <w:sz w:val="20"/>
              </w:rPr>
              <w:t xml:space="preserve"> </w:t>
            </w:r>
            <w:r>
              <w:rPr>
                <w:sz w:val="20"/>
              </w:rPr>
              <w:t>SEND</w:t>
            </w:r>
            <w:r>
              <w:rPr>
                <w:spacing w:val="-5"/>
                <w:sz w:val="20"/>
              </w:rPr>
              <w:t xml:space="preserve"> </w:t>
            </w:r>
            <w:r>
              <w:rPr>
                <w:sz w:val="20"/>
              </w:rPr>
              <w:t>and High Needs</w:t>
            </w:r>
          </w:p>
        </w:tc>
        <w:tc>
          <w:tcPr>
            <w:tcW w:w="1423" w:type="dxa"/>
          </w:tcPr>
          <w:p w14:paraId="6C209CC9"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3A2BC71A" w14:textId="77777777" w:rsidR="00160DD6" w:rsidRDefault="00160DD6">
            <w:pPr>
              <w:pStyle w:val="TableParagraph"/>
              <w:rPr>
                <w:rFonts w:ascii="Times New Roman"/>
                <w:sz w:val="18"/>
              </w:rPr>
            </w:pPr>
          </w:p>
        </w:tc>
        <w:tc>
          <w:tcPr>
            <w:tcW w:w="2261" w:type="dxa"/>
          </w:tcPr>
          <w:p w14:paraId="3C82027E" w14:textId="77777777" w:rsidR="00160DD6" w:rsidRDefault="00160DD6">
            <w:pPr>
              <w:pStyle w:val="TableParagraph"/>
              <w:rPr>
                <w:rFonts w:ascii="Arial"/>
                <w:b/>
                <w:sz w:val="20"/>
              </w:rPr>
            </w:pPr>
          </w:p>
          <w:p w14:paraId="62A671A4" w14:textId="77777777" w:rsidR="00160DD6" w:rsidRDefault="00531DD6">
            <w:pPr>
              <w:pStyle w:val="TableParagraph"/>
              <w:ind w:left="108"/>
              <w:rPr>
                <w:sz w:val="20"/>
              </w:rPr>
            </w:pPr>
            <w:r>
              <w:rPr>
                <w:spacing w:val="-2"/>
                <w:sz w:val="20"/>
              </w:rPr>
              <w:t>Interview/Task</w:t>
            </w:r>
          </w:p>
        </w:tc>
      </w:tr>
      <w:tr w:rsidR="00160DD6" w14:paraId="15B42D04" w14:textId="77777777">
        <w:trPr>
          <w:trHeight w:val="688"/>
        </w:trPr>
        <w:tc>
          <w:tcPr>
            <w:tcW w:w="4772" w:type="dxa"/>
          </w:tcPr>
          <w:p w14:paraId="2BEAE1F1" w14:textId="77777777" w:rsidR="00160DD6" w:rsidRDefault="00531DD6">
            <w:pPr>
              <w:pStyle w:val="TableParagraph"/>
              <w:spacing w:line="229" w:lineRule="exact"/>
              <w:ind w:left="110"/>
              <w:rPr>
                <w:sz w:val="20"/>
              </w:rPr>
            </w:pPr>
            <w:r>
              <w:rPr>
                <w:sz w:val="20"/>
              </w:rPr>
              <w:t>An</w:t>
            </w:r>
            <w:r>
              <w:rPr>
                <w:spacing w:val="-6"/>
                <w:sz w:val="20"/>
              </w:rPr>
              <w:t xml:space="preserve"> </w:t>
            </w:r>
            <w:r>
              <w:rPr>
                <w:sz w:val="20"/>
              </w:rPr>
              <w:t>understanding</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key</w:t>
            </w:r>
            <w:r>
              <w:rPr>
                <w:spacing w:val="-4"/>
                <w:sz w:val="20"/>
              </w:rPr>
              <w:t xml:space="preserve"> </w:t>
            </w:r>
            <w:r>
              <w:rPr>
                <w:sz w:val="20"/>
              </w:rPr>
              <w:t>aspects</w:t>
            </w:r>
            <w:r>
              <w:rPr>
                <w:spacing w:val="-5"/>
                <w:sz w:val="20"/>
              </w:rPr>
              <w:t xml:space="preserve"> </w:t>
            </w:r>
            <w:r>
              <w:rPr>
                <w:sz w:val="20"/>
              </w:rPr>
              <w:t>of</w:t>
            </w:r>
            <w:r>
              <w:rPr>
                <w:spacing w:val="-6"/>
                <w:sz w:val="20"/>
              </w:rPr>
              <w:t xml:space="preserve"> </w:t>
            </w:r>
            <w:r>
              <w:rPr>
                <w:sz w:val="20"/>
              </w:rPr>
              <w:t>the</w:t>
            </w:r>
            <w:r>
              <w:rPr>
                <w:spacing w:val="-2"/>
                <w:sz w:val="20"/>
              </w:rPr>
              <w:t xml:space="preserve"> current</w:t>
            </w:r>
          </w:p>
          <w:p w14:paraId="6CEA94EB" w14:textId="77777777" w:rsidR="00160DD6" w:rsidRDefault="00531DD6">
            <w:pPr>
              <w:pStyle w:val="TableParagraph"/>
              <w:spacing w:line="228" w:lineRule="exact"/>
              <w:ind w:left="110"/>
              <w:rPr>
                <w:sz w:val="20"/>
              </w:rPr>
            </w:pPr>
            <w:r>
              <w:rPr>
                <w:sz w:val="20"/>
              </w:rPr>
              <w:t>Further</w:t>
            </w:r>
            <w:r>
              <w:rPr>
                <w:spacing w:val="-8"/>
                <w:sz w:val="20"/>
              </w:rPr>
              <w:t xml:space="preserve"> </w:t>
            </w:r>
            <w:r>
              <w:rPr>
                <w:sz w:val="20"/>
              </w:rPr>
              <w:t>and</w:t>
            </w:r>
            <w:r>
              <w:rPr>
                <w:spacing w:val="-9"/>
                <w:sz w:val="20"/>
              </w:rPr>
              <w:t xml:space="preserve"> </w:t>
            </w:r>
            <w:r>
              <w:rPr>
                <w:sz w:val="20"/>
              </w:rPr>
              <w:t>Higher</w:t>
            </w:r>
            <w:r>
              <w:rPr>
                <w:spacing w:val="-9"/>
                <w:sz w:val="20"/>
              </w:rPr>
              <w:t xml:space="preserve"> </w:t>
            </w:r>
            <w:r>
              <w:rPr>
                <w:sz w:val="20"/>
              </w:rPr>
              <w:t>Education</w:t>
            </w:r>
            <w:r>
              <w:rPr>
                <w:spacing w:val="-8"/>
                <w:sz w:val="20"/>
              </w:rPr>
              <w:t xml:space="preserve"> </w:t>
            </w:r>
            <w:r>
              <w:rPr>
                <w:sz w:val="20"/>
              </w:rPr>
              <w:t>funding</w:t>
            </w:r>
            <w:r>
              <w:rPr>
                <w:spacing w:val="-8"/>
                <w:sz w:val="20"/>
              </w:rPr>
              <w:t xml:space="preserve"> </w:t>
            </w:r>
            <w:r>
              <w:rPr>
                <w:sz w:val="20"/>
              </w:rPr>
              <w:t>methodology and policy developments</w:t>
            </w:r>
          </w:p>
        </w:tc>
        <w:tc>
          <w:tcPr>
            <w:tcW w:w="1423" w:type="dxa"/>
          </w:tcPr>
          <w:p w14:paraId="7E5FE850"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40604976" w14:textId="77777777" w:rsidR="00160DD6" w:rsidRDefault="00160DD6">
            <w:pPr>
              <w:pStyle w:val="TableParagraph"/>
              <w:rPr>
                <w:rFonts w:ascii="Times New Roman"/>
                <w:sz w:val="18"/>
              </w:rPr>
            </w:pPr>
          </w:p>
        </w:tc>
        <w:tc>
          <w:tcPr>
            <w:tcW w:w="2261" w:type="dxa"/>
          </w:tcPr>
          <w:p w14:paraId="48EF0C35" w14:textId="77777777" w:rsidR="00160DD6" w:rsidRDefault="00160DD6">
            <w:pPr>
              <w:pStyle w:val="TableParagraph"/>
              <w:rPr>
                <w:rFonts w:ascii="Times New Roman"/>
                <w:sz w:val="18"/>
              </w:rPr>
            </w:pPr>
          </w:p>
        </w:tc>
      </w:tr>
      <w:tr w:rsidR="00160DD6" w14:paraId="43B86BD5" w14:textId="77777777">
        <w:trPr>
          <w:trHeight w:val="460"/>
        </w:trPr>
        <w:tc>
          <w:tcPr>
            <w:tcW w:w="4772" w:type="dxa"/>
          </w:tcPr>
          <w:p w14:paraId="3C2FAB2D" w14:textId="77777777" w:rsidR="00160DD6" w:rsidRDefault="00531DD6">
            <w:pPr>
              <w:pStyle w:val="TableParagraph"/>
              <w:spacing w:line="230" w:lineRule="exact"/>
              <w:ind w:left="110" w:right="163"/>
              <w:rPr>
                <w:sz w:val="20"/>
              </w:rPr>
            </w:pPr>
            <w:r>
              <w:rPr>
                <w:sz w:val="20"/>
              </w:rPr>
              <w:t>Ability</w:t>
            </w:r>
            <w:r>
              <w:rPr>
                <w:spacing w:val="-7"/>
                <w:sz w:val="20"/>
              </w:rPr>
              <w:t xml:space="preserve"> </w:t>
            </w:r>
            <w:r>
              <w:rPr>
                <w:sz w:val="20"/>
              </w:rPr>
              <w:t>to</w:t>
            </w:r>
            <w:r>
              <w:rPr>
                <w:spacing w:val="-8"/>
                <w:sz w:val="20"/>
              </w:rPr>
              <w:t xml:space="preserve"> </w:t>
            </w:r>
            <w:r>
              <w:rPr>
                <w:sz w:val="20"/>
              </w:rPr>
              <w:t>effectively</w:t>
            </w:r>
            <w:r>
              <w:rPr>
                <w:spacing w:val="-7"/>
                <w:sz w:val="20"/>
              </w:rPr>
              <w:t xml:space="preserve"> </w:t>
            </w:r>
            <w:r>
              <w:rPr>
                <w:sz w:val="20"/>
              </w:rPr>
              <w:t>implement</w:t>
            </w:r>
            <w:r>
              <w:rPr>
                <w:spacing w:val="-8"/>
                <w:sz w:val="20"/>
              </w:rPr>
              <w:t xml:space="preserve"> </w:t>
            </w:r>
            <w:r>
              <w:rPr>
                <w:sz w:val="20"/>
              </w:rPr>
              <w:t>change</w:t>
            </w:r>
            <w:r>
              <w:rPr>
                <w:spacing w:val="-6"/>
                <w:sz w:val="20"/>
              </w:rPr>
              <w:t xml:space="preserve"> </w:t>
            </w:r>
            <w:r>
              <w:rPr>
                <w:sz w:val="20"/>
              </w:rPr>
              <w:t>within</w:t>
            </w:r>
            <w:r>
              <w:rPr>
                <w:spacing w:val="-8"/>
                <w:sz w:val="20"/>
              </w:rPr>
              <w:t xml:space="preserve"> </w:t>
            </w:r>
            <w:r>
              <w:rPr>
                <w:sz w:val="20"/>
              </w:rPr>
              <w:t xml:space="preserve">a </w:t>
            </w:r>
            <w:r>
              <w:rPr>
                <w:spacing w:val="-4"/>
                <w:sz w:val="20"/>
              </w:rPr>
              <w:t>team</w:t>
            </w:r>
          </w:p>
        </w:tc>
        <w:tc>
          <w:tcPr>
            <w:tcW w:w="1423" w:type="dxa"/>
          </w:tcPr>
          <w:p w14:paraId="0BC6A415" w14:textId="77777777" w:rsidR="00160DD6" w:rsidRDefault="00160DD6">
            <w:pPr>
              <w:pStyle w:val="TableParagraph"/>
              <w:rPr>
                <w:rFonts w:ascii="Times New Roman"/>
                <w:sz w:val="18"/>
              </w:rPr>
            </w:pPr>
          </w:p>
        </w:tc>
        <w:tc>
          <w:tcPr>
            <w:tcW w:w="1291" w:type="dxa"/>
          </w:tcPr>
          <w:p w14:paraId="5E917F16" w14:textId="77777777" w:rsidR="00160DD6" w:rsidRDefault="00531DD6">
            <w:pPr>
              <w:pStyle w:val="TableParagraph"/>
              <w:spacing w:line="229" w:lineRule="exact"/>
              <w:ind w:left="11" w:right="2"/>
              <w:jc w:val="center"/>
              <w:rPr>
                <w:rFonts w:ascii="Arial"/>
                <w:b/>
                <w:sz w:val="20"/>
              </w:rPr>
            </w:pPr>
            <w:r>
              <w:rPr>
                <w:rFonts w:ascii="Arial"/>
                <w:b/>
                <w:spacing w:val="-10"/>
                <w:sz w:val="20"/>
              </w:rPr>
              <w:t>X</w:t>
            </w:r>
          </w:p>
        </w:tc>
        <w:tc>
          <w:tcPr>
            <w:tcW w:w="2261" w:type="dxa"/>
          </w:tcPr>
          <w:p w14:paraId="0EC55772" w14:textId="77777777" w:rsidR="00160DD6" w:rsidRDefault="00531DD6">
            <w:pPr>
              <w:pStyle w:val="TableParagraph"/>
              <w:spacing w:before="114"/>
              <w:ind w:left="108"/>
              <w:rPr>
                <w:sz w:val="20"/>
              </w:rPr>
            </w:pPr>
            <w:r>
              <w:rPr>
                <w:spacing w:val="-2"/>
                <w:sz w:val="20"/>
              </w:rPr>
              <w:t>Interview/Task</w:t>
            </w:r>
          </w:p>
        </w:tc>
      </w:tr>
      <w:tr w:rsidR="00160DD6" w14:paraId="260999E3" w14:textId="77777777">
        <w:trPr>
          <w:trHeight w:val="921"/>
        </w:trPr>
        <w:tc>
          <w:tcPr>
            <w:tcW w:w="4772" w:type="dxa"/>
          </w:tcPr>
          <w:p w14:paraId="150DA5CB" w14:textId="77777777" w:rsidR="00160DD6" w:rsidRDefault="00531DD6">
            <w:pPr>
              <w:pStyle w:val="TableParagraph"/>
              <w:spacing w:line="230" w:lineRule="exact"/>
              <w:ind w:left="110" w:right="163"/>
              <w:rPr>
                <w:sz w:val="20"/>
              </w:rPr>
            </w:pPr>
            <w:r>
              <w:rPr>
                <w:sz w:val="20"/>
              </w:rPr>
              <w:t>The personal skills that inspire confidence in you as</w:t>
            </w:r>
            <w:r>
              <w:rPr>
                <w:spacing w:val="-5"/>
                <w:sz w:val="20"/>
              </w:rPr>
              <w:t xml:space="preserve"> </w:t>
            </w:r>
            <w:r>
              <w:rPr>
                <w:sz w:val="20"/>
              </w:rPr>
              <w:t>a</w:t>
            </w:r>
            <w:r>
              <w:rPr>
                <w:spacing w:val="-6"/>
                <w:sz w:val="20"/>
              </w:rPr>
              <w:t xml:space="preserve"> </w:t>
            </w:r>
            <w:r>
              <w:rPr>
                <w:sz w:val="20"/>
              </w:rPr>
              <w:t>leader</w:t>
            </w:r>
            <w:r>
              <w:rPr>
                <w:spacing w:val="-5"/>
                <w:sz w:val="20"/>
              </w:rPr>
              <w:t xml:space="preserve"> </w:t>
            </w:r>
            <w:r>
              <w:rPr>
                <w:sz w:val="20"/>
              </w:rPr>
              <w:t>of</w:t>
            </w:r>
            <w:r>
              <w:rPr>
                <w:spacing w:val="-4"/>
                <w:sz w:val="20"/>
              </w:rPr>
              <w:t xml:space="preserve"> </w:t>
            </w:r>
            <w:r>
              <w:rPr>
                <w:sz w:val="20"/>
              </w:rPr>
              <w:t>others</w:t>
            </w:r>
            <w:r>
              <w:rPr>
                <w:spacing w:val="-4"/>
                <w:sz w:val="20"/>
              </w:rPr>
              <w:t xml:space="preserve"> </w:t>
            </w:r>
            <w:r>
              <w:rPr>
                <w:sz w:val="20"/>
              </w:rPr>
              <w:t>including</w:t>
            </w:r>
            <w:r>
              <w:rPr>
                <w:spacing w:val="-6"/>
                <w:sz w:val="20"/>
              </w:rPr>
              <w:t xml:space="preserve"> </w:t>
            </w:r>
            <w:r>
              <w:rPr>
                <w:sz w:val="20"/>
              </w:rPr>
              <w:t>meeting</w:t>
            </w:r>
            <w:r>
              <w:rPr>
                <w:spacing w:val="-5"/>
                <w:sz w:val="20"/>
              </w:rPr>
              <w:t xml:space="preserve"> </w:t>
            </w:r>
            <w:r>
              <w:rPr>
                <w:sz w:val="20"/>
              </w:rPr>
              <w:t>deadlines, accepting</w:t>
            </w:r>
            <w:r>
              <w:rPr>
                <w:spacing w:val="-11"/>
                <w:sz w:val="20"/>
              </w:rPr>
              <w:t xml:space="preserve"> </w:t>
            </w:r>
            <w:r>
              <w:rPr>
                <w:sz w:val="20"/>
              </w:rPr>
              <w:t>collective</w:t>
            </w:r>
            <w:r>
              <w:rPr>
                <w:spacing w:val="-11"/>
                <w:sz w:val="20"/>
              </w:rPr>
              <w:t xml:space="preserve"> </w:t>
            </w:r>
            <w:r>
              <w:rPr>
                <w:sz w:val="20"/>
              </w:rPr>
              <w:t>accountability,</w:t>
            </w:r>
            <w:r>
              <w:rPr>
                <w:spacing w:val="-11"/>
                <w:sz w:val="20"/>
              </w:rPr>
              <w:t xml:space="preserve"> </w:t>
            </w:r>
            <w:r>
              <w:rPr>
                <w:sz w:val="20"/>
              </w:rPr>
              <w:t>and</w:t>
            </w:r>
            <w:r>
              <w:rPr>
                <w:spacing w:val="-11"/>
                <w:sz w:val="20"/>
              </w:rPr>
              <w:t xml:space="preserve"> </w:t>
            </w:r>
            <w:r>
              <w:rPr>
                <w:sz w:val="20"/>
              </w:rPr>
              <w:t>combining compassion with rigour</w:t>
            </w:r>
          </w:p>
        </w:tc>
        <w:tc>
          <w:tcPr>
            <w:tcW w:w="1423" w:type="dxa"/>
          </w:tcPr>
          <w:p w14:paraId="479E274D"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1956848D" w14:textId="77777777" w:rsidR="00160DD6" w:rsidRDefault="00160DD6">
            <w:pPr>
              <w:pStyle w:val="TableParagraph"/>
              <w:rPr>
                <w:rFonts w:ascii="Times New Roman"/>
                <w:sz w:val="18"/>
              </w:rPr>
            </w:pPr>
          </w:p>
        </w:tc>
        <w:tc>
          <w:tcPr>
            <w:tcW w:w="2261" w:type="dxa"/>
          </w:tcPr>
          <w:p w14:paraId="2727C4F4" w14:textId="77777777" w:rsidR="00160DD6" w:rsidRDefault="00160DD6">
            <w:pPr>
              <w:pStyle w:val="TableParagraph"/>
              <w:spacing w:before="115"/>
              <w:rPr>
                <w:rFonts w:ascii="Arial"/>
                <w:b/>
                <w:sz w:val="20"/>
              </w:rPr>
            </w:pPr>
          </w:p>
          <w:p w14:paraId="3BBB932B" w14:textId="77777777" w:rsidR="00160DD6" w:rsidRDefault="00531DD6">
            <w:pPr>
              <w:pStyle w:val="TableParagraph"/>
              <w:ind w:left="108"/>
              <w:rPr>
                <w:sz w:val="20"/>
              </w:rPr>
            </w:pPr>
            <w:r>
              <w:rPr>
                <w:spacing w:val="-2"/>
                <w:sz w:val="20"/>
              </w:rPr>
              <w:t>Interview/Task</w:t>
            </w:r>
          </w:p>
        </w:tc>
      </w:tr>
      <w:tr w:rsidR="00160DD6" w14:paraId="507D231B" w14:textId="77777777">
        <w:trPr>
          <w:trHeight w:val="710"/>
        </w:trPr>
        <w:tc>
          <w:tcPr>
            <w:tcW w:w="4772" w:type="dxa"/>
          </w:tcPr>
          <w:p w14:paraId="596154F5" w14:textId="77777777" w:rsidR="00160DD6" w:rsidRDefault="00531DD6">
            <w:pPr>
              <w:pStyle w:val="TableParagraph"/>
              <w:spacing w:line="229" w:lineRule="exact"/>
              <w:ind w:left="110"/>
              <w:rPr>
                <w:sz w:val="20"/>
              </w:rPr>
            </w:pPr>
            <w:r>
              <w:rPr>
                <w:sz w:val="20"/>
              </w:rPr>
              <w:t>Exceptional</w:t>
            </w:r>
            <w:r>
              <w:rPr>
                <w:spacing w:val="-14"/>
                <w:sz w:val="20"/>
              </w:rPr>
              <w:t xml:space="preserve"> </w:t>
            </w:r>
            <w:r>
              <w:rPr>
                <w:sz w:val="20"/>
              </w:rPr>
              <w:t>communication</w:t>
            </w:r>
            <w:r>
              <w:rPr>
                <w:spacing w:val="-11"/>
                <w:sz w:val="20"/>
              </w:rPr>
              <w:t xml:space="preserve"> </w:t>
            </w:r>
            <w:r>
              <w:rPr>
                <w:sz w:val="20"/>
              </w:rPr>
              <w:t>and</w:t>
            </w:r>
            <w:r>
              <w:rPr>
                <w:spacing w:val="-12"/>
                <w:sz w:val="20"/>
              </w:rPr>
              <w:t xml:space="preserve"> </w:t>
            </w:r>
            <w:r>
              <w:rPr>
                <w:sz w:val="20"/>
              </w:rPr>
              <w:t>interpersonal</w:t>
            </w:r>
            <w:r>
              <w:rPr>
                <w:spacing w:val="-13"/>
                <w:sz w:val="20"/>
              </w:rPr>
              <w:t xml:space="preserve"> </w:t>
            </w:r>
            <w:r>
              <w:rPr>
                <w:spacing w:val="-2"/>
                <w:sz w:val="20"/>
              </w:rPr>
              <w:t>skills</w:t>
            </w:r>
          </w:p>
        </w:tc>
        <w:tc>
          <w:tcPr>
            <w:tcW w:w="1423" w:type="dxa"/>
          </w:tcPr>
          <w:p w14:paraId="06051D63"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0D452567" w14:textId="77777777" w:rsidR="00160DD6" w:rsidRDefault="00160DD6">
            <w:pPr>
              <w:pStyle w:val="TableParagraph"/>
              <w:rPr>
                <w:rFonts w:ascii="Times New Roman"/>
                <w:sz w:val="18"/>
              </w:rPr>
            </w:pPr>
          </w:p>
        </w:tc>
        <w:tc>
          <w:tcPr>
            <w:tcW w:w="2261" w:type="dxa"/>
          </w:tcPr>
          <w:p w14:paraId="30B88A01" w14:textId="77777777" w:rsidR="00160DD6" w:rsidRDefault="00160DD6">
            <w:pPr>
              <w:pStyle w:val="TableParagraph"/>
              <w:spacing w:before="9"/>
              <w:rPr>
                <w:rFonts w:ascii="Arial"/>
                <w:b/>
                <w:sz w:val="20"/>
              </w:rPr>
            </w:pPr>
          </w:p>
          <w:p w14:paraId="32931AEF" w14:textId="77777777" w:rsidR="00160DD6" w:rsidRDefault="00531DD6">
            <w:pPr>
              <w:pStyle w:val="TableParagraph"/>
              <w:ind w:left="108"/>
              <w:rPr>
                <w:sz w:val="20"/>
              </w:rPr>
            </w:pPr>
            <w:r>
              <w:rPr>
                <w:spacing w:val="-2"/>
                <w:sz w:val="20"/>
              </w:rPr>
              <w:t>Interview/Task</w:t>
            </w:r>
          </w:p>
        </w:tc>
      </w:tr>
      <w:tr w:rsidR="00160DD6" w14:paraId="67EBD255" w14:textId="77777777">
        <w:trPr>
          <w:trHeight w:val="710"/>
        </w:trPr>
        <w:tc>
          <w:tcPr>
            <w:tcW w:w="4772" w:type="dxa"/>
          </w:tcPr>
          <w:p w14:paraId="6BB8AC4E" w14:textId="77777777" w:rsidR="00160DD6" w:rsidRDefault="00531DD6">
            <w:pPr>
              <w:pStyle w:val="TableParagraph"/>
              <w:spacing w:line="229" w:lineRule="exact"/>
              <w:ind w:left="110"/>
              <w:rPr>
                <w:sz w:val="20"/>
              </w:rPr>
            </w:pPr>
            <w:r>
              <w:rPr>
                <w:sz w:val="20"/>
              </w:rPr>
              <w:t>High</w:t>
            </w:r>
            <w:r>
              <w:rPr>
                <w:spacing w:val="-6"/>
                <w:sz w:val="20"/>
              </w:rPr>
              <w:t xml:space="preserve"> </w:t>
            </w:r>
            <w:r>
              <w:rPr>
                <w:sz w:val="20"/>
              </w:rPr>
              <w:t>levels</w:t>
            </w:r>
            <w:r>
              <w:rPr>
                <w:spacing w:val="-6"/>
                <w:sz w:val="20"/>
              </w:rPr>
              <w:t xml:space="preserve"> </w:t>
            </w:r>
            <w:r>
              <w:rPr>
                <w:sz w:val="20"/>
              </w:rPr>
              <w:t>of</w:t>
            </w:r>
            <w:r>
              <w:rPr>
                <w:spacing w:val="-5"/>
                <w:sz w:val="20"/>
              </w:rPr>
              <w:t xml:space="preserve"> </w:t>
            </w:r>
            <w:r>
              <w:rPr>
                <w:sz w:val="20"/>
              </w:rPr>
              <w:t>digital</w:t>
            </w:r>
            <w:r>
              <w:rPr>
                <w:spacing w:val="-7"/>
                <w:sz w:val="20"/>
              </w:rPr>
              <w:t xml:space="preserve"> </w:t>
            </w:r>
            <w:r>
              <w:rPr>
                <w:spacing w:val="-2"/>
                <w:sz w:val="20"/>
              </w:rPr>
              <w:t>literacy</w:t>
            </w:r>
          </w:p>
        </w:tc>
        <w:tc>
          <w:tcPr>
            <w:tcW w:w="1423" w:type="dxa"/>
          </w:tcPr>
          <w:p w14:paraId="26B722F3"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5AC48C6F" w14:textId="77777777" w:rsidR="00160DD6" w:rsidRDefault="00160DD6">
            <w:pPr>
              <w:pStyle w:val="TableParagraph"/>
              <w:rPr>
                <w:rFonts w:ascii="Times New Roman"/>
                <w:sz w:val="18"/>
              </w:rPr>
            </w:pPr>
          </w:p>
        </w:tc>
        <w:tc>
          <w:tcPr>
            <w:tcW w:w="2261" w:type="dxa"/>
          </w:tcPr>
          <w:p w14:paraId="414C5517" w14:textId="77777777" w:rsidR="00160DD6" w:rsidRDefault="00160DD6">
            <w:pPr>
              <w:pStyle w:val="TableParagraph"/>
              <w:spacing w:before="9"/>
              <w:rPr>
                <w:rFonts w:ascii="Arial"/>
                <w:b/>
                <w:sz w:val="20"/>
              </w:rPr>
            </w:pPr>
          </w:p>
          <w:p w14:paraId="28693A3C" w14:textId="77777777" w:rsidR="00160DD6" w:rsidRDefault="00531DD6">
            <w:pPr>
              <w:pStyle w:val="TableParagraph"/>
              <w:ind w:left="108"/>
              <w:rPr>
                <w:sz w:val="20"/>
              </w:rPr>
            </w:pPr>
            <w:r>
              <w:rPr>
                <w:spacing w:val="-2"/>
                <w:sz w:val="20"/>
              </w:rPr>
              <w:t>Interview/Task</w:t>
            </w:r>
          </w:p>
        </w:tc>
      </w:tr>
      <w:tr w:rsidR="00160DD6" w14:paraId="5FF3B4B9" w14:textId="77777777">
        <w:trPr>
          <w:trHeight w:val="710"/>
        </w:trPr>
        <w:tc>
          <w:tcPr>
            <w:tcW w:w="9747" w:type="dxa"/>
            <w:gridSpan w:val="4"/>
            <w:shd w:val="clear" w:color="auto" w:fill="D9D9D9"/>
          </w:tcPr>
          <w:p w14:paraId="5CF0EC1B" w14:textId="77777777" w:rsidR="00160DD6" w:rsidRDefault="00160DD6">
            <w:pPr>
              <w:pStyle w:val="TableParagraph"/>
              <w:spacing w:before="9"/>
              <w:rPr>
                <w:rFonts w:ascii="Arial"/>
                <w:b/>
                <w:sz w:val="20"/>
              </w:rPr>
            </w:pPr>
          </w:p>
          <w:p w14:paraId="219EB0DC" w14:textId="77777777" w:rsidR="00160DD6" w:rsidRDefault="00531DD6">
            <w:pPr>
              <w:pStyle w:val="TableParagraph"/>
              <w:ind w:left="13" w:right="1"/>
              <w:jc w:val="center"/>
              <w:rPr>
                <w:rFonts w:ascii="Arial"/>
                <w:b/>
                <w:sz w:val="20"/>
              </w:rPr>
            </w:pPr>
            <w:r>
              <w:rPr>
                <w:rFonts w:ascii="Arial"/>
                <w:b/>
                <w:sz w:val="20"/>
              </w:rPr>
              <w:t>Essential</w:t>
            </w:r>
            <w:r>
              <w:rPr>
                <w:rFonts w:ascii="Arial"/>
                <w:b/>
                <w:spacing w:val="-12"/>
                <w:sz w:val="20"/>
              </w:rPr>
              <w:t xml:space="preserve"> </w:t>
            </w:r>
            <w:r>
              <w:rPr>
                <w:rFonts w:ascii="Arial"/>
                <w:b/>
                <w:sz w:val="20"/>
              </w:rPr>
              <w:t>College</w:t>
            </w:r>
            <w:r>
              <w:rPr>
                <w:rFonts w:ascii="Arial"/>
                <w:b/>
                <w:spacing w:val="-7"/>
                <w:sz w:val="20"/>
              </w:rPr>
              <w:t xml:space="preserve"> </w:t>
            </w:r>
            <w:r>
              <w:rPr>
                <w:rFonts w:ascii="Arial"/>
                <w:b/>
                <w:spacing w:val="-2"/>
                <w:sz w:val="20"/>
              </w:rPr>
              <w:t>attributes</w:t>
            </w:r>
          </w:p>
        </w:tc>
      </w:tr>
      <w:tr w:rsidR="00160DD6" w14:paraId="0992B6C9" w14:textId="77777777">
        <w:trPr>
          <w:trHeight w:val="918"/>
        </w:trPr>
        <w:tc>
          <w:tcPr>
            <w:tcW w:w="4772" w:type="dxa"/>
          </w:tcPr>
          <w:p w14:paraId="2368FE04" w14:textId="77777777" w:rsidR="00160DD6" w:rsidRDefault="00531DD6">
            <w:pPr>
              <w:pStyle w:val="TableParagraph"/>
              <w:ind w:left="110" w:right="103"/>
              <w:rPr>
                <w:sz w:val="20"/>
              </w:rPr>
            </w:pPr>
            <w:r>
              <w:rPr>
                <w:rFonts w:ascii="Arial" w:hAnsi="Arial"/>
                <w:b/>
                <w:sz w:val="20"/>
              </w:rPr>
              <w:t>Initiative:</w:t>
            </w:r>
            <w:r>
              <w:rPr>
                <w:rFonts w:ascii="Arial" w:hAnsi="Arial"/>
                <w:b/>
                <w:spacing w:val="-8"/>
                <w:sz w:val="20"/>
              </w:rPr>
              <w:t xml:space="preserve"> </w:t>
            </w:r>
            <w:r>
              <w:rPr>
                <w:sz w:val="20"/>
              </w:rPr>
              <w:t>Demonstrating</w:t>
            </w:r>
            <w:r>
              <w:rPr>
                <w:spacing w:val="-10"/>
                <w:sz w:val="20"/>
              </w:rPr>
              <w:t xml:space="preserve"> </w:t>
            </w:r>
            <w:r>
              <w:rPr>
                <w:sz w:val="20"/>
              </w:rPr>
              <w:t>the</w:t>
            </w:r>
            <w:r>
              <w:rPr>
                <w:spacing w:val="-10"/>
                <w:sz w:val="20"/>
              </w:rPr>
              <w:t xml:space="preserve"> </w:t>
            </w:r>
            <w:r>
              <w:rPr>
                <w:sz w:val="20"/>
              </w:rPr>
              <w:t>willingness</w:t>
            </w:r>
            <w:r>
              <w:rPr>
                <w:spacing w:val="-8"/>
                <w:sz w:val="20"/>
              </w:rPr>
              <w:t xml:space="preserve"> </w:t>
            </w:r>
            <w:r>
              <w:rPr>
                <w:sz w:val="20"/>
              </w:rPr>
              <w:t>and</w:t>
            </w:r>
            <w:r>
              <w:rPr>
                <w:spacing w:val="-8"/>
                <w:sz w:val="20"/>
              </w:rPr>
              <w:t xml:space="preserve"> </w:t>
            </w:r>
            <w:r>
              <w:rPr>
                <w:sz w:val="20"/>
              </w:rPr>
              <w:t>ability to use initiative – whether that means deciding on necessary action and following it through - or</w:t>
            </w:r>
          </w:p>
          <w:p w14:paraId="0DE5AD02" w14:textId="77777777" w:rsidR="00160DD6" w:rsidRDefault="00531DD6">
            <w:pPr>
              <w:pStyle w:val="TableParagraph"/>
              <w:spacing w:line="209" w:lineRule="exact"/>
              <w:ind w:left="110"/>
              <w:rPr>
                <w:sz w:val="20"/>
              </w:rPr>
            </w:pPr>
            <w:r>
              <w:rPr>
                <w:sz w:val="20"/>
              </w:rPr>
              <w:t>suggesting</w:t>
            </w:r>
            <w:r>
              <w:rPr>
                <w:spacing w:val="-7"/>
                <w:sz w:val="20"/>
              </w:rPr>
              <w:t xml:space="preserve"> </w:t>
            </w:r>
            <w:r>
              <w:rPr>
                <w:sz w:val="20"/>
              </w:rPr>
              <w:t>ways</w:t>
            </w:r>
            <w:r>
              <w:rPr>
                <w:spacing w:val="-5"/>
                <w:sz w:val="20"/>
              </w:rPr>
              <w:t xml:space="preserve"> </w:t>
            </w:r>
            <w:r>
              <w:rPr>
                <w:sz w:val="20"/>
              </w:rPr>
              <w:t>to</w:t>
            </w:r>
            <w:r>
              <w:rPr>
                <w:spacing w:val="-6"/>
                <w:sz w:val="20"/>
              </w:rPr>
              <w:t xml:space="preserve"> </w:t>
            </w:r>
            <w:r>
              <w:rPr>
                <w:sz w:val="20"/>
              </w:rPr>
              <w:t>work</w:t>
            </w:r>
            <w:r>
              <w:rPr>
                <w:spacing w:val="-2"/>
                <w:sz w:val="20"/>
              </w:rPr>
              <w:t xml:space="preserve"> </w:t>
            </w:r>
            <w:r>
              <w:rPr>
                <w:sz w:val="20"/>
              </w:rPr>
              <w:t>in</w:t>
            </w:r>
            <w:r>
              <w:rPr>
                <w:spacing w:val="-4"/>
                <w:sz w:val="20"/>
              </w:rPr>
              <w:t xml:space="preserve"> </w:t>
            </w:r>
            <w:r>
              <w:rPr>
                <w:sz w:val="20"/>
              </w:rPr>
              <w:t>a</w:t>
            </w:r>
            <w:r>
              <w:rPr>
                <w:spacing w:val="-6"/>
                <w:sz w:val="20"/>
              </w:rPr>
              <w:t xml:space="preserve"> </w:t>
            </w:r>
            <w:r>
              <w:rPr>
                <w:sz w:val="20"/>
              </w:rPr>
              <w:t>better</w:t>
            </w:r>
            <w:r>
              <w:rPr>
                <w:spacing w:val="-5"/>
                <w:sz w:val="20"/>
              </w:rPr>
              <w:t xml:space="preserve"> way</w:t>
            </w:r>
          </w:p>
        </w:tc>
        <w:tc>
          <w:tcPr>
            <w:tcW w:w="1423" w:type="dxa"/>
          </w:tcPr>
          <w:p w14:paraId="3F2AD921" w14:textId="77777777" w:rsidR="00160DD6" w:rsidRDefault="00531DD6">
            <w:pPr>
              <w:pStyle w:val="TableParagraph"/>
              <w:spacing w:before="198"/>
              <w:ind w:left="11"/>
              <w:jc w:val="center"/>
              <w:rPr>
                <w:rFonts w:ascii="Arial"/>
                <w:b/>
                <w:sz w:val="20"/>
              </w:rPr>
            </w:pPr>
            <w:r>
              <w:rPr>
                <w:rFonts w:ascii="Arial"/>
                <w:b/>
                <w:spacing w:val="-10"/>
                <w:sz w:val="20"/>
              </w:rPr>
              <w:t>X</w:t>
            </w:r>
          </w:p>
        </w:tc>
        <w:tc>
          <w:tcPr>
            <w:tcW w:w="1291" w:type="dxa"/>
          </w:tcPr>
          <w:p w14:paraId="69D891B1" w14:textId="77777777" w:rsidR="00160DD6" w:rsidRDefault="00160DD6">
            <w:pPr>
              <w:pStyle w:val="TableParagraph"/>
              <w:rPr>
                <w:rFonts w:ascii="Times New Roman"/>
                <w:sz w:val="18"/>
              </w:rPr>
            </w:pPr>
          </w:p>
        </w:tc>
        <w:tc>
          <w:tcPr>
            <w:tcW w:w="2261" w:type="dxa"/>
          </w:tcPr>
          <w:p w14:paraId="345A10D0" w14:textId="77777777" w:rsidR="00160DD6" w:rsidRDefault="00160DD6">
            <w:pPr>
              <w:pStyle w:val="TableParagraph"/>
              <w:spacing w:before="172"/>
              <w:rPr>
                <w:rFonts w:ascii="Arial"/>
                <w:b/>
                <w:sz w:val="20"/>
              </w:rPr>
            </w:pPr>
          </w:p>
          <w:p w14:paraId="7E43C969" w14:textId="77777777" w:rsidR="00160DD6" w:rsidRDefault="00531DD6">
            <w:pPr>
              <w:pStyle w:val="TableParagraph"/>
              <w:ind w:left="108"/>
              <w:rPr>
                <w:sz w:val="20"/>
              </w:rPr>
            </w:pPr>
            <w:r>
              <w:rPr>
                <w:spacing w:val="-2"/>
                <w:sz w:val="20"/>
              </w:rPr>
              <w:t>Interview</w:t>
            </w:r>
          </w:p>
        </w:tc>
      </w:tr>
      <w:tr w:rsidR="00160DD6" w14:paraId="6C2253DC" w14:textId="77777777">
        <w:trPr>
          <w:trHeight w:val="710"/>
        </w:trPr>
        <w:tc>
          <w:tcPr>
            <w:tcW w:w="4772" w:type="dxa"/>
          </w:tcPr>
          <w:p w14:paraId="5C7AF763" w14:textId="77777777" w:rsidR="00160DD6" w:rsidRDefault="00531DD6">
            <w:pPr>
              <w:pStyle w:val="TableParagraph"/>
              <w:ind w:left="110"/>
              <w:rPr>
                <w:sz w:val="20"/>
              </w:rPr>
            </w:pPr>
            <w:r>
              <w:rPr>
                <w:rFonts w:ascii="Arial"/>
                <w:b/>
                <w:sz w:val="20"/>
              </w:rPr>
              <w:t>Flexibility:</w:t>
            </w:r>
            <w:r>
              <w:rPr>
                <w:rFonts w:ascii="Arial"/>
                <w:b/>
                <w:spacing w:val="-4"/>
                <w:sz w:val="20"/>
              </w:rPr>
              <w:t xml:space="preserve"> </w:t>
            </w:r>
            <w:r>
              <w:rPr>
                <w:sz w:val="20"/>
              </w:rPr>
              <w:t>Be</w:t>
            </w:r>
            <w:r>
              <w:rPr>
                <w:spacing w:val="-6"/>
                <w:sz w:val="20"/>
              </w:rPr>
              <w:t xml:space="preserve"> </w:t>
            </w:r>
            <w:r>
              <w:rPr>
                <w:sz w:val="20"/>
              </w:rPr>
              <w:t>able</w:t>
            </w:r>
            <w:r>
              <w:rPr>
                <w:spacing w:val="-8"/>
                <w:sz w:val="20"/>
              </w:rPr>
              <w:t xml:space="preserve"> </w:t>
            </w:r>
            <w:r>
              <w:rPr>
                <w:sz w:val="20"/>
              </w:rPr>
              <w:t>to</w:t>
            </w:r>
            <w:r>
              <w:rPr>
                <w:spacing w:val="-8"/>
                <w:sz w:val="20"/>
              </w:rPr>
              <w:t xml:space="preserve"> </w:t>
            </w:r>
            <w:r>
              <w:rPr>
                <w:sz w:val="20"/>
              </w:rPr>
              <w:t>work</w:t>
            </w:r>
            <w:r>
              <w:rPr>
                <w:spacing w:val="-4"/>
                <w:sz w:val="20"/>
              </w:rPr>
              <w:t xml:space="preserve"> </w:t>
            </w:r>
            <w:r>
              <w:rPr>
                <w:sz w:val="20"/>
              </w:rPr>
              <w:t>flexible</w:t>
            </w:r>
            <w:r>
              <w:rPr>
                <w:spacing w:val="-8"/>
                <w:sz w:val="20"/>
              </w:rPr>
              <w:t xml:space="preserve"> </w:t>
            </w:r>
            <w:r>
              <w:rPr>
                <w:sz w:val="20"/>
              </w:rPr>
              <w:t>hours</w:t>
            </w:r>
            <w:r>
              <w:rPr>
                <w:spacing w:val="-3"/>
                <w:sz w:val="20"/>
              </w:rPr>
              <w:t xml:space="preserve"> </w:t>
            </w:r>
            <w:r>
              <w:rPr>
                <w:sz w:val="20"/>
              </w:rPr>
              <w:t>including some evenings and occasional weekends</w:t>
            </w:r>
          </w:p>
        </w:tc>
        <w:tc>
          <w:tcPr>
            <w:tcW w:w="1423" w:type="dxa"/>
          </w:tcPr>
          <w:p w14:paraId="74717DE8" w14:textId="77777777" w:rsidR="00160DD6" w:rsidRDefault="00531DD6">
            <w:pPr>
              <w:pStyle w:val="TableParagraph"/>
              <w:spacing w:before="198"/>
              <w:ind w:left="11"/>
              <w:jc w:val="center"/>
              <w:rPr>
                <w:rFonts w:ascii="Arial"/>
                <w:b/>
                <w:sz w:val="20"/>
              </w:rPr>
            </w:pPr>
            <w:r>
              <w:rPr>
                <w:rFonts w:ascii="Arial"/>
                <w:b/>
                <w:spacing w:val="-10"/>
                <w:sz w:val="20"/>
              </w:rPr>
              <w:t>X</w:t>
            </w:r>
          </w:p>
        </w:tc>
        <w:tc>
          <w:tcPr>
            <w:tcW w:w="1291" w:type="dxa"/>
          </w:tcPr>
          <w:p w14:paraId="40F83188" w14:textId="77777777" w:rsidR="00160DD6" w:rsidRDefault="00160DD6">
            <w:pPr>
              <w:pStyle w:val="TableParagraph"/>
              <w:rPr>
                <w:rFonts w:ascii="Times New Roman"/>
                <w:sz w:val="18"/>
              </w:rPr>
            </w:pPr>
          </w:p>
        </w:tc>
        <w:tc>
          <w:tcPr>
            <w:tcW w:w="2261" w:type="dxa"/>
          </w:tcPr>
          <w:p w14:paraId="0C90F8D0" w14:textId="77777777" w:rsidR="00160DD6" w:rsidRDefault="00160DD6">
            <w:pPr>
              <w:pStyle w:val="TableParagraph"/>
              <w:spacing w:before="69"/>
              <w:rPr>
                <w:rFonts w:ascii="Arial"/>
                <w:b/>
                <w:sz w:val="20"/>
              </w:rPr>
            </w:pPr>
          </w:p>
          <w:p w14:paraId="30A60533" w14:textId="77777777" w:rsidR="00160DD6" w:rsidRDefault="00531DD6">
            <w:pPr>
              <w:pStyle w:val="TableParagraph"/>
              <w:ind w:left="108"/>
              <w:rPr>
                <w:sz w:val="20"/>
              </w:rPr>
            </w:pPr>
            <w:r>
              <w:rPr>
                <w:spacing w:val="-2"/>
                <w:sz w:val="20"/>
              </w:rPr>
              <w:t>Interview</w:t>
            </w:r>
          </w:p>
        </w:tc>
      </w:tr>
      <w:tr w:rsidR="00160DD6" w14:paraId="17309A87" w14:textId="77777777">
        <w:trPr>
          <w:trHeight w:val="709"/>
        </w:trPr>
        <w:tc>
          <w:tcPr>
            <w:tcW w:w="4772" w:type="dxa"/>
          </w:tcPr>
          <w:p w14:paraId="7BF8130F" w14:textId="77777777" w:rsidR="00160DD6" w:rsidRDefault="00531DD6">
            <w:pPr>
              <w:pStyle w:val="TableParagraph"/>
              <w:spacing w:line="229" w:lineRule="exact"/>
              <w:ind w:left="110"/>
              <w:rPr>
                <w:sz w:val="20"/>
              </w:rPr>
            </w:pPr>
            <w:r>
              <w:rPr>
                <w:rFonts w:ascii="Arial"/>
                <w:b/>
                <w:sz w:val="20"/>
              </w:rPr>
              <w:t>Influencing</w:t>
            </w:r>
            <w:r>
              <w:rPr>
                <w:rFonts w:ascii="Arial"/>
                <w:b/>
                <w:spacing w:val="-7"/>
                <w:sz w:val="20"/>
              </w:rPr>
              <w:t xml:space="preserve"> </w:t>
            </w:r>
            <w:r>
              <w:rPr>
                <w:rFonts w:ascii="Arial"/>
                <w:b/>
                <w:sz w:val="20"/>
              </w:rPr>
              <w:t>Skills:</w:t>
            </w:r>
            <w:r>
              <w:rPr>
                <w:rFonts w:ascii="Arial"/>
                <w:b/>
                <w:spacing w:val="-5"/>
                <w:sz w:val="20"/>
              </w:rPr>
              <w:t xml:space="preserve"> </w:t>
            </w:r>
            <w:r>
              <w:rPr>
                <w:sz w:val="20"/>
              </w:rPr>
              <w:t>The</w:t>
            </w:r>
            <w:r>
              <w:rPr>
                <w:spacing w:val="-8"/>
                <w:sz w:val="20"/>
              </w:rPr>
              <w:t xml:space="preserve"> </w:t>
            </w:r>
            <w:r>
              <w:rPr>
                <w:sz w:val="20"/>
              </w:rPr>
              <w:t>ability</w:t>
            </w:r>
            <w:r>
              <w:rPr>
                <w:spacing w:val="-6"/>
                <w:sz w:val="20"/>
              </w:rPr>
              <w:t xml:space="preserve"> </w:t>
            </w:r>
            <w:r>
              <w:rPr>
                <w:sz w:val="20"/>
              </w:rPr>
              <w:t>to</w:t>
            </w:r>
            <w:r>
              <w:rPr>
                <w:spacing w:val="-7"/>
                <w:sz w:val="20"/>
              </w:rPr>
              <w:t xml:space="preserve"> </w:t>
            </w:r>
            <w:r>
              <w:rPr>
                <w:sz w:val="20"/>
              </w:rPr>
              <w:t>persuade</w:t>
            </w:r>
            <w:r>
              <w:rPr>
                <w:spacing w:val="-7"/>
                <w:sz w:val="20"/>
              </w:rPr>
              <w:t xml:space="preserve"> </w:t>
            </w:r>
            <w:r>
              <w:rPr>
                <w:spacing w:val="-2"/>
                <w:sz w:val="20"/>
              </w:rPr>
              <w:t>others</w:t>
            </w:r>
          </w:p>
        </w:tc>
        <w:tc>
          <w:tcPr>
            <w:tcW w:w="1423" w:type="dxa"/>
          </w:tcPr>
          <w:p w14:paraId="77001544" w14:textId="77777777" w:rsidR="00160DD6" w:rsidRDefault="00531DD6">
            <w:pPr>
              <w:pStyle w:val="TableParagraph"/>
              <w:spacing w:before="198"/>
              <w:ind w:left="11"/>
              <w:jc w:val="center"/>
              <w:rPr>
                <w:rFonts w:ascii="Arial"/>
                <w:b/>
                <w:sz w:val="20"/>
              </w:rPr>
            </w:pPr>
            <w:r>
              <w:rPr>
                <w:rFonts w:ascii="Arial"/>
                <w:b/>
                <w:spacing w:val="-10"/>
                <w:sz w:val="20"/>
              </w:rPr>
              <w:t>X</w:t>
            </w:r>
          </w:p>
        </w:tc>
        <w:tc>
          <w:tcPr>
            <w:tcW w:w="1291" w:type="dxa"/>
          </w:tcPr>
          <w:p w14:paraId="593CC46B" w14:textId="77777777" w:rsidR="00160DD6" w:rsidRDefault="00160DD6">
            <w:pPr>
              <w:pStyle w:val="TableParagraph"/>
              <w:rPr>
                <w:rFonts w:ascii="Times New Roman"/>
                <w:sz w:val="18"/>
              </w:rPr>
            </w:pPr>
          </w:p>
        </w:tc>
        <w:tc>
          <w:tcPr>
            <w:tcW w:w="2261" w:type="dxa"/>
          </w:tcPr>
          <w:p w14:paraId="0B481A4F" w14:textId="77777777" w:rsidR="00160DD6" w:rsidRDefault="00160DD6">
            <w:pPr>
              <w:pStyle w:val="TableParagraph"/>
              <w:spacing w:before="69"/>
              <w:rPr>
                <w:rFonts w:ascii="Arial"/>
                <w:b/>
                <w:sz w:val="20"/>
              </w:rPr>
            </w:pPr>
          </w:p>
          <w:p w14:paraId="68260F94" w14:textId="77777777" w:rsidR="00160DD6" w:rsidRDefault="00531DD6">
            <w:pPr>
              <w:pStyle w:val="TableParagraph"/>
              <w:ind w:left="108"/>
              <w:rPr>
                <w:sz w:val="20"/>
              </w:rPr>
            </w:pPr>
            <w:r>
              <w:rPr>
                <w:spacing w:val="-2"/>
                <w:sz w:val="20"/>
              </w:rPr>
              <w:t>Interview/Task</w:t>
            </w:r>
          </w:p>
        </w:tc>
      </w:tr>
      <w:tr w:rsidR="00160DD6" w14:paraId="5A3E930D" w14:textId="77777777">
        <w:trPr>
          <w:trHeight w:val="710"/>
        </w:trPr>
        <w:tc>
          <w:tcPr>
            <w:tcW w:w="4772" w:type="dxa"/>
          </w:tcPr>
          <w:p w14:paraId="3EA4E6E3" w14:textId="77777777" w:rsidR="00160DD6" w:rsidRDefault="00531DD6">
            <w:pPr>
              <w:pStyle w:val="TableParagraph"/>
              <w:ind w:left="110" w:right="103"/>
              <w:rPr>
                <w:sz w:val="20"/>
              </w:rPr>
            </w:pPr>
            <w:r>
              <w:rPr>
                <w:rFonts w:ascii="Arial"/>
                <w:b/>
                <w:sz w:val="20"/>
              </w:rPr>
              <w:t>Interpersonal</w:t>
            </w:r>
            <w:r>
              <w:rPr>
                <w:rFonts w:ascii="Arial"/>
                <w:b/>
                <w:spacing w:val="-8"/>
                <w:sz w:val="20"/>
              </w:rPr>
              <w:t xml:space="preserve"> </w:t>
            </w:r>
            <w:r>
              <w:rPr>
                <w:rFonts w:ascii="Arial"/>
                <w:b/>
                <w:sz w:val="20"/>
              </w:rPr>
              <w:t>Skills:</w:t>
            </w:r>
            <w:r>
              <w:rPr>
                <w:rFonts w:ascii="Arial"/>
                <w:b/>
                <w:spacing w:val="-8"/>
                <w:sz w:val="20"/>
              </w:rPr>
              <w:t xml:space="preserve"> </w:t>
            </w:r>
            <w:r>
              <w:rPr>
                <w:sz w:val="20"/>
              </w:rPr>
              <w:t>The</w:t>
            </w:r>
            <w:r>
              <w:rPr>
                <w:spacing w:val="-7"/>
                <w:sz w:val="20"/>
              </w:rPr>
              <w:t xml:space="preserve"> </w:t>
            </w:r>
            <w:r>
              <w:rPr>
                <w:sz w:val="20"/>
              </w:rPr>
              <w:t>ability</w:t>
            </w:r>
            <w:r>
              <w:rPr>
                <w:spacing w:val="-9"/>
                <w:sz w:val="20"/>
              </w:rPr>
              <w:t xml:space="preserve"> </w:t>
            </w:r>
            <w:r>
              <w:rPr>
                <w:sz w:val="20"/>
              </w:rPr>
              <w:t>to</w:t>
            </w:r>
            <w:r>
              <w:rPr>
                <w:spacing w:val="-10"/>
                <w:sz w:val="20"/>
              </w:rPr>
              <w:t xml:space="preserve"> </w:t>
            </w:r>
            <w:r>
              <w:rPr>
                <w:sz w:val="20"/>
              </w:rPr>
              <w:t>communicate and interact with other people in a way that promotes cooperative relationships</w:t>
            </w:r>
          </w:p>
        </w:tc>
        <w:tc>
          <w:tcPr>
            <w:tcW w:w="1423" w:type="dxa"/>
          </w:tcPr>
          <w:p w14:paraId="573A74FF" w14:textId="77777777" w:rsidR="00160DD6" w:rsidRDefault="00531DD6">
            <w:pPr>
              <w:pStyle w:val="TableParagraph"/>
              <w:spacing w:before="198"/>
              <w:ind w:left="11"/>
              <w:jc w:val="center"/>
              <w:rPr>
                <w:rFonts w:ascii="Arial"/>
                <w:b/>
                <w:sz w:val="20"/>
              </w:rPr>
            </w:pPr>
            <w:r>
              <w:rPr>
                <w:rFonts w:ascii="Arial"/>
                <w:b/>
                <w:spacing w:val="-10"/>
                <w:sz w:val="20"/>
              </w:rPr>
              <w:t>X</w:t>
            </w:r>
          </w:p>
        </w:tc>
        <w:tc>
          <w:tcPr>
            <w:tcW w:w="1291" w:type="dxa"/>
          </w:tcPr>
          <w:p w14:paraId="78A72F01" w14:textId="77777777" w:rsidR="00160DD6" w:rsidRDefault="00160DD6">
            <w:pPr>
              <w:pStyle w:val="TableParagraph"/>
              <w:rPr>
                <w:rFonts w:ascii="Times New Roman"/>
                <w:sz w:val="18"/>
              </w:rPr>
            </w:pPr>
          </w:p>
        </w:tc>
        <w:tc>
          <w:tcPr>
            <w:tcW w:w="2261" w:type="dxa"/>
          </w:tcPr>
          <w:p w14:paraId="40C3276F" w14:textId="77777777" w:rsidR="00160DD6" w:rsidRDefault="00160DD6">
            <w:pPr>
              <w:pStyle w:val="TableParagraph"/>
              <w:spacing w:before="69"/>
              <w:rPr>
                <w:rFonts w:ascii="Arial"/>
                <w:b/>
                <w:sz w:val="20"/>
              </w:rPr>
            </w:pPr>
          </w:p>
          <w:p w14:paraId="19CCA0B9" w14:textId="77777777" w:rsidR="00160DD6" w:rsidRDefault="00531DD6">
            <w:pPr>
              <w:pStyle w:val="TableParagraph"/>
              <w:ind w:left="108"/>
              <w:rPr>
                <w:sz w:val="20"/>
              </w:rPr>
            </w:pPr>
            <w:r>
              <w:rPr>
                <w:spacing w:val="-2"/>
                <w:sz w:val="20"/>
              </w:rPr>
              <w:t>Interview/Task</w:t>
            </w:r>
          </w:p>
        </w:tc>
      </w:tr>
      <w:tr w:rsidR="00160DD6" w14:paraId="370BC277" w14:textId="77777777">
        <w:trPr>
          <w:trHeight w:val="710"/>
        </w:trPr>
        <w:tc>
          <w:tcPr>
            <w:tcW w:w="4772" w:type="dxa"/>
          </w:tcPr>
          <w:p w14:paraId="2D9C3C41" w14:textId="77777777" w:rsidR="00160DD6" w:rsidRDefault="00531DD6">
            <w:pPr>
              <w:pStyle w:val="TableParagraph"/>
              <w:ind w:left="110" w:right="103"/>
              <w:rPr>
                <w:sz w:val="20"/>
              </w:rPr>
            </w:pPr>
            <w:r>
              <w:rPr>
                <w:rFonts w:ascii="Arial"/>
                <w:b/>
                <w:sz w:val="20"/>
              </w:rPr>
              <w:t xml:space="preserve">Teamwork: </w:t>
            </w:r>
            <w:r>
              <w:rPr>
                <w:sz w:val="20"/>
              </w:rPr>
              <w:t>The willingness and ability to collaborate</w:t>
            </w:r>
            <w:r>
              <w:rPr>
                <w:spacing w:val="-7"/>
                <w:sz w:val="20"/>
              </w:rPr>
              <w:t xml:space="preserve"> </w:t>
            </w:r>
            <w:r>
              <w:rPr>
                <w:sz w:val="20"/>
              </w:rPr>
              <w:t>and</w:t>
            </w:r>
            <w:r>
              <w:rPr>
                <w:spacing w:val="-8"/>
                <w:sz w:val="20"/>
              </w:rPr>
              <w:t xml:space="preserve"> </w:t>
            </w:r>
            <w:r>
              <w:rPr>
                <w:sz w:val="20"/>
              </w:rPr>
              <w:t>work</w:t>
            </w:r>
            <w:r>
              <w:rPr>
                <w:spacing w:val="-5"/>
                <w:sz w:val="20"/>
              </w:rPr>
              <w:t xml:space="preserve"> </w:t>
            </w:r>
            <w:r>
              <w:rPr>
                <w:sz w:val="20"/>
              </w:rPr>
              <w:t>closely</w:t>
            </w:r>
            <w:r>
              <w:rPr>
                <w:spacing w:val="-6"/>
                <w:sz w:val="20"/>
              </w:rPr>
              <w:t xml:space="preserve"> </w:t>
            </w:r>
            <w:r>
              <w:rPr>
                <w:sz w:val="20"/>
              </w:rPr>
              <w:t>with</w:t>
            </w:r>
            <w:r>
              <w:rPr>
                <w:spacing w:val="-8"/>
                <w:sz w:val="20"/>
              </w:rPr>
              <w:t xml:space="preserve"> </w:t>
            </w:r>
            <w:r>
              <w:rPr>
                <w:sz w:val="20"/>
              </w:rPr>
              <w:t>colleagues</w:t>
            </w:r>
            <w:r>
              <w:rPr>
                <w:spacing w:val="-6"/>
                <w:sz w:val="20"/>
              </w:rPr>
              <w:t xml:space="preserve"> </w:t>
            </w:r>
            <w:r>
              <w:rPr>
                <w:sz w:val="20"/>
              </w:rPr>
              <w:t>in</w:t>
            </w:r>
            <w:r>
              <w:rPr>
                <w:spacing w:val="-7"/>
                <w:sz w:val="20"/>
              </w:rPr>
              <w:t xml:space="preserve"> </w:t>
            </w:r>
            <w:r>
              <w:rPr>
                <w:sz w:val="20"/>
              </w:rPr>
              <w:t>a mutually supportive manner</w:t>
            </w:r>
          </w:p>
        </w:tc>
        <w:tc>
          <w:tcPr>
            <w:tcW w:w="1423" w:type="dxa"/>
          </w:tcPr>
          <w:p w14:paraId="5DC05DFB" w14:textId="77777777" w:rsidR="00160DD6" w:rsidRDefault="00531DD6">
            <w:pPr>
              <w:pStyle w:val="TableParagraph"/>
              <w:spacing w:before="198"/>
              <w:ind w:left="11"/>
              <w:jc w:val="center"/>
              <w:rPr>
                <w:rFonts w:ascii="Arial"/>
                <w:b/>
                <w:sz w:val="20"/>
              </w:rPr>
            </w:pPr>
            <w:r>
              <w:rPr>
                <w:rFonts w:ascii="Arial"/>
                <w:b/>
                <w:spacing w:val="-10"/>
                <w:sz w:val="20"/>
              </w:rPr>
              <w:t>X</w:t>
            </w:r>
          </w:p>
        </w:tc>
        <w:tc>
          <w:tcPr>
            <w:tcW w:w="1291" w:type="dxa"/>
          </w:tcPr>
          <w:p w14:paraId="37E25441" w14:textId="77777777" w:rsidR="00160DD6" w:rsidRDefault="00160DD6">
            <w:pPr>
              <w:pStyle w:val="TableParagraph"/>
              <w:rPr>
                <w:rFonts w:ascii="Times New Roman"/>
                <w:sz w:val="18"/>
              </w:rPr>
            </w:pPr>
          </w:p>
        </w:tc>
        <w:tc>
          <w:tcPr>
            <w:tcW w:w="2261" w:type="dxa"/>
          </w:tcPr>
          <w:p w14:paraId="00C714F0" w14:textId="77777777" w:rsidR="00160DD6" w:rsidRDefault="00160DD6">
            <w:pPr>
              <w:pStyle w:val="TableParagraph"/>
              <w:spacing w:before="69"/>
              <w:rPr>
                <w:rFonts w:ascii="Arial"/>
                <w:b/>
                <w:sz w:val="20"/>
              </w:rPr>
            </w:pPr>
          </w:p>
          <w:p w14:paraId="707AEE10" w14:textId="77777777" w:rsidR="00160DD6" w:rsidRDefault="00531DD6">
            <w:pPr>
              <w:pStyle w:val="TableParagraph"/>
              <w:ind w:left="108"/>
              <w:rPr>
                <w:sz w:val="20"/>
              </w:rPr>
            </w:pPr>
            <w:r>
              <w:rPr>
                <w:spacing w:val="-2"/>
                <w:sz w:val="20"/>
              </w:rPr>
              <w:t>Interview/Task</w:t>
            </w:r>
          </w:p>
        </w:tc>
      </w:tr>
      <w:tr w:rsidR="00160DD6" w14:paraId="264C85B3" w14:textId="77777777">
        <w:trPr>
          <w:trHeight w:val="710"/>
        </w:trPr>
        <w:tc>
          <w:tcPr>
            <w:tcW w:w="9747" w:type="dxa"/>
            <w:gridSpan w:val="4"/>
            <w:shd w:val="clear" w:color="auto" w:fill="D9D9D9"/>
          </w:tcPr>
          <w:p w14:paraId="59302EC3" w14:textId="77777777" w:rsidR="00160DD6" w:rsidRDefault="00160DD6">
            <w:pPr>
              <w:pStyle w:val="TableParagraph"/>
              <w:spacing w:before="9"/>
              <w:rPr>
                <w:rFonts w:ascii="Arial"/>
                <w:b/>
                <w:sz w:val="20"/>
              </w:rPr>
            </w:pPr>
          </w:p>
          <w:p w14:paraId="287EDF62" w14:textId="77777777" w:rsidR="00160DD6" w:rsidRDefault="00531DD6">
            <w:pPr>
              <w:pStyle w:val="TableParagraph"/>
              <w:ind w:left="13" w:right="1"/>
              <w:jc w:val="center"/>
              <w:rPr>
                <w:rFonts w:ascii="Arial"/>
                <w:b/>
                <w:sz w:val="20"/>
              </w:rPr>
            </w:pPr>
            <w:r>
              <w:rPr>
                <w:rFonts w:ascii="Arial"/>
                <w:b/>
                <w:sz w:val="20"/>
              </w:rPr>
              <w:t>Circumstances</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role</w:t>
            </w:r>
            <w:r>
              <w:rPr>
                <w:rFonts w:ascii="Arial"/>
                <w:b/>
                <w:spacing w:val="-6"/>
                <w:sz w:val="20"/>
              </w:rPr>
              <w:t xml:space="preserve"> </w:t>
            </w:r>
            <w:r>
              <w:rPr>
                <w:rFonts w:ascii="Arial"/>
                <w:b/>
                <w:sz w:val="20"/>
              </w:rPr>
              <w:t>(if</w:t>
            </w:r>
            <w:r>
              <w:rPr>
                <w:rFonts w:ascii="Arial"/>
                <w:b/>
                <w:spacing w:val="-7"/>
                <w:sz w:val="20"/>
              </w:rPr>
              <w:t xml:space="preserve"> </w:t>
            </w:r>
            <w:r>
              <w:rPr>
                <w:rFonts w:ascii="Arial"/>
                <w:b/>
                <w:spacing w:val="-2"/>
                <w:sz w:val="20"/>
              </w:rPr>
              <w:t>applicable)</w:t>
            </w:r>
          </w:p>
        </w:tc>
      </w:tr>
      <w:tr w:rsidR="00160DD6" w14:paraId="58D20161" w14:textId="77777777">
        <w:trPr>
          <w:trHeight w:val="710"/>
        </w:trPr>
        <w:tc>
          <w:tcPr>
            <w:tcW w:w="4772" w:type="dxa"/>
          </w:tcPr>
          <w:p w14:paraId="60B1E85C" w14:textId="77777777" w:rsidR="00160DD6" w:rsidRDefault="00531DD6">
            <w:pPr>
              <w:pStyle w:val="TableParagraph"/>
              <w:spacing w:line="229" w:lineRule="exact"/>
              <w:ind w:left="110"/>
              <w:rPr>
                <w:sz w:val="20"/>
              </w:rPr>
            </w:pPr>
            <w:r>
              <w:rPr>
                <w:sz w:val="20"/>
              </w:rPr>
              <w:t>Ability</w:t>
            </w:r>
            <w:r>
              <w:rPr>
                <w:spacing w:val="-7"/>
                <w:sz w:val="20"/>
              </w:rPr>
              <w:t xml:space="preserve"> </w:t>
            </w:r>
            <w:r>
              <w:rPr>
                <w:sz w:val="20"/>
              </w:rPr>
              <w:t>to</w:t>
            </w:r>
            <w:r>
              <w:rPr>
                <w:spacing w:val="-6"/>
                <w:sz w:val="20"/>
              </w:rPr>
              <w:t xml:space="preserve"> </w:t>
            </w:r>
            <w:r>
              <w:rPr>
                <w:sz w:val="20"/>
              </w:rPr>
              <w:t>meet</w:t>
            </w:r>
            <w:r>
              <w:rPr>
                <w:spacing w:val="-4"/>
                <w:sz w:val="20"/>
              </w:rPr>
              <w:t xml:space="preserve"> </w:t>
            </w:r>
            <w:r>
              <w:rPr>
                <w:sz w:val="20"/>
              </w:rPr>
              <w:t>conditions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pacing w:val="-4"/>
                <w:sz w:val="20"/>
              </w:rPr>
              <w:t>role</w:t>
            </w:r>
          </w:p>
        </w:tc>
        <w:tc>
          <w:tcPr>
            <w:tcW w:w="1423" w:type="dxa"/>
          </w:tcPr>
          <w:p w14:paraId="242C0470" w14:textId="77777777" w:rsidR="00160DD6" w:rsidRDefault="00531DD6">
            <w:pPr>
              <w:pStyle w:val="TableParagraph"/>
              <w:spacing w:line="229" w:lineRule="exact"/>
              <w:ind w:left="11"/>
              <w:jc w:val="center"/>
              <w:rPr>
                <w:rFonts w:ascii="Arial"/>
                <w:b/>
                <w:sz w:val="20"/>
              </w:rPr>
            </w:pPr>
            <w:r>
              <w:rPr>
                <w:rFonts w:ascii="Arial"/>
                <w:b/>
                <w:spacing w:val="-10"/>
                <w:sz w:val="20"/>
              </w:rPr>
              <w:t>X</w:t>
            </w:r>
          </w:p>
        </w:tc>
        <w:tc>
          <w:tcPr>
            <w:tcW w:w="1291" w:type="dxa"/>
          </w:tcPr>
          <w:p w14:paraId="47B30F8F" w14:textId="77777777" w:rsidR="00160DD6" w:rsidRDefault="00160DD6">
            <w:pPr>
              <w:pStyle w:val="TableParagraph"/>
              <w:rPr>
                <w:rFonts w:ascii="Times New Roman"/>
                <w:sz w:val="18"/>
              </w:rPr>
            </w:pPr>
          </w:p>
        </w:tc>
        <w:tc>
          <w:tcPr>
            <w:tcW w:w="2261" w:type="dxa"/>
          </w:tcPr>
          <w:p w14:paraId="3B68B6BE" w14:textId="77777777" w:rsidR="00160DD6" w:rsidRDefault="00160DD6">
            <w:pPr>
              <w:pStyle w:val="TableParagraph"/>
              <w:spacing w:before="9"/>
              <w:rPr>
                <w:rFonts w:ascii="Arial"/>
                <w:b/>
                <w:sz w:val="20"/>
              </w:rPr>
            </w:pPr>
          </w:p>
          <w:p w14:paraId="3B37700A" w14:textId="77777777" w:rsidR="00160DD6" w:rsidRDefault="00531DD6">
            <w:pPr>
              <w:pStyle w:val="TableParagraph"/>
              <w:ind w:left="108"/>
              <w:rPr>
                <w:sz w:val="20"/>
              </w:rPr>
            </w:pPr>
            <w:r>
              <w:rPr>
                <w:spacing w:val="-2"/>
                <w:sz w:val="20"/>
              </w:rPr>
              <w:t>Application/Interview</w:t>
            </w:r>
          </w:p>
        </w:tc>
      </w:tr>
      <w:tr w:rsidR="00160DD6" w14:paraId="6B243461" w14:textId="77777777">
        <w:trPr>
          <w:trHeight w:val="709"/>
        </w:trPr>
        <w:tc>
          <w:tcPr>
            <w:tcW w:w="4772" w:type="dxa"/>
          </w:tcPr>
          <w:p w14:paraId="0B8BC699" w14:textId="77777777" w:rsidR="00160DD6" w:rsidRDefault="00531DD6">
            <w:pPr>
              <w:pStyle w:val="TableParagraph"/>
              <w:spacing w:line="229" w:lineRule="exact"/>
              <w:ind w:left="110"/>
              <w:rPr>
                <w:sz w:val="20"/>
              </w:rPr>
            </w:pPr>
            <w:r>
              <w:rPr>
                <w:sz w:val="20"/>
              </w:rPr>
              <w:t>Access</w:t>
            </w:r>
            <w:r>
              <w:rPr>
                <w:spacing w:val="-4"/>
                <w:sz w:val="20"/>
              </w:rPr>
              <w:t xml:space="preserve"> </w:t>
            </w:r>
            <w:r>
              <w:rPr>
                <w:sz w:val="20"/>
              </w:rPr>
              <w:t>to</w:t>
            </w:r>
            <w:r>
              <w:rPr>
                <w:spacing w:val="-5"/>
                <w:sz w:val="20"/>
              </w:rPr>
              <w:t xml:space="preserve"> </w:t>
            </w:r>
            <w:r>
              <w:rPr>
                <w:sz w:val="20"/>
              </w:rPr>
              <w:t>a</w:t>
            </w:r>
            <w:r>
              <w:rPr>
                <w:spacing w:val="-5"/>
                <w:sz w:val="20"/>
              </w:rPr>
              <w:t xml:space="preserve"> </w:t>
            </w:r>
            <w:r>
              <w:rPr>
                <w:spacing w:val="-2"/>
                <w:sz w:val="20"/>
              </w:rPr>
              <w:t>vehicle</w:t>
            </w:r>
          </w:p>
        </w:tc>
        <w:tc>
          <w:tcPr>
            <w:tcW w:w="1423" w:type="dxa"/>
          </w:tcPr>
          <w:p w14:paraId="0C4EA5B1" w14:textId="77777777" w:rsidR="00160DD6" w:rsidRDefault="00160DD6">
            <w:pPr>
              <w:pStyle w:val="TableParagraph"/>
              <w:rPr>
                <w:rFonts w:ascii="Times New Roman"/>
                <w:sz w:val="18"/>
              </w:rPr>
            </w:pPr>
          </w:p>
        </w:tc>
        <w:tc>
          <w:tcPr>
            <w:tcW w:w="1291" w:type="dxa"/>
          </w:tcPr>
          <w:p w14:paraId="40371D11" w14:textId="77777777" w:rsidR="00160DD6" w:rsidRDefault="00531DD6">
            <w:pPr>
              <w:pStyle w:val="TableParagraph"/>
              <w:spacing w:line="229" w:lineRule="exact"/>
              <w:ind w:left="11" w:right="2"/>
              <w:jc w:val="center"/>
              <w:rPr>
                <w:rFonts w:ascii="Arial"/>
                <w:b/>
                <w:sz w:val="20"/>
              </w:rPr>
            </w:pPr>
            <w:r>
              <w:rPr>
                <w:rFonts w:ascii="Arial"/>
                <w:b/>
                <w:spacing w:val="-10"/>
                <w:sz w:val="20"/>
              </w:rPr>
              <w:t>X</w:t>
            </w:r>
          </w:p>
        </w:tc>
        <w:tc>
          <w:tcPr>
            <w:tcW w:w="2261" w:type="dxa"/>
          </w:tcPr>
          <w:p w14:paraId="1D62DDA2" w14:textId="77777777" w:rsidR="00160DD6" w:rsidRDefault="00160DD6">
            <w:pPr>
              <w:pStyle w:val="TableParagraph"/>
              <w:spacing w:before="9"/>
              <w:rPr>
                <w:rFonts w:ascii="Arial"/>
                <w:b/>
                <w:sz w:val="20"/>
              </w:rPr>
            </w:pPr>
          </w:p>
          <w:p w14:paraId="74DD5C20" w14:textId="77777777" w:rsidR="00160DD6" w:rsidRDefault="00531DD6">
            <w:pPr>
              <w:pStyle w:val="TableParagraph"/>
              <w:ind w:left="108"/>
              <w:rPr>
                <w:sz w:val="20"/>
              </w:rPr>
            </w:pPr>
            <w:r>
              <w:rPr>
                <w:spacing w:val="-2"/>
                <w:sz w:val="20"/>
              </w:rPr>
              <w:t>Application</w:t>
            </w:r>
          </w:p>
        </w:tc>
      </w:tr>
      <w:tr w:rsidR="00160DD6" w14:paraId="32294F1F" w14:textId="77777777">
        <w:trPr>
          <w:trHeight w:val="710"/>
        </w:trPr>
        <w:tc>
          <w:tcPr>
            <w:tcW w:w="4772" w:type="dxa"/>
          </w:tcPr>
          <w:p w14:paraId="66FA57B6" w14:textId="77777777" w:rsidR="00160DD6" w:rsidRDefault="00531DD6">
            <w:pPr>
              <w:pStyle w:val="TableParagraph"/>
              <w:spacing w:line="229" w:lineRule="exact"/>
              <w:ind w:left="110"/>
              <w:rPr>
                <w:sz w:val="20"/>
              </w:rPr>
            </w:pPr>
            <w:r>
              <w:rPr>
                <w:sz w:val="20"/>
              </w:rPr>
              <w:t>Full</w:t>
            </w:r>
            <w:r>
              <w:rPr>
                <w:spacing w:val="-8"/>
                <w:sz w:val="20"/>
              </w:rPr>
              <w:t xml:space="preserve"> </w:t>
            </w:r>
            <w:r>
              <w:rPr>
                <w:sz w:val="20"/>
              </w:rPr>
              <w:t>Driving</w:t>
            </w:r>
            <w:r>
              <w:rPr>
                <w:spacing w:val="-8"/>
                <w:sz w:val="20"/>
              </w:rPr>
              <w:t xml:space="preserve"> </w:t>
            </w:r>
            <w:r>
              <w:rPr>
                <w:spacing w:val="-2"/>
                <w:sz w:val="20"/>
              </w:rPr>
              <w:t>Licence</w:t>
            </w:r>
          </w:p>
        </w:tc>
        <w:tc>
          <w:tcPr>
            <w:tcW w:w="1423" w:type="dxa"/>
          </w:tcPr>
          <w:p w14:paraId="2D03BF4E" w14:textId="77777777" w:rsidR="00160DD6" w:rsidRDefault="00160DD6">
            <w:pPr>
              <w:pStyle w:val="TableParagraph"/>
              <w:rPr>
                <w:rFonts w:ascii="Times New Roman"/>
                <w:sz w:val="18"/>
              </w:rPr>
            </w:pPr>
          </w:p>
        </w:tc>
        <w:tc>
          <w:tcPr>
            <w:tcW w:w="1291" w:type="dxa"/>
          </w:tcPr>
          <w:p w14:paraId="03CED32E" w14:textId="77777777" w:rsidR="00160DD6" w:rsidRDefault="00531DD6">
            <w:pPr>
              <w:pStyle w:val="TableParagraph"/>
              <w:spacing w:line="229" w:lineRule="exact"/>
              <w:ind w:left="11" w:right="2"/>
              <w:jc w:val="center"/>
              <w:rPr>
                <w:rFonts w:ascii="Arial"/>
                <w:b/>
                <w:sz w:val="20"/>
              </w:rPr>
            </w:pPr>
            <w:r>
              <w:rPr>
                <w:rFonts w:ascii="Arial"/>
                <w:b/>
                <w:spacing w:val="-10"/>
                <w:sz w:val="20"/>
              </w:rPr>
              <w:t>X</w:t>
            </w:r>
          </w:p>
        </w:tc>
        <w:tc>
          <w:tcPr>
            <w:tcW w:w="2261" w:type="dxa"/>
          </w:tcPr>
          <w:p w14:paraId="308835E6" w14:textId="77777777" w:rsidR="00160DD6" w:rsidRDefault="00160DD6">
            <w:pPr>
              <w:pStyle w:val="TableParagraph"/>
              <w:spacing w:before="9"/>
              <w:rPr>
                <w:rFonts w:ascii="Arial"/>
                <w:b/>
                <w:sz w:val="20"/>
              </w:rPr>
            </w:pPr>
          </w:p>
          <w:p w14:paraId="74887625" w14:textId="77777777" w:rsidR="00160DD6" w:rsidRDefault="00531DD6">
            <w:pPr>
              <w:pStyle w:val="TableParagraph"/>
              <w:ind w:left="108"/>
              <w:rPr>
                <w:sz w:val="20"/>
              </w:rPr>
            </w:pPr>
            <w:r>
              <w:rPr>
                <w:spacing w:val="-2"/>
                <w:sz w:val="20"/>
              </w:rPr>
              <w:t>Application</w:t>
            </w:r>
          </w:p>
        </w:tc>
      </w:tr>
    </w:tbl>
    <w:p w14:paraId="75CD1E77" w14:textId="77777777" w:rsidR="00531DD6" w:rsidRDefault="00531DD6"/>
    <w:sectPr w:rsidR="00531DD6">
      <w:pgSz w:w="11910" w:h="16840"/>
      <w:pgMar w:top="940" w:right="992" w:bottom="1080" w:left="992" w:header="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49EE" w14:textId="77777777" w:rsidR="005D46B0" w:rsidRDefault="005D46B0">
      <w:r>
        <w:separator/>
      </w:r>
    </w:p>
  </w:endnote>
  <w:endnote w:type="continuationSeparator" w:id="0">
    <w:p w14:paraId="11726BE9" w14:textId="77777777" w:rsidR="005D46B0" w:rsidRDefault="005D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8C70" w14:textId="77777777" w:rsidR="00160DD6" w:rsidRDefault="00531DD6">
    <w:pPr>
      <w:pStyle w:val="BodyText"/>
      <w:spacing w:line="14" w:lineRule="auto"/>
      <w:ind w:left="0" w:firstLine="0"/>
    </w:pPr>
    <w:r>
      <w:rPr>
        <w:noProof/>
      </w:rPr>
      <mc:AlternateContent>
        <mc:Choice Requires="wps">
          <w:drawing>
            <wp:anchor distT="0" distB="0" distL="0" distR="0" simplePos="0" relativeHeight="487280640" behindDoc="1" locked="0" layoutInCell="1" allowOverlap="1" wp14:anchorId="060C3657" wp14:editId="1D8D62E0">
              <wp:simplePos x="0" y="0"/>
              <wp:positionH relativeFrom="page">
                <wp:posOffset>3369690</wp:posOffset>
              </wp:positionH>
              <wp:positionV relativeFrom="page">
                <wp:posOffset>9992583</wp:posOffset>
              </wp:positionV>
              <wp:extent cx="54737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3E680019" w14:textId="77777777" w:rsidR="00160DD6" w:rsidRDefault="00531DD6">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060C3657" id="_x0000_t202" coordsize="21600,21600" o:spt="202" path="m,l,21600r21600,l21600,xe">
              <v:stroke joinstyle="miter"/>
              <v:path gradientshapeok="t" o:connecttype="rect"/>
            </v:shapetype>
            <v:shape id="Textbox 1" o:spid="_x0000_s1026" type="#_x0000_t202" style="position:absolute;margin-left:265.35pt;margin-top:786.8pt;width:43.1pt;height:11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9PK5HeEA&#10;AAANAQAADwAAAGRycy9kb3ducmV2LnhtbEyPwU7DMAyG70i8Q2QkbiwdUzNamk4TghMSoisHjmmT&#10;tdEapzTZVt4e7zSO9v/p9+diM7uBncwUrEcJy0UCzGDrtcVOwlf99vAELESFWg0ejYRfE2BT3t4U&#10;Ktf+jJU57WLHqARDriT0MY4556HtjVNh4UeDlO395FSkceq4ntSZyt3AH5NEcKcs0oVejealN+1h&#10;d3QStt9Yvdqfj+az2le2rrME38VByvu7efsMLJo5XmG46JM6lOTU+CPqwAYJ6SpZE0pBul4JYISI&#10;pciANZdVlgrgZcH/f1H+AQAA//8DAFBLAQItABQABgAIAAAAIQC2gziS/gAAAOEBAAATAAAAAAAA&#10;AAAAAAAAAAAAAABbQ29udGVudF9UeXBlc10ueG1sUEsBAi0AFAAGAAgAAAAhADj9If/WAAAAlAEA&#10;AAsAAAAAAAAAAAAAAAAALwEAAF9yZWxzLy5yZWxzUEsBAi0AFAAGAAgAAAAhAPPISbaUAQAAGgMA&#10;AA4AAAAAAAAAAAAAAAAALgIAAGRycy9lMm9Eb2MueG1sUEsBAi0AFAAGAAgAAAAhAPTyuR3hAAAA&#10;DQEAAA8AAAAAAAAAAAAAAAAA7gMAAGRycy9kb3ducmV2LnhtbFBLBQYAAAAABAAEAPMAAAD8BAAA&#10;AAA=&#10;" filled="f" stroked="f">
              <v:textbox inset="0,0,0,0">
                <w:txbxContent>
                  <w:p w14:paraId="3E680019" w14:textId="77777777" w:rsidR="00160DD6" w:rsidRDefault="00531DD6">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281152" behindDoc="1" locked="0" layoutInCell="1" allowOverlap="1" wp14:anchorId="5416F8DA" wp14:editId="105595FF">
              <wp:simplePos x="0" y="0"/>
              <wp:positionH relativeFrom="page">
                <wp:posOffset>5777865</wp:posOffset>
              </wp:positionH>
              <wp:positionV relativeFrom="page">
                <wp:posOffset>9992583</wp:posOffset>
              </wp:positionV>
              <wp:extent cx="107632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139700"/>
                      </a:xfrm>
                      <a:prstGeom prst="rect">
                        <a:avLst/>
                      </a:prstGeom>
                    </wps:spPr>
                    <wps:txbx>
                      <w:txbxContent>
                        <w:p w14:paraId="2EEDE1B8" w14:textId="77777777" w:rsidR="00160DD6" w:rsidRDefault="00531DD6">
                          <w:pPr>
                            <w:spacing w:before="15"/>
                            <w:ind w:left="20"/>
                            <w:rPr>
                              <w:sz w:val="16"/>
                            </w:rPr>
                          </w:pPr>
                          <w:r>
                            <w:rPr>
                              <w:sz w:val="16"/>
                            </w:rPr>
                            <w:t>Last</w:t>
                          </w:r>
                          <w:r>
                            <w:rPr>
                              <w:spacing w:val="-4"/>
                              <w:sz w:val="16"/>
                            </w:rPr>
                            <w:t xml:space="preserve"> </w:t>
                          </w:r>
                          <w:r>
                            <w:rPr>
                              <w:sz w:val="16"/>
                            </w:rPr>
                            <w:t>revised:</w:t>
                          </w:r>
                          <w:r>
                            <w:rPr>
                              <w:spacing w:val="-4"/>
                              <w:sz w:val="16"/>
                            </w:rPr>
                            <w:t xml:space="preserve"> </w:t>
                          </w:r>
                          <w:r>
                            <w:rPr>
                              <w:sz w:val="16"/>
                            </w:rPr>
                            <w:t>May</w:t>
                          </w:r>
                          <w:r>
                            <w:rPr>
                              <w:spacing w:val="-4"/>
                              <w:sz w:val="16"/>
                            </w:rPr>
                            <w:t xml:space="preserve"> 2023</w:t>
                          </w:r>
                        </w:p>
                      </w:txbxContent>
                    </wps:txbx>
                    <wps:bodyPr wrap="square" lIns="0" tIns="0" rIns="0" bIns="0" rtlCol="0">
                      <a:noAutofit/>
                    </wps:bodyPr>
                  </wps:wsp>
                </a:graphicData>
              </a:graphic>
            </wp:anchor>
          </w:drawing>
        </mc:Choice>
        <mc:Fallback>
          <w:pict>
            <v:shape w14:anchorId="5416F8DA" id="Textbox 2" o:spid="_x0000_s1027" type="#_x0000_t202" style="position:absolute;margin-left:454.95pt;margin-top:786.8pt;width:84.75pt;height:11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KQmQEAACIDAAAOAAAAZHJzL2Uyb0RvYy54bWysUsFuEzEQvSPxD5bvZDepaGGVTQVUIKQK&#10;KpV+gOO1sxZrj5lxspu/Z+xuEgS3ist4bI/fvPfG69vJD+JgkByEVi4XtRQmaOhc2LXy6cfnN++k&#10;oKRCpwYIppVHQ/J28/rVeoyNWUEPQ2dQMEigZoyt7FOKTVWR7o1XtIBoAl9aQK8Sb3FXdahGRvdD&#10;tarr62oE7CKCNkR8evd8KTcF31qj03drySQxtJK5pRKxxG2O1Watmh2q2Ds901AvYOGVC9z0DHWn&#10;khJ7dP9AeacRCGxaaPAVWOu0KRpYzbL+S81jr6IpWtgcimeb6P/B6m+Hx/iAIk0fYeIBFhEU70H/&#10;JPamGiM1c032lBri6ix0sujzyhIEP2Rvj2c/zZSEzmj1zfXV6q0Umu+WV+9v6mJ4dXkdkdIXA17k&#10;pJXI8yoM1OGeUu6vmlPJTOa5f2aSpu0kXJdJc2U+2UJ3ZC0jj7OV9Guv0EgxfA3sV579KcFTsj0l&#10;mIZPUH5IlhTgwz6BdYXABXcmwIMovOZPkyf9575UXb725jcAAAD//wMAUEsDBBQABgAIAAAAIQCm&#10;uy9j4QAAAA4BAAAPAAAAZHJzL2Rvd25yZXYueG1sTI/LTsMwEEX3SPyDNUjsqM2jaR3iVBWCFRIi&#10;DYsunXiaRI3HIXbb8Pc4K1jO3KM7Z7LNZHt2xtF3jhTcLwQwpNqZjhoFX+Xb3RqYD5qM7h2hgh/0&#10;sMmvrzKdGnehAs+70LBYQj7VCtoQhpRzX7dotV+4ASlmBzdaHeI4NtyM+hLLbc8fhEi41R3FC60e&#10;8KXF+rg7WQXbPRWv3fdH9Vkciq4spaD35KjU7c20fQYWcAp/MMz6UR3y6FS5ExnPegVSSBnRGCxX&#10;jwmwGREr+QSsmndymQDPM/7/jfwXAAD//wMAUEsBAi0AFAAGAAgAAAAhALaDOJL+AAAA4QEAABMA&#10;AAAAAAAAAAAAAAAAAAAAAFtDb250ZW50X1R5cGVzXS54bWxQSwECLQAUAAYACAAAACEAOP0h/9YA&#10;AACUAQAACwAAAAAAAAAAAAAAAAAvAQAAX3JlbHMvLnJlbHNQSwECLQAUAAYACAAAACEA/HUCkJkB&#10;AAAiAwAADgAAAAAAAAAAAAAAAAAuAgAAZHJzL2Uyb0RvYy54bWxQSwECLQAUAAYACAAAACEAprsv&#10;Y+EAAAAOAQAADwAAAAAAAAAAAAAAAADzAwAAZHJzL2Rvd25yZXYueG1sUEsFBgAAAAAEAAQA8wAA&#10;AAEFAAAAAA==&#10;" filled="f" stroked="f">
              <v:textbox inset="0,0,0,0">
                <w:txbxContent>
                  <w:p w14:paraId="2EEDE1B8" w14:textId="77777777" w:rsidR="00160DD6" w:rsidRDefault="00531DD6">
                    <w:pPr>
                      <w:spacing w:before="15"/>
                      <w:ind w:left="20"/>
                      <w:rPr>
                        <w:sz w:val="16"/>
                      </w:rPr>
                    </w:pPr>
                    <w:r>
                      <w:rPr>
                        <w:sz w:val="16"/>
                      </w:rPr>
                      <w:t>Last</w:t>
                    </w:r>
                    <w:r>
                      <w:rPr>
                        <w:spacing w:val="-4"/>
                        <w:sz w:val="16"/>
                      </w:rPr>
                      <w:t xml:space="preserve"> </w:t>
                    </w:r>
                    <w:r>
                      <w:rPr>
                        <w:sz w:val="16"/>
                      </w:rPr>
                      <w:t>revised:</w:t>
                    </w:r>
                    <w:r>
                      <w:rPr>
                        <w:spacing w:val="-4"/>
                        <w:sz w:val="16"/>
                      </w:rPr>
                      <w:t xml:space="preserve"> </w:t>
                    </w:r>
                    <w:r>
                      <w:rPr>
                        <w:sz w:val="16"/>
                      </w:rPr>
                      <w:t>May</w:t>
                    </w:r>
                    <w:r>
                      <w:rPr>
                        <w:spacing w:val="-4"/>
                        <w:sz w:val="16"/>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911E" w14:textId="77777777" w:rsidR="005D46B0" w:rsidRDefault="005D46B0">
      <w:r>
        <w:separator/>
      </w:r>
    </w:p>
  </w:footnote>
  <w:footnote w:type="continuationSeparator" w:id="0">
    <w:p w14:paraId="28348236" w14:textId="77777777" w:rsidR="005D46B0" w:rsidRDefault="005D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DA4"/>
    <w:multiLevelType w:val="hybridMultilevel"/>
    <w:tmpl w:val="0AC698B6"/>
    <w:lvl w:ilvl="0" w:tplc="FA2C194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8B20E8AE">
      <w:numFmt w:val="bullet"/>
      <w:lvlText w:val="•"/>
      <w:lvlJc w:val="left"/>
      <w:pPr>
        <w:ind w:left="1685" w:hanging="360"/>
      </w:pPr>
      <w:rPr>
        <w:rFonts w:hint="default"/>
        <w:lang w:val="en-US" w:eastAsia="en-US" w:bidi="ar-SA"/>
      </w:rPr>
    </w:lvl>
    <w:lvl w:ilvl="2" w:tplc="E5801BE0">
      <w:numFmt w:val="bullet"/>
      <w:lvlText w:val="•"/>
      <w:lvlJc w:val="left"/>
      <w:pPr>
        <w:ind w:left="2550" w:hanging="360"/>
      </w:pPr>
      <w:rPr>
        <w:rFonts w:hint="default"/>
        <w:lang w:val="en-US" w:eastAsia="en-US" w:bidi="ar-SA"/>
      </w:rPr>
    </w:lvl>
    <w:lvl w:ilvl="3" w:tplc="BE24DDBA">
      <w:numFmt w:val="bullet"/>
      <w:lvlText w:val="•"/>
      <w:lvlJc w:val="left"/>
      <w:pPr>
        <w:ind w:left="3415" w:hanging="360"/>
      </w:pPr>
      <w:rPr>
        <w:rFonts w:hint="default"/>
        <w:lang w:val="en-US" w:eastAsia="en-US" w:bidi="ar-SA"/>
      </w:rPr>
    </w:lvl>
    <w:lvl w:ilvl="4" w:tplc="DB248816">
      <w:numFmt w:val="bullet"/>
      <w:lvlText w:val="•"/>
      <w:lvlJc w:val="left"/>
      <w:pPr>
        <w:ind w:left="4280" w:hanging="360"/>
      </w:pPr>
      <w:rPr>
        <w:rFonts w:hint="default"/>
        <w:lang w:val="en-US" w:eastAsia="en-US" w:bidi="ar-SA"/>
      </w:rPr>
    </w:lvl>
    <w:lvl w:ilvl="5" w:tplc="3274109E">
      <w:numFmt w:val="bullet"/>
      <w:lvlText w:val="•"/>
      <w:lvlJc w:val="left"/>
      <w:pPr>
        <w:ind w:left="5145" w:hanging="360"/>
      </w:pPr>
      <w:rPr>
        <w:rFonts w:hint="default"/>
        <w:lang w:val="en-US" w:eastAsia="en-US" w:bidi="ar-SA"/>
      </w:rPr>
    </w:lvl>
    <w:lvl w:ilvl="6" w:tplc="E7BE2A2A">
      <w:numFmt w:val="bullet"/>
      <w:lvlText w:val="•"/>
      <w:lvlJc w:val="left"/>
      <w:pPr>
        <w:ind w:left="6010" w:hanging="360"/>
      </w:pPr>
      <w:rPr>
        <w:rFonts w:hint="default"/>
        <w:lang w:val="en-US" w:eastAsia="en-US" w:bidi="ar-SA"/>
      </w:rPr>
    </w:lvl>
    <w:lvl w:ilvl="7" w:tplc="E16C797A">
      <w:numFmt w:val="bullet"/>
      <w:lvlText w:val="•"/>
      <w:lvlJc w:val="left"/>
      <w:pPr>
        <w:ind w:left="6875" w:hanging="360"/>
      </w:pPr>
      <w:rPr>
        <w:rFonts w:hint="default"/>
        <w:lang w:val="en-US" w:eastAsia="en-US" w:bidi="ar-SA"/>
      </w:rPr>
    </w:lvl>
    <w:lvl w:ilvl="8" w:tplc="9B82538E">
      <w:numFmt w:val="bullet"/>
      <w:lvlText w:val="•"/>
      <w:lvlJc w:val="left"/>
      <w:pPr>
        <w:ind w:left="7740" w:hanging="360"/>
      </w:pPr>
      <w:rPr>
        <w:rFonts w:hint="default"/>
        <w:lang w:val="en-US" w:eastAsia="en-US" w:bidi="ar-SA"/>
      </w:rPr>
    </w:lvl>
  </w:abstractNum>
  <w:abstractNum w:abstractNumId="1" w15:restartNumberingAfterBreak="0">
    <w:nsid w:val="0BE041F9"/>
    <w:multiLevelType w:val="hybridMultilevel"/>
    <w:tmpl w:val="5D608E18"/>
    <w:lvl w:ilvl="0" w:tplc="B0EE236C">
      <w:numFmt w:val="bullet"/>
      <w:lvlText w:val=""/>
      <w:lvlJc w:val="left"/>
      <w:pPr>
        <w:ind w:left="820" w:hanging="360"/>
      </w:pPr>
      <w:rPr>
        <w:rFonts w:ascii="Symbol" w:eastAsia="Symbol" w:hAnsi="Symbol" w:cs="Symbol" w:hint="default"/>
        <w:spacing w:val="0"/>
        <w:w w:val="99"/>
        <w:lang w:val="en-US" w:eastAsia="en-US" w:bidi="ar-SA"/>
      </w:rPr>
    </w:lvl>
    <w:lvl w:ilvl="1" w:tplc="70E81802">
      <w:numFmt w:val="bullet"/>
      <w:lvlText w:val="•"/>
      <w:lvlJc w:val="left"/>
      <w:pPr>
        <w:ind w:left="1685" w:hanging="360"/>
      </w:pPr>
      <w:rPr>
        <w:rFonts w:hint="default"/>
        <w:lang w:val="en-US" w:eastAsia="en-US" w:bidi="ar-SA"/>
      </w:rPr>
    </w:lvl>
    <w:lvl w:ilvl="2" w:tplc="8758C57A">
      <w:numFmt w:val="bullet"/>
      <w:lvlText w:val="•"/>
      <w:lvlJc w:val="left"/>
      <w:pPr>
        <w:ind w:left="2550" w:hanging="360"/>
      </w:pPr>
      <w:rPr>
        <w:rFonts w:hint="default"/>
        <w:lang w:val="en-US" w:eastAsia="en-US" w:bidi="ar-SA"/>
      </w:rPr>
    </w:lvl>
    <w:lvl w:ilvl="3" w:tplc="4E045970">
      <w:numFmt w:val="bullet"/>
      <w:lvlText w:val="•"/>
      <w:lvlJc w:val="left"/>
      <w:pPr>
        <w:ind w:left="3415" w:hanging="360"/>
      </w:pPr>
      <w:rPr>
        <w:rFonts w:hint="default"/>
        <w:lang w:val="en-US" w:eastAsia="en-US" w:bidi="ar-SA"/>
      </w:rPr>
    </w:lvl>
    <w:lvl w:ilvl="4" w:tplc="A220466A">
      <w:numFmt w:val="bullet"/>
      <w:lvlText w:val="•"/>
      <w:lvlJc w:val="left"/>
      <w:pPr>
        <w:ind w:left="4280" w:hanging="360"/>
      </w:pPr>
      <w:rPr>
        <w:rFonts w:hint="default"/>
        <w:lang w:val="en-US" w:eastAsia="en-US" w:bidi="ar-SA"/>
      </w:rPr>
    </w:lvl>
    <w:lvl w:ilvl="5" w:tplc="B9126380">
      <w:numFmt w:val="bullet"/>
      <w:lvlText w:val="•"/>
      <w:lvlJc w:val="left"/>
      <w:pPr>
        <w:ind w:left="5145" w:hanging="360"/>
      </w:pPr>
      <w:rPr>
        <w:rFonts w:hint="default"/>
        <w:lang w:val="en-US" w:eastAsia="en-US" w:bidi="ar-SA"/>
      </w:rPr>
    </w:lvl>
    <w:lvl w:ilvl="6" w:tplc="88ACBACC">
      <w:numFmt w:val="bullet"/>
      <w:lvlText w:val="•"/>
      <w:lvlJc w:val="left"/>
      <w:pPr>
        <w:ind w:left="6010" w:hanging="360"/>
      </w:pPr>
      <w:rPr>
        <w:rFonts w:hint="default"/>
        <w:lang w:val="en-US" w:eastAsia="en-US" w:bidi="ar-SA"/>
      </w:rPr>
    </w:lvl>
    <w:lvl w:ilvl="7" w:tplc="9FC0FD62">
      <w:numFmt w:val="bullet"/>
      <w:lvlText w:val="•"/>
      <w:lvlJc w:val="left"/>
      <w:pPr>
        <w:ind w:left="6875" w:hanging="360"/>
      </w:pPr>
      <w:rPr>
        <w:rFonts w:hint="default"/>
        <w:lang w:val="en-US" w:eastAsia="en-US" w:bidi="ar-SA"/>
      </w:rPr>
    </w:lvl>
    <w:lvl w:ilvl="8" w:tplc="37F2887C">
      <w:numFmt w:val="bullet"/>
      <w:lvlText w:val="•"/>
      <w:lvlJc w:val="left"/>
      <w:pPr>
        <w:ind w:left="7740" w:hanging="360"/>
      </w:pPr>
      <w:rPr>
        <w:rFonts w:hint="default"/>
        <w:lang w:val="en-US" w:eastAsia="en-US" w:bidi="ar-SA"/>
      </w:rPr>
    </w:lvl>
  </w:abstractNum>
  <w:abstractNum w:abstractNumId="2" w15:restartNumberingAfterBreak="0">
    <w:nsid w:val="342E15E5"/>
    <w:multiLevelType w:val="hybridMultilevel"/>
    <w:tmpl w:val="7344893A"/>
    <w:lvl w:ilvl="0" w:tplc="F69E9530">
      <w:numFmt w:val="bullet"/>
      <w:lvlText w:val=""/>
      <w:lvlJc w:val="left"/>
      <w:pPr>
        <w:ind w:left="884" w:hanging="360"/>
      </w:pPr>
      <w:rPr>
        <w:rFonts w:ascii="Symbol" w:eastAsia="Symbol" w:hAnsi="Symbol" w:cs="Symbol" w:hint="default"/>
        <w:b w:val="0"/>
        <w:bCs w:val="0"/>
        <w:i w:val="0"/>
        <w:iCs w:val="0"/>
        <w:spacing w:val="0"/>
        <w:w w:val="99"/>
        <w:sz w:val="20"/>
        <w:szCs w:val="20"/>
        <w:lang w:val="en-US" w:eastAsia="en-US" w:bidi="ar-SA"/>
      </w:rPr>
    </w:lvl>
    <w:lvl w:ilvl="1" w:tplc="DC9A9E64">
      <w:numFmt w:val="bullet"/>
      <w:lvlText w:val="•"/>
      <w:lvlJc w:val="left"/>
      <w:pPr>
        <w:ind w:left="1739" w:hanging="360"/>
      </w:pPr>
      <w:rPr>
        <w:rFonts w:hint="default"/>
        <w:lang w:val="en-US" w:eastAsia="en-US" w:bidi="ar-SA"/>
      </w:rPr>
    </w:lvl>
    <w:lvl w:ilvl="2" w:tplc="0FCC4778">
      <w:numFmt w:val="bullet"/>
      <w:lvlText w:val="•"/>
      <w:lvlJc w:val="left"/>
      <w:pPr>
        <w:ind w:left="2598" w:hanging="360"/>
      </w:pPr>
      <w:rPr>
        <w:rFonts w:hint="default"/>
        <w:lang w:val="en-US" w:eastAsia="en-US" w:bidi="ar-SA"/>
      </w:rPr>
    </w:lvl>
    <w:lvl w:ilvl="3" w:tplc="17E65860">
      <w:numFmt w:val="bullet"/>
      <w:lvlText w:val="•"/>
      <w:lvlJc w:val="left"/>
      <w:pPr>
        <w:ind w:left="3457" w:hanging="360"/>
      </w:pPr>
      <w:rPr>
        <w:rFonts w:hint="default"/>
        <w:lang w:val="en-US" w:eastAsia="en-US" w:bidi="ar-SA"/>
      </w:rPr>
    </w:lvl>
    <w:lvl w:ilvl="4" w:tplc="E97CDEA8">
      <w:numFmt w:val="bullet"/>
      <w:lvlText w:val="•"/>
      <w:lvlJc w:val="left"/>
      <w:pPr>
        <w:ind w:left="4316" w:hanging="360"/>
      </w:pPr>
      <w:rPr>
        <w:rFonts w:hint="default"/>
        <w:lang w:val="en-US" w:eastAsia="en-US" w:bidi="ar-SA"/>
      </w:rPr>
    </w:lvl>
    <w:lvl w:ilvl="5" w:tplc="6EDA1090">
      <w:numFmt w:val="bullet"/>
      <w:lvlText w:val="•"/>
      <w:lvlJc w:val="left"/>
      <w:pPr>
        <w:ind w:left="5175" w:hanging="360"/>
      </w:pPr>
      <w:rPr>
        <w:rFonts w:hint="default"/>
        <w:lang w:val="en-US" w:eastAsia="en-US" w:bidi="ar-SA"/>
      </w:rPr>
    </w:lvl>
    <w:lvl w:ilvl="6" w:tplc="B67A0A92">
      <w:numFmt w:val="bullet"/>
      <w:lvlText w:val="•"/>
      <w:lvlJc w:val="left"/>
      <w:pPr>
        <w:ind w:left="6034" w:hanging="360"/>
      </w:pPr>
      <w:rPr>
        <w:rFonts w:hint="default"/>
        <w:lang w:val="en-US" w:eastAsia="en-US" w:bidi="ar-SA"/>
      </w:rPr>
    </w:lvl>
    <w:lvl w:ilvl="7" w:tplc="04B04BA8">
      <w:numFmt w:val="bullet"/>
      <w:lvlText w:val="•"/>
      <w:lvlJc w:val="left"/>
      <w:pPr>
        <w:ind w:left="6893" w:hanging="360"/>
      </w:pPr>
      <w:rPr>
        <w:rFonts w:hint="default"/>
        <w:lang w:val="en-US" w:eastAsia="en-US" w:bidi="ar-SA"/>
      </w:rPr>
    </w:lvl>
    <w:lvl w:ilvl="8" w:tplc="F95A9C1A">
      <w:numFmt w:val="bullet"/>
      <w:lvlText w:val="•"/>
      <w:lvlJc w:val="left"/>
      <w:pPr>
        <w:ind w:left="7752" w:hanging="360"/>
      </w:pPr>
      <w:rPr>
        <w:rFonts w:hint="default"/>
        <w:lang w:val="en-US" w:eastAsia="en-US" w:bidi="ar-SA"/>
      </w:rPr>
    </w:lvl>
  </w:abstractNum>
  <w:abstractNum w:abstractNumId="3" w15:restartNumberingAfterBreak="0">
    <w:nsid w:val="53CA2D61"/>
    <w:multiLevelType w:val="hybridMultilevel"/>
    <w:tmpl w:val="3A508E34"/>
    <w:lvl w:ilvl="0" w:tplc="D7A8F72E">
      <w:numFmt w:val="bullet"/>
      <w:lvlText w:val=""/>
      <w:lvlJc w:val="left"/>
      <w:pPr>
        <w:ind w:left="844" w:hanging="428"/>
      </w:pPr>
      <w:rPr>
        <w:rFonts w:ascii="Symbol" w:eastAsia="Symbol" w:hAnsi="Symbol" w:cs="Symbol" w:hint="default"/>
        <w:b w:val="0"/>
        <w:bCs w:val="0"/>
        <w:i w:val="0"/>
        <w:iCs w:val="0"/>
        <w:spacing w:val="0"/>
        <w:w w:val="99"/>
        <w:sz w:val="20"/>
        <w:szCs w:val="20"/>
        <w:lang w:val="en-US" w:eastAsia="en-US" w:bidi="ar-SA"/>
      </w:rPr>
    </w:lvl>
    <w:lvl w:ilvl="1" w:tplc="31FE3748">
      <w:numFmt w:val="bullet"/>
      <w:lvlText w:val="•"/>
      <w:lvlJc w:val="left"/>
      <w:pPr>
        <w:ind w:left="1703" w:hanging="428"/>
      </w:pPr>
      <w:rPr>
        <w:rFonts w:hint="default"/>
        <w:lang w:val="en-US" w:eastAsia="en-US" w:bidi="ar-SA"/>
      </w:rPr>
    </w:lvl>
    <w:lvl w:ilvl="2" w:tplc="379A97F6">
      <w:numFmt w:val="bullet"/>
      <w:lvlText w:val="•"/>
      <w:lvlJc w:val="left"/>
      <w:pPr>
        <w:ind w:left="2566" w:hanging="428"/>
      </w:pPr>
      <w:rPr>
        <w:rFonts w:hint="default"/>
        <w:lang w:val="en-US" w:eastAsia="en-US" w:bidi="ar-SA"/>
      </w:rPr>
    </w:lvl>
    <w:lvl w:ilvl="3" w:tplc="51080870">
      <w:numFmt w:val="bullet"/>
      <w:lvlText w:val="•"/>
      <w:lvlJc w:val="left"/>
      <w:pPr>
        <w:ind w:left="3429" w:hanging="428"/>
      </w:pPr>
      <w:rPr>
        <w:rFonts w:hint="default"/>
        <w:lang w:val="en-US" w:eastAsia="en-US" w:bidi="ar-SA"/>
      </w:rPr>
    </w:lvl>
    <w:lvl w:ilvl="4" w:tplc="F5DC79BE">
      <w:numFmt w:val="bullet"/>
      <w:lvlText w:val="•"/>
      <w:lvlJc w:val="left"/>
      <w:pPr>
        <w:ind w:left="4292" w:hanging="428"/>
      </w:pPr>
      <w:rPr>
        <w:rFonts w:hint="default"/>
        <w:lang w:val="en-US" w:eastAsia="en-US" w:bidi="ar-SA"/>
      </w:rPr>
    </w:lvl>
    <w:lvl w:ilvl="5" w:tplc="F96E75B0">
      <w:numFmt w:val="bullet"/>
      <w:lvlText w:val="•"/>
      <w:lvlJc w:val="left"/>
      <w:pPr>
        <w:ind w:left="5155" w:hanging="428"/>
      </w:pPr>
      <w:rPr>
        <w:rFonts w:hint="default"/>
        <w:lang w:val="en-US" w:eastAsia="en-US" w:bidi="ar-SA"/>
      </w:rPr>
    </w:lvl>
    <w:lvl w:ilvl="6" w:tplc="6004D07C">
      <w:numFmt w:val="bullet"/>
      <w:lvlText w:val="•"/>
      <w:lvlJc w:val="left"/>
      <w:pPr>
        <w:ind w:left="6018" w:hanging="428"/>
      </w:pPr>
      <w:rPr>
        <w:rFonts w:hint="default"/>
        <w:lang w:val="en-US" w:eastAsia="en-US" w:bidi="ar-SA"/>
      </w:rPr>
    </w:lvl>
    <w:lvl w:ilvl="7" w:tplc="C2B29D10">
      <w:numFmt w:val="bullet"/>
      <w:lvlText w:val="•"/>
      <w:lvlJc w:val="left"/>
      <w:pPr>
        <w:ind w:left="6881" w:hanging="428"/>
      </w:pPr>
      <w:rPr>
        <w:rFonts w:hint="default"/>
        <w:lang w:val="en-US" w:eastAsia="en-US" w:bidi="ar-SA"/>
      </w:rPr>
    </w:lvl>
    <w:lvl w:ilvl="8" w:tplc="1DB4D1BE">
      <w:numFmt w:val="bullet"/>
      <w:lvlText w:val="•"/>
      <w:lvlJc w:val="left"/>
      <w:pPr>
        <w:ind w:left="7744" w:hanging="428"/>
      </w:pPr>
      <w:rPr>
        <w:rFonts w:hint="default"/>
        <w:lang w:val="en-US" w:eastAsia="en-US" w:bidi="ar-SA"/>
      </w:rPr>
    </w:lvl>
  </w:abstractNum>
  <w:abstractNum w:abstractNumId="4" w15:restartNumberingAfterBreak="0">
    <w:nsid w:val="798B217C"/>
    <w:multiLevelType w:val="hybridMultilevel"/>
    <w:tmpl w:val="77E8689C"/>
    <w:lvl w:ilvl="0" w:tplc="BEAEC0C6">
      <w:numFmt w:val="bullet"/>
      <w:lvlText w:val=""/>
      <w:lvlJc w:val="left"/>
      <w:pPr>
        <w:ind w:left="884" w:hanging="360"/>
      </w:pPr>
      <w:rPr>
        <w:rFonts w:ascii="Symbol" w:eastAsia="Symbol" w:hAnsi="Symbol" w:cs="Symbol" w:hint="default"/>
        <w:b w:val="0"/>
        <w:bCs w:val="0"/>
        <w:i w:val="0"/>
        <w:iCs w:val="0"/>
        <w:spacing w:val="0"/>
        <w:w w:val="99"/>
        <w:sz w:val="20"/>
        <w:szCs w:val="20"/>
        <w:lang w:val="en-US" w:eastAsia="en-US" w:bidi="ar-SA"/>
      </w:rPr>
    </w:lvl>
    <w:lvl w:ilvl="1" w:tplc="014E8D70">
      <w:numFmt w:val="bullet"/>
      <w:lvlText w:val="•"/>
      <w:lvlJc w:val="left"/>
      <w:pPr>
        <w:ind w:left="1739" w:hanging="360"/>
      </w:pPr>
      <w:rPr>
        <w:rFonts w:hint="default"/>
        <w:lang w:val="en-US" w:eastAsia="en-US" w:bidi="ar-SA"/>
      </w:rPr>
    </w:lvl>
    <w:lvl w:ilvl="2" w:tplc="6C5C6F80">
      <w:numFmt w:val="bullet"/>
      <w:lvlText w:val="•"/>
      <w:lvlJc w:val="left"/>
      <w:pPr>
        <w:ind w:left="2598" w:hanging="360"/>
      </w:pPr>
      <w:rPr>
        <w:rFonts w:hint="default"/>
        <w:lang w:val="en-US" w:eastAsia="en-US" w:bidi="ar-SA"/>
      </w:rPr>
    </w:lvl>
    <w:lvl w:ilvl="3" w:tplc="18B677D6">
      <w:numFmt w:val="bullet"/>
      <w:lvlText w:val="•"/>
      <w:lvlJc w:val="left"/>
      <w:pPr>
        <w:ind w:left="3457" w:hanging="360"/>
      </w:pPr>
      <w:rPr>
        <w:rFonts w:hint="default"/>
        <w:lang w:val="en-US" w:eastAsia="en-US" w:bidi="ar-SA"/>
      </w:rPr>
    </w:lvl>
    <w:lvl w:ilvl="4" w:tplc="D6D677AE">
      <w:numFmt w:val="bullet"/>
      <w:lvlText w:val="•"/>
      <w:lvlJc w:val="left"/>
      <w:pPr>
        <w:ind w:left="4316" w:hanging="360"/>
      </w:pPr>
      <w:rPr>
        <w:rFonts w:hint="default"/>
        <w:lang w:val="en-US" w:eastAsia="en-US" w:bidi="ar-SA"/>
      </w:rPr>
    </w:lvl>
    <w:lvl w:ilvl="5" w:tplc="BDF4B014">
      <w:numFmt w:val="bullet"/>
      <w:lvlText w:val="•"/>
      <w:lvlJc w:val="left"/>
      <w:pPr>
        <w:ind w:left="5175" w:hanging="360"/>
      </w:pPr>
      <w:rPr>
        <w:rFonts w:hint="default"/>
        <w:lang w:val="en-US" w:eastAsia="en-US" w:bidi="ar-SA"/>
      </w:rPr>
    </w:lvl>
    <w:lvl w:ilvl="6" w:tplc="86F4BF3E">
      <w:numFmt w:val="bullet"/>
      <w:lvlText w:val="•"/>
      <w:lvlJc w:val="left"/>
      <w:pPr>
        <w:ind w:left="6034" w:hanging="360"/>
      </w:pPr>
      <w:rPr>
        <w:rFonts w:hint="default"/>
        <w:lang w:val="en-US" w:eastAsia="en-US" w:bidi="ar-SA"/>
      </w:rPr>
    </w:lvl>
    <w:lvl w:ilvl="7" w:tplc="1F6AAC46">
      <w:numFmt w:val="bullet"/>
      <w:lvlText w:val="•"/>
      <w:lvlJc w:val="left"/>
      <w:pPr>
        <w:ind w:left="6893" w:hanging="360"/>
      </w:pPr>
      <w:rPr>
        <w:rFonts w:hint="default"/>
        <w:lang w:val="en-US" w:eastAsia="en-US" w:bidi="ar-SA"/>
      </w:rPr>
    </w:lvl>
    <w:lvl w:ilvl="8" w:tplc="69880BA2">
      <w:numFmt w:val="bullet"/>
      <w:lvlText w:val="•"/>
      <w:lvlJc w:val="left"/>
      <w:pPr>
        <w:ind w:left="7752" w:hanging="360"/>
      </w:pPr>
      <w:rPr>
        <w:rFonts w:hint="default"/>
        <w:lang w:val="en-US" w:eastAsia="en-US" w:bidi="ar-SA"/>
      </w:rPr>
    </w:lvl>
  </w:abstractNum>
  <w:abstractNum w:abstractNumId="5" w15:restartNumberingAfterBreak="0">
    <w:nsid w:val="7EA55D16"/>
    <w:multiLevelType w:val="hybridMultilevel"/>
    <w:tmpl w:val="DB8ADC52"/>
    <w:lvl w:ilvl="0" w:tplc="E4648622">
      <w:numFmt w:val="bullet"/>
      <w:lvlText w:val=""/>
      <w:lvlJc w:val="left"/>
      <w:pPr>
        <w:ind w:left="1300" w:hanging="360"/>
      </w:pPr>
      <w:rPr>
        <w:rFonts w:ascii="Symbol" w:eastAsia="Symbol" w:hAnsi="Symbol" w:cs="Symbol" w:hint="default"/>
        <w:b w:val="0"/>
        <w:bCs w:val="0"/>
        <w:i w:val="0"/>
        <w:iCs w:val="0"/>
        <w:spacing w:val="0"/>
        <w:w w:val="99"/>
        <w:sz w:val="20"/>
        <w:szCs w:val="20"/>
        <w:lang w:val="en-US" w:eastAsia="en-US" w:bidi="ar-SA"/>
      </w:rPr>
    </w:lvl>
    <w:lvl w:ilvl="1" w:tplc="484CD7C4">
      <w:numFmt w:val="bullet"/>
      <w:lvlText w:val="•"/>
      <w:lvlJc w:val="left"/>
      <w:pPr>
        <w:ind w:left="2162" w:hanging="360"/>
      </w:pPr>
      <w:rPr>
        <w:rFonts w:hint="default"/>
        <w:lang w:val="en-US" w:eastAsia="en-US" w:bidi="ar-SA"/>
      </w:rPr>
    </w:lvl>
    <w:lvl w:ilvl="2" w:tplc="08D8B6F8">
      <w:numFmt w:val="bullet"/>
      <w:lvlText w:val="•"/>
      <w:lvlJc w:val="left"/>
      <w:pPr>
        <w:ind w:left="3024" w:hanging="360"/>
      </w:pPr>
      <w:rPr>
        <w:rFonts w:hint="default"/>
        <w:lang w:val="en-US" w:eastAsia="en-US" w:bidi="ar-SA"/>
      </w:rPr>
    </w:lvl>
    <w:lvl w:ilvl="3" w:tplc="E554822A">
      <w:numFmt w:val="bullet"/>
      <w:lvlText w:val="•"/>
      <w:lvlJc w:val="left"/>
      <w:pPr>
        <w:ind w:left="3886" w:hanging="360"/>
      </w:pPr>
      <w:rPr>
        <w:rFonts w:hint="default"/>
        <w:lang w:val="en-US" w:eastAsia="en-US" w:bidi="ar-SA"/>
      </w:rPr>
    </w:lvl>
    <w:lvl w:ilvl="4" w:tplc="EC9A6762">
      <w:numFmt w:val="bullet"/>
      <w:lvlText w:val="•"/>
      <w:lvlJc w:val="left"/>
      <w:pPr>
        <w:ind w:left="4748" w:hanging="360"/>
      </w:pPr>
      <w:rPr>
        <w:rFonts w:hint="default"/>
        <w:lang w:val="en-US" w:eastAsia="en-US" w:bidi="ar-SA"/>
      </w:rPr>
    </w:lvl>
    <w:lvl w:ilvl="5" w:tplc="9B7A10FC">
      <w:numFmt w:val="bullet"/>
      <w:lvlText w:val="•"/>
      <w:lvlJc w:val="left"/>
      <w:pPr>
        <w:ind w:left="5611" w:hanging="360"/>
      </w:pPr>
      <w:rPr>
        <w:rFonts w:hint="default"/>
        <w:lang w:val="en-US" w:eastAsia="en-US" w:bidi="ar-SA"/>
      </w:rPr>
    </w:lvl>
    <w:lvl w:ilvl="6" w:tplc="F70AFB86">
      <w:numFmt w:val="bullet"/>
      <w:lvlText w:val="•"/>
      <w:lvlJc w:val="left"/>
      <w:pPr>
        <w:ind w:left="6473" w:hanging="360"/>
      </w:pPr>
      <w:rPr>
        <w:rFonts w:hint="default"/>
        <w:lang w:val="en-US" w:eastAsia="en-US" w:bidi="ar-SA"/>
      </w:rPr>
    </w:lvl>
    <w:lvl w:ilvl="7" w:tplc="D6703746">
      <w:numFmt w:val="bullet"/>
      <w:lvlText w:val="•"/>
      <w:lvlJc w:val="left"/>
      <w:pPr>
        <w:ind w:left="7335" w:hanging="360"/>
      </w:pPr>
      <w:rPr>
        <w:rFonts w:hint="default"/>
        <w:lang w:val="en-US" w:eastAsia="en-US" w:bidi="ar-SA"/>
      </w:rPr>
    </w:lvl>
    <w:lvl w:ilvl="8" w:tplc="FF54ED80">
      <w:numFmt w:val="bullet"/>
      <w:lvlText w:val="•"/>
      <w:lvlJc w:val="left"/>
      <w:pPr>
        <w:ind w:left="8197" w:hanging="360"/>
      </w:pPr>
      <w:rPr>
        <w:rFonts w:hint="default"/>
        <w:lang w:val="en-US" w:eastAsia="en-US" w:bidi="ar-SA"/>
      </w:rPr>
    </w:lvl>
  </w:abstractNum>
  <w:num w:numId="1" w16cid:durableId="24599266">
    <w:abstractNumId w:val="3"/>
  </w:num>
  <w:num w:numId="2" w16cid:durableId="1542130604">
    <w:abstractNumId w:val="0"/>
  </w:num>
  <w:num w:numId="3" w16cid:durableId="71510018">
    <w:abstractNumId w:val="1"/>
  </w:num>
  <w:num w:numId="4" w16cid:durableId="1625651429">
    <w:abstractNumId w:val="2"/>
  </w:num>
  <w:num w:numId="5" w16cid:durableId="720321363">
    <w:abstractNumId w:val="5"/>
  </w:num>
  <w:num w:numId="6" w16cid:durableId="92268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0DD6"/>
    <w:rsid w:val="00160DD6"/>
    <w:rsid w:val="00531DD6"/>
    <w:rsid w:val="005D46B0"/>
    <w:rsid w:val="00B5794F"/>
    <w:rsid w:val="00C17409"/>
    <w:rsid w:val="00C55573"/>
    <w:rsid w:val="00D2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5760"/>
  <w15:docId w15:val="{5975471C-A2AF-4E4C-B787-52280ED1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515"/>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360"/>
    </w:pPr>
    <w:rPr>
      <w:sz w:val="20"/>
      <w:szCs w:val="20"/>
    </w:rPr>
  </w:style>
  <w:style w:type="paragraph" w:styleId="ListParagraph">
    <w:name w:val="List Paragraph"/>
    <w:basedOn w:val="Normal"/>
    <w:uiPriority w:val="1"/>
    <w:qFormat/>
    <w:pPr>
      <w:ind w:left="1300" w:right="37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foundation.co.uk/wp-content/uploads/2022/10/ETF_Professional_Standards_Leadership_A2.pdf"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A608B-94C9-47EB-8ABF-6585A7857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87579-8D14-48E1-AD94-AA83A1F57454}">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E155051B-F248-4434-9A2E-AC6292510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2193</Words>
  <Characters>10576</Characters>
  <Application>Microsoft Office Word</Application>
  <DocSecurity>0</DocSecurity>
  <Lines>271</Lines>
  <Paragraphs>58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Steven Downham-Clarke</dc:creator>
  <cp:lastModifiedBy>Singleton, Beth</cp:lastModifiedBy>
  <cp:revision>3</cp:revision>
  <dcterms:created xsi:type="dcterms:W3CDTF">2025-10-22T19:53:00Z</dcterms:created>
  <dcterms:modified xsi:type="dcterms:W3CDTF">2025-10-29T10:48:00Z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y fmtid="{D5CDD505-2E9C-101B-9397-08002B2CF9AE}" pid="6" name="ContentTypeId">
    <vt:lpwstr>0x010100685FCBCFC8177C449AE06AD10E197656</vt:lpwstr>
  </property>
</Properties>
</file>