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28FDD8EA" w:rsidR="009D4A32" w:rsidRPr="005708E7" w:rsidRDefault="00F7131B" w:rsidP="1D8DA5AC">
            <w:pPr>
              <w:spacing w:before="60" w:after="60"/>
              <w:jc w:val="both"/>
              <w:rPr>
                <w:rFonts w:ascii="Arial" w:hAnsi="Arial" w:cs="Arial"/>
                <w:b/>
                <w:bCs/>
                <w:sz w:val="20"/>
              </w:rPr>
            </w:pPr>
            <w:r w:rsidRPr="00F7131B">
              <w:rPr>
                <w:rFonts w:ascii="Arial" w:hAnsi="Arial" w:cs="Arial"/>
                <w:b/>
                <w:bCs/>
                <w:sz w:val="20"/>
              </w:rPr>
              <w:t xml:space="preserve">Inclusive Learning </w:t>
            </w:r>
            <w:r w:rsidR="00E52C50">
              <w:rPr>
                <w:rFonts w:ascii="Arial" w:hAnsi="Arial" w:cs="Arial"/>
                <w:b/>
                <w:bCs/>
                <w:sz w:val="20"/>
              </w:rPr>
              <w:t>Advisor</w:t>
            </w:r>
            <w:r w:rsidRPr="00F7131B">
              <w:rPr>
                <w:rFonts w:ascii="Arial" w:hAnsi="Arial" w:cs="Arial"/>
                <w:b/>
                <w:bCs/>
                <w:sz w:val="20"/>
              </w:rPr>
              <w:t xml:space="preserve"> (</w:t>
            </w:r>
            <w:r w:rsidR="00CD4303">
              <w:rPr>
                <w:rFonts w:ascii="Arial" w:hAnsi="Arial" w:cs="Arial"/>
                <w:b/>
                <w:bCs/>
                <w:sz w:val="20"/>
              </w:rPr>
              <w:t>Warring</w:t>
            </w:r>
            <w:r w:rsidR="003237D1">
              <w:rPr>
                <w:rFonts w:ascii="Arial" w:hAnsi="Arial" w:cs="Arial"/>
                <w:b/>
                <w:bCs/>
                <w:sz w:val="20"/>
              </w:rPr>
              <w:t>ton</w:t>
            </w:r>
            <w:r w:rsidRPr="00F7131B">
              <w:rPr>
                <w:rFonts w:ascii="Arial" w:hAnsi="Arial" w:cs="Arial"/>
                <w:b/>
                <w:bCs/>
                <w:sz w:val="20"/>
              </w:rPr>
              <w:t>)</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403450D5" w:rsidR="009D4A32" w:rsidRPr="005708E7" w:rsidRDefault="00E52C50" w:rsidP="4DE7326C">
            <w:pPr>
              <w:spacing w:before="60" w:after="60"/>
              <w:jc w:val="both"/>
              <w:rPr>
                <w:rFonts w:ascii="Arial" w:hAnsi="Arial" w:cs="Arial"/>
                <w:b/>
                <w:bCs/>
                <w:sz w:val="20"/>
              </w:rPr>
            </w:pPr>
            <w:r>
              <w:rPr>
                <w:rFonts w:ascii="Arial" w:hAnsi="Arial" w:cs="Arial"/>
                <w:b/>
                <w:bCs/>
                <w:sz w:val="20"/>
              </w:rPr>
              <w:t>Thursday 7 August</w:t>
            </w:r>
            <w:r w:rsidR="004451B9">
              <w:rPr>
                <w:rFonts w:ascii="Arial" w:hAnsi="Arial" w:cs="Arial"/>
                <w:b/>
                <w:bCs/>
                <w:sz w:val="20"/>
              </w:rPr>
              <w:t xml:space="preserve">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E3E43" w14:textId="77777777" w:rsidR="00805034" w:rsidRDefault="00805034">
      <w:r>
        <w:separator/>
      </w:r>
    </w:p>
  </w:endnote>
  <w:endnote w:type="continuationSeparator" w:id="0">
    <w:p w14:paraId="1A3D3C99" w14:textId="77777777" w:rsidR="00805034" w:rsidRDefault="0080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BF3B" w14:textId="77777777" w:rsidR="00805034" w:rsidRDefault="00805034">
      <w:r>
        <w:separator/>
      </w:r>
    </w:p>
  </w:footnote>
  <w:footnote w:type="continuationSeparator" w:id="0">
    <w:p w14:paraId="2DB7DDA7" w14:textId="77777777" w:rsidR="00805034" w:rsidRDefault="0080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37D1"/>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034"/>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44B35"/>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370E3"/>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4303"/>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2C50"/>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131B"/>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8190</Characters>
  <Application>Microsoft Office Word</Application>
  <DocSecurity>0</DocSecurity>
  <Lines>68</Lines>
  <Paragraphs>19</Paragraphs>
  <ScaleCrop>false</ScaleCrop>
  <Company>Myerscough College</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2025-07-24T09:14:00Z</dcterms:created>
  <dcterms:modified xsi:type="dcterms:W3CDTF">2025-07-24T09:14:00Z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