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381B40"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6DC5F6E8" w14:textId="77777777" w:rsidR="00381B40" w:rsidRDefault="00381B40" w:rsidP="00381B40">
            <w:pPr>
              <w:suppressAutoHyphens/>
              <w:jc w:val="center"/>
              <w:rPr>
                <w:rFonts w:ascii="Arial" w:hAnsi="Arial" w:cs="Arial"/>
                <w:spacing w:val="-3"/>
                <w:sz w:val="22"/>
                <w:szCs w:val="22"/>
              </w:rPr>
            </w:pPr>
          </w:p>
          <w:p w14:paraId="5E9E1AFD" w14:textId="77777777" w:rsidR="00381B40" w:rsidRPr="00DB7D8A" w:rsidRDefault="00381B40" w:rsidP="00381B40">
            <w:pPr>
              <w:suppressAutoHyphens/>
              <w:jc w:val="center"/>
              <w:rPr>
                <w:rFonts w:ascii="Arial" w:hAnsi="Arial" w:cs="Arial"/>
                <w:spacing w:val="-3"/>
                <w:sz w:val="22"/>
                <w:szCs w:val="22"/>
              </w:rPr>
            </w:pPr>
            <w:r w:rsidRPr="00DB7D8A">
              <w:rPr>
                <w:rFonts w:ascii="Arial" w:hAnsi="Arial" w:cs="Arial"/>
                <w:spacing w:val="-3"/>
                <w:sz w:val="22"/>
                <w:szCs w:val="22"/>
              </w:rPr>
              <w:t xml:space="preserve">Lecturer in Agricultural Engineering </w:t>
            </w:r>
          </w:p>
          <w:p w14:paraId="4CAB3779" w14:textId="7562E3B1" w:rsidR="00381B40" w:rsidRPr="00076420" w:rsidRDefault="00381B40" w:rsidP="00381B40">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7278AF09" w14:textId="77777777" w:rsidR="00381B40" w:rsidRPr="00076420" w:rsidRDefault="00381B40" w:rsidP="00381B40">
            <w:pPr>
              <w:suppressAutoHyphens/>
              <w:jc w:val="center"/>
              <w:rPr>
                <w:rFonts w:ascii="Arial" w:hAnsi="Arial" w:cs="Arial"/>
                <w:spacing w:val="-3"/>
                <w:sz w:val="22"/>
                <w:szCs w:val="22"/>
              </w:rPr>
            </w:pPr>
          </w:p>
          <w:p w14:paraId="1ADFDDCA" w14:textId="77777777" w:rsidR="00381B40" w:rsidRDefault="00381B40" w:rsidP="00381B40">
            <w:pPr>
              <w:suppressAutoHyphens/>
              <w:jc w:val="center"/>
              <w:rPr>
                <w:rFonts w:ascii="Arial" w:hAnsi="Arial" w:cs="Arial"/>
                <w:spacing w:val="-3"/>
                <w:sz w:val="22"/>
                <w:szCs w:val="22"/>
              </w:rPr>
            </w:pPr>
            <w:r>
              <w:rPr>
                <w:rFonts w:ascii="Arial" w:hAnsi="Arial" w:cs="Arial"/>
                <w:spacing w:val="-3"/>
                <w:sz w:val="22"/>
                <w:szCs w:val="22"/>
              </w:rPr>
              <w:t>A</w:t>
            </w:r>
            <w:r w:rsidRPr="00DB7D8A">
              <w:rPr>
                <w:rFonts w:ascii="Arial" w:hAnsi="Arial" w:cs="Arial"/>
                <w:spacing w:val="-3"/>
                <w:sz w:val="22"/>
                <w:szCs w:val="22"/>
              </w:rPr>
              <w:t>gricultural Engineering</w:t>
            </w:r>
            <w:r>
              <w:rPr>
                <w:rFonts w:ascii="Arial" w:hAnsi="Arial" w:cs="Arial"/>
                <w:spacing w:val="-3"/>
                <w:sz w:val="22"/>
                <w:szCs w:val="22"/>
              </w:rPr>
              <w:t xml:space="preserve"> </w:t>
            </w:r>
          </w:p>
          <w:p w14:paraId="735E6899" w14:textId="194C490E" w:rsidR="00381B40" w:rsidRPr="00680157" w:rsidRDefault="00381B40" w:rsidP="00381B40">
            <w:pPr>
              <w:suppressAutoHyphens/>
              <w:jc w:val="center"/>
              <w:rPr>
                <w:rFonts w:ascii="Arial" w:hAnsi="Arial" w:cs="Arial"/>
                <w:spacing w:val="-3"/>
                <w:sz w:val="22"/>
                <w:szCs w:val="22"/>
              </w:rPr>
            </w:pPr>
            <w:r>
              <w:rPr>
                <w:rFonts w:ascii="Arial" w:hAnsi="Arial" w:cs="Arial"/>
                <w:spacing w:val="-3"/>
                <w:sz w:val="22"/>
                <w:szCs w:val="22"/>
              </w:rPr>
              <w:t>Departments</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314F82A9" w14:textId="0B85F3EA" w:rsidR="00381B40" w:rsidRPr="00076420" w:rsidRDefault="00381B40" w:rsidP="00381B40">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w:t>
            </w:r>
            <w:r>
              <w:rPr>
                <w:rFonts w:ascii="Arial" w:hAnsi="Arial" w:cs="Arial"/>
                <w:spacing w:val="-3"/>
                <w:sz w:val="22"/>
                <w:szCs w:val="22"/>
              </w:rPr>
              <w:t>2</w:t>
            </w:r>
            <w:r>
              <w:rPr>
                <w:rFonts w:ascii="Arial" w:hAnsi="Arial" w:cs="Arial"/>
                <w:spacing w:val="-3"/>
                <w:sz w:val="22"/>
                <w:szCs w:val="22"/>
              </w:rPr>
              <w:t>9,114</w:t>
            </w:r>
            <w:r w:rsidRPr="00076420">
              <w:rPr>
                <w:rFonts w:ascii="Arial" w:hAnsi="Arial" w:cs="Arial"/>
                <w:spacing w:val="-3"/>
                <w:sz w:val="22"/>
                <w:szCs w:val="22"/>
              </w:rPr>
              <w:t xml:space="preserve"> - £</w:t>
            </w:r>
            <w:r>
              <w:rPr>
                <w:rFonts w:ascii="Arial" w:hAnsi="Arial" w:cs="Arial"/>
                <w:spacing w:val="-3"/>
                <w:sz w:val="22"/>
                <w:szCs w:val="22"/>
              </w:rPr>
              <w:t>35,821</w:t>
            </w:r>
            <w:r w:rsidRPr="00076420">
              <w:rPr>
                <w:rFonts w:ascii="Arial" w:hAnsi="Arial" w:cs="Arial"/>
                <w:spacing w:val="-3"/>
                <w:sz w:val="22"/>
                <w:szCs w:val="22"/>
              </w:rPr>
              <w:t xml:space="preserve"> per annum</w:t>
            </w:r>
            <w:r>
              <w:rPr>
                <w:rFonts w:ascii="Arial" w:hAnsi="Arial" w:cs="Arial"/>
                <w:spacing w:val="-3"/>
                <w:sz w:val="22"/>
                <w:szCs w:val="22"/>
              </w:rPr>
              <w:t xml:space="preserve"> </w:t>
            </w:r>
            <w:r w:rsidRPr="00076420">
              <w:rPr>
                <w:rFonts w:ascii="Arial" w:hAnsi="Arial" w:cs="Arial"/>
                <w:spacing w:val="-3"/>
                <w:sz w:val="22"/>
                <w:szCs w:val="22"/>
              </w:rPr>
              <w:t>in accordance with qualifications and experience.</w:t>
            </w:r>
            <w:r>
              <w:rPr>
                <w:rFonts w:ascii="Arial" w:hAnsi="Arial" w:cs="Arial"/>
                <w:spacing w:val="-3"/>
                <w:sz w:val="22"/>
                <w:szCs w:val="22"/>
              </w:rPr>
              <w:t xml:space="preserve"> </w:t>
            </w:r>
            <w:proofErr w:type="gramStart"/>
            <w:r>
              <w:rPr>
                <w:rFonts w:ascii="Arial" w:hAnsi="Arial" w:cs="Arial"/>
                <w:spacing w:val="-3"/>
                <w:sz w:val="22"/>
                <w:szCs w:val="22"/>
              </w:rPr>
              <w:t>Plus</w:t>
            </w:r>
            <w:proofErr w:type="gramEnd"/>
            <w:r>
              <w:rPr>
                <w:rFonts w:ascii="Arial" w:hAnsi="Arial" w:cs="Arial"/>
                <w:spacing w:val="-3"/>
                <w:sz w:val="22"/>
                <w:szCs w:val="22"/>
              </w:rPr>
              <w:t xml:space="preserve"> a temporary market forces uplift</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381B40"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1745BC72" w14:textId="77777777" w:rsidR="00381B40" w:rsidRPr="00076420" w:rsidRDefault="00381B40" w:rsidP="00381B40">
            <w:pPr>
              <w:suppressAutoHyphens/>
              <w:jc w:val="center"/>
              <w:rPr>
                <w:rFonts w:ascii="Arial" w:hAnsi="Arial" w:cs="Arial"/>
                <w:spacing w:val="-3"/>
                <w:sz w:val="22"/>
                <w:szCs w:val="22"/>
              </w:rPr>
            </w:pPr>
          </w:p>
          <w:p w14:paraId="695B1C15" w14:textId="77777777" w:rsidR="00381B40" w:rsidRDefault="00381B40" w:rsidP="00381B40">
            <w:pPr>
              <w:suppressAutoHyphens/>
              <w:jc w:val="center"/>
              <w:rPr>
                <w:rFonts w:ascii="Arial" w:hAnsi="Arial" w:cs="Arial"/>
                <w:sz w:val="22"/>
                <w:szCs w:val="22"/>
              </w:rPr>
            </w:pPr>
            <w:r w:rsidRPr="003F5A16">
              <w:rPr>
                <w:rFonts w:ascii="Arial" w:hAnsi="Arial" w:cs="Arial"/>
                <w:sz w:val="22"/>
                <w:szCs w:val="22"/>
              </w:rPr>
              <w:t xml:space="preserve">Curriculum Area Manager - Motorsport &amp; Agricultural Engineering </w:t>
            </w:r>
          </w:p>
          <w:p w14:paraId="73EF4CC9" w14:textId="3DFFBEC1" w:rsidR="00381B40" w:rsidRPr="00680157" w:rsidRDefault="00381B40" w:rsidP="00381B40">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3147FD65" w14:textId="77777777" w:rsidR="00381B40" w:rsidRPr="003F5A16" w:rsidRDefault="00381B40" w:rsidP="00381B40">
            <w:pPr>
              <w:suppressAutoHyphens/>
              <w:jc w:val="center"/>
              <w:rPr>
                <w:rFonts w:ascii="Arial" w:hAnsi="Arial" w:cs="Arial"/>
                <w:spacing w:val="-3"/>
                <w:sz w:val="22"/>
                <w:szCs w:val="22"/>
              </w:rPr>
            </w:pPr>
          </w:p>
          <w:p w14:paraId="629D792A" w14:textId="31D0D785" w:rsidR="00381B40" w:rsidRPr="00076420" w:rsidRDefault="00381B40" w:rsidP="00381B40">
            <w:pPr>
              <w:suppressAutoHyphens/>
              <w:jc w:val="center"/>
              <w:rPr>
                <w:rFonts w:ascii="Arial" w:hAnsi="Arial" w:cs="Arial"/>
                <w:spacing w:val="-3"/>
                <w:sz w:val="22"/>
                <w:szCs w:val="22"/>
              </w:rPr>
            </w:pPr>
            <w:r w:rsidRPr="003F5A16">
              <w:rPr>
                <w:rFonts w:ascii="Arial" w:hAnsi="Arial" w:cs="Arial"/>
                <w:spacing w:val="-3"/>
                <w:sz w:val="22"/>
                <w:szCs w:val="22"/>
              </w:rPr>
              <w:t>N/A</w:t>
            </w: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381B40" w:rsidRPr="00076420" w14:paraId="14F4F6DE" w14:textId="77777777" w:rsidTr="00C24370">
        <w:tc>
          <w:tcPr>
            <w:tcW w:w="5812" w:type="dxa"/>
            <w:tcBorders>
              <w:bottom w:val="single" w:sz="4" w:space="0" w:color="000000"/>
            </w:tcBorders>
          </w:tcPr>
          <w:p w14:paraId="79DD1CC3" w14:textId="77777777" w:rsidR="00381B40" w:rsidRPr="001F13CF" w:rsidRDefault="00381B40" w:rsidP="00381B40">
            <w:pPr>
              <w:suppressAutoHyphens/>
              <w:jc w:val="both"/>
              <w:rPr>
                <w:rFonts w:ascii="Arial" w:hAnsi="Arial" w:cs="Arial"/>
                <w:spacing w:val="-3"/>
                <w:sz w:val="22"/>
                <w:szCs w:val="22"/>
              </w:rPr>
            </w:pPr>
            <w:r w:rsidRPr="001F13CF">
              <w:rPr>
                <w:rFonts w:ascii="Arial" w:hAnsi="Arial" w:cs="Arial"/>
                <w:spacing w:val="-3"/>
                <w:sz w:val="22"/>
                <w:szCs w:val="22"/>
              </w:rPr>
              <w:t>A Degree or equivalent qualification in a relevant discipline. (A)</w:t>
            </w:r>
          </w:p>
          <w:p w14:paraId="32A55130" w14:textId="77777777" w:rsidR="00381B40" w:rsidRPr="001F13CF" w:rsidRDefault="00381B40" w:rsidP="00381B40">
            <w:pPr>
              <w:suppressAutoHyphens/>
              <w:jc w:val="both"/>
              <w:rPr>
                <w:rFonts w:ascii="Arial" w:hAnsi="Arial" w:cs="Arial"/>
                <w:spacing w:val="-3"/>
                <w:sz w:val="22"/>
                <w:szCs w:val="22"/>
              </w:rPr>
            </w:pPr>
            <w:r w:rsidRPr="001F13CF">
              <w:rPr>
                <w:rFonts w:ascii="Arial" w:hAnsi="Arial" w:cs="Arial"/>
                <w:spacing w:val="-3"/>
                <w:sz w:val="22"/>
                <w:szCs w:val="22"/>
              </w:rPr>
              <w:t xml:space="preserve">Teaching qualification </w:t>
            </w:r>
            <w:proofErr w:type="spellStart"/>
            <w:r w:rsidRPr="001F13CF">
              <w:rPr>
                <w:rFonts w:ascii="Arial" w:hAnsi="Arial" w:cs="Arial"/>
                <w:spacing w:val="-3"/>
                <w:sz w:val="22"/>
                <w:szCs w:val="22"/>
              </w:rPr>
              <w:t>eg</w:t>
            </w:r>
            <w:proofErr w:type="spellEnd"/>
            <w:r w:rsidRPr="001F13CF">
              <w:rPr>
                <w:rFonts w:ascii="Arial" w:hAnsi="Arial" w:cs="Arial"/>
                <w:spacing w:val="-3"/>
                <w:sz w:val="22"/>
                <w:szCs w:val="22"/>
              </w:rPr>
              <w:t xml:space="preserve"> PGCE / Cert Ed or equivalent (A)</w:t>
            </w:r>
            <w:r>
              <w:rPr>
                <w:rFonts w:ascii="Arial" w:hAnsi="Arial" w:cs="Arial"/>
                <w:spacing w:val="-3"/>
                <w:sz w:val="22"/>
                <w:szCs w:val="22"/>
              </w:rPr>
              <w:t xml:space="preserve"> </w:t>
            </w:r>
          </w:p>
          <w:p w14:paraId="0B286B18" w14:textId="77777777" w:rsidR="00381B40" w:rsidRDefault="00381B40" w:rsidP="00381B40">
            <w:pPr>
              <w:suppressAutoHyphens/>
              <w:jc w:val="both"/>
              <w:rPr>
                <w:rFonts w:ascii="Arial" w:hAnsi="Arial" w:cs="Arial"/>
                <w:spacing w:val="-3"/>
                <w:sz w:val="22"/>
                <w:szCs w:val="22"/>
              </w:rPr>
            </w:pPr>
            <w:r w:rsidRPr="00E148A4">
              <w:rPr>
                <w:rFonts w:ascii="Arial" w:hAnsi="Arial" w:cs="Arial"/>
                <w:spacing w:val="-3"/>
                <w:sz w:val="22"/>
                <w:szCs w:val="22"/>
              </w:rPr>
              <w:t>GCSE English</w:t>
            </w:r>
            <w:r>
              <w:rPr>
                <w:rFonts w:ascii="Arial" w:hAnsi="Arial" w:cs="Arial"/>
                <w:spacing w:val="-3"/>
                <w:sz w:val="22"/>
                <w:szCs w:val="22"/>
              </w:rPr>
              <w:t xml:space="preserve"> and Maths</w:t>
            </w:r>
            <w:r w:rsidRPr="00E148A4">
              <w:rPr>
                <w:rFonts w:ascii="Arial" w:hAnsi="Arial" w:cs="Arial"/>
                <w:spacing w:val="-3"/>
                <w:sz w:val="22"/>
                <w:szCs w:val="22"/>
              </w:rPr>
              <w:t xml:space="preserve"> at Grade C/4 or above (or an equivalent standard)</w:t>
            </w:r>
            <w:r w:rsidRPr="001F13CF">
              <w:rPr>
                <w:rFonts w:ascii="Arial" w:hAnsi="Arial" w:cs="Arial"/>
                <w:spacing w:val="-3"/>
                <w:sz w:val="22"/>
                <w:szCs w:val="22"/>
              </w:rPr>
              <w:t xml:space="preserve"> (A)</w:t>
            </w:r>
          </w:p>
          <w:p w14:paraId="28A1243A" w14:textId="77777777" w:rsidR="00381B40" w:rsidRDefault="00381B40" w:rsidP="00381B40">
            <w:pPr>
              <w:suppressAutoHyphens/>
              <w:jc w:val="both"/>
              <w:rPr>
                <w:rFonts w:ascii="Arial" w:hAnsi="Arial" w:cs="Arial"/>
                <w:spacing w:val="-3"/>
                <w:sz w:val="22"/>
                <w:szCs w:val="22"/>
              </w:rPr>
            </w:pPr>
            <w:r w:rsidRPr="00DB7D8A">
              <w:rPr>
                <w:rFonts w:ascii="Arial" w:hAnsi="Arial" w:cs="Arial"/>
                <w:spacing w:val="-3"/>
                <w:sz w:val="22"/>
                <w:szCs w:val="22"/>
              </w:rPr>
              <w:t>Substantial practical workshop experience in a relevant sector (A/I)</w:t>
            </w:r>
          </w:p>
          <w:p w14:paraId="34C97E3E" w14:textId="0CC4D902" w:rsidR="00381B40" w:rsidRPr="001F13CF" w:rsidRDefault="00381B40" w:rsidP="00381B40">
            <w:pPr>
              <w:suppressAutoHyphens/>
              <w:jc w:val="both"/>
              <w:rPr>
                <w:rFonts w:ascii="Arial" w:hAnsi="Arial" w:cs="Arial"/>
                <w:spacing w:val="-3"/>
                <w:sz w:val="22"/>
                <w:szCs w:val="22"/>
              </w:rPr>
            </w:pPr>
            <w:r w:rsidRPr="00DB7D8A">
              <w:rPr>
                <w:rFonts w:ascii="Arial" w:hAnsi="Arial" w:cs="Arial"/>
                <w:spacing w:val="-3"/>
                <w:sz w:val="22"/>
                <w:szCs w:val="22"/>
              </w:rPr>
              <w:t>Consistent lesson Observations and high success rates with learners (A/I)</w:t>
            </w:r>
          </w:p>
          <w:p w14:paraId="62893E31" w14:textId="48F79ADD" w:rsidR="00381B40" w:rsidRPr="00E73A3F" w:rsidRDefault="00381B40" w:rsidP="00381B40">
            <w:pPr>
              <w:suppressAutoHyphens/>
              <w:jc w:val="both"/>
              <w:rPr>
                <w:rFonts w:ascii="Arial" w:hAnsi="Arial" w:cs="Arial"/>
                <w:color w:val="FF0000"/>
                <w:spacing w:val="-3"/>
                <w:sz w:val="22"/>
                <w:szCs w:val="22"/>
              </w:rPr>
            </w:pPr>
            <w:r w:rsidRPr="001F13C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5DFCE94C" w14:textId="77777777" w:rsidR="00381B40" w:rsidRPr="00DB7D8A" w:rsidRDefault="00381B40" w:rsidP="00381B40">
            <w:pPr>
              <w:suppressAutoHyphens/>
              <w:rPr>
                <w:rFonts w:ascii="Arial" w:hAnsi="Arial" w:cs="Arial"/>
                <w:spacing w:val="-3"/>
                <w:sz w:val="22"/>
                <w:szCs w:val="22"/>
              </w:rPr>
            </w:pPr>
            <w:r w:rsidRPr="00DB7D8A">
              <w:rPr>
                <w:rFonts w:ascii="Arial" w:hAnsi="Arial" w:cs="Arial"/>
                <w:spacing w:val="-3"/>
                <w:sz w:val="22"/>
                <w:szCs w:val="22"/>
              </w:rPr>
              <w:t>First Aid qualification (A)</w:t>
            </w:r>
          </w:p>
          <w:p w14:paraId="4A8F00B8" w14:textId="77777777" w:rsidR="00381B40" w:rsidRPr="00DB7D8A" w:rsidRDefault="00381B40" w:rsidP="00381B40">
            <w:pPr>
              <w:suppressAutoHyphens/>
              <w:rPr>
                <w:rFonts w:ascii="Arial" w:hAnsi="Arial" w:cs="Arial"/>
                <w:spacing w:val="-3"/>
                <w:sz w:val="22"/>
                <w:szCs w:val="22"/>
              </w:rPr>
            </w:pPr>
            <w:r w:rsidRPr="00DB7D8A">
              <w:rPr>
                <w:rFonts w:ascii="Arial" w:hAnsi="Arial" w:cs="Arial"/>
                <w:spacing w:val="-3"/>
                <w:sz w:val="22"/>
                <w:szCs w:val="22"/>
              </w:rPr>
              <w:t>Membership of a professional body (A)</w:t>
            </w:r>
          </w:p>
          <w:p w14:paraId="6B1B7333" w14:textId="77777777" w:rsidR="00381B40" w:rsidRPr="00DB7D8A" w:rsidRDefault="00381B40" w:rsidP="00381B40">
            <w:pPr>
              <w:suppressAutoHyphens/>
              <w:rPr>
                <w:rFonts w:ascii="Arial" w:hAnsi="Arial" w:cs="Arial"/>
                <w:spacing w:val="-3"/>
                <w:sz w:val="22"/>
                <w:szCs w:val="22"/>
              </w:rPr>
            </w:pPr>
            <w:r w:rsidRPr="00DB7D8A">
              <w:rPr>
                <w:rFonts w:ascii="Arial" w:hAnsi="Arial" w:cs="Arial"/>
                <w:spacing w:val="-3"/>
                <w:sz w:val="22"/>
                <w:szCs w:val="22"/>
              </w:rPr>
              <w:t>Welding qualifications (A)</w:t>
            </w:r>
          </w:p>
          <w:p w14:paraId="171F5BFF" w14:textId="77777777" w:rsidR="00381B40" w:rsidRDefault="00381B40" w:rsidP="00381B40">
            <w:pPr>
              <w:suppressAutoHyphens/>
              <w:rPr>
                <w:rFonts w:ascii="Arial" w:hAnsi="Arial" w:cs="Arial"/>
                <w:spacing w:val="-3"/>
                <w:sz w:val="22"/>
                <w:szCs w:val="22"/>
              </w:rPr>
            </w:pPr>
            <w:r w:rsidRPr="00DB7D8A">
              <w:rPr>
                <w:rFonts w:ascii="Arial" w:hAnsi="Arial" w:cs="Arial"/>
                <w:spacing w:val="-3"/>
                <w:sz w:val="22"/>
                <w:szCs w:val="22"/>
              </w:rPr>
              <w:t>B + E (A)</w:t>
            </w:r>
          </w:p>
          <w:p w14:paraId="5630AD66" w14:textId="77777777" w:rsidR="00381B40" w:rsidRPr="00E73A3F" w:rsidRDefault="00381B40" w:rsidP="00381B40">
            <w:pPr>
              <w:suppressAutoHyphens/>
              <w:jc w:val="both"/>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381B40"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07E804BB" w14:textId="77777777" w:rsidR="00381B40" w:rsidRPr="00DB7D8A" w:rsidRDefault="00381B40" w:rsidP="00381B40">
            <w:pPr>
              <w:suppressAutoHyphens/>
              <w:jc w:val="center"/>
              <w:rPr>
                <w:rFonts w:ascii="Arial" w:hAnsi="Arial" w:cs="Arial"/>
                <w:spacing w:val="-3"/>
                <w:sz w:val="20"/>
              </w:rPr>
            </w:pPr>
            <w:r w:rsidRPr="2DF23650">
              <w:rPr>
                <w:rFonts w:ascii="Arial" w:hAnsi="Arial" w:cs="Arial"/>
                <w:spacing w:val="-3"/>
                <w:sz w:val="20"/>
              </w:rPr>
              <w:t xml:space="preserve">Lecturer in Agricultural Engineering </w:t>
            </w:r>
          </w:p>
          <w:p w14:paraId="6484092E" w14:textId="38C20FE1" w:rsidR="00381B40" w:rsidRPr="00076420" w:rsidRDefault="00381B40" w:rsidP="00381B40">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015A3CDD" w:rsidR="00381B40" w:rsidRPr="00680157" w:rsidRDefault="00381B40" w:rsidP="00381B40">
            <w:pPr>
              <w:suppressAutoHyphens/>
              <w:jc w:val="center"/>
              <w:rPr>
                <w:rFonts w:ascii="Arial" w:hAnsi="Arial" w:cs="Arial"/>
                <w:spacing w:val="-3"/>
                <w:sz w:val="22"/>
                <w:szCs w:val="22"/>
              </w:rPr>
            </w:pPr>
            <w:r w:rsidRPr="2DF23650">
              <w:rPr>
                <w:rFonts w:ascii="Arial" w:hAnsi="Arial" w:cs="Arial"/>
                <w:spacing w:val="-3"/>
                <w:sz w:val="20"/>
              </w:rPr>
              <w:t>Motorsport &amp; Agricultural Engineering</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3A2F5B27" w14:textId="77777777" w:rsidR="00381B40" w:rsidRPr="00076420" w:rsidRDefault="00381B40" w:rsidP="00381B40">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w:t>
            </w:r>
            <w:r>
              <w:rPr>
                <w:rFonts w:ascii="Arial" w:hAnsi="Arial" w:cs="Arial"/>
                <w:spacing w:val="-3"/>
                <w:sz w:val="22"/>
                <w:szCs w:val="22"/>
              </w:rPr>
              <w:t>29,114</w:t>
            </w:r>
            <w:r w:rsidRPr="00076420">
              <w:rPr>
                <w:rFonts w:ascii="Arial" w:hAnsi="Arial" w:cs="Arial"/>
                <w:spacing w:val="-3"/>
                <w:sz w:val="22"/>
                <w:szCs w:val="22"/>
              </w:rPr>
              <w:t xml:space="preserve"> - £</w:t>
            </w:r>
            <w:r>
              <w:rPr>
                <w:rFonts w:ascii="Arial" w:hAnsi="Arial" w:cs="Arial"/>
                <w:spacing w:val="-3"/>
                <w:sz w:val="22"/>
                <w:szCs w:val="22"/>
              </w:rPr>
              <w:t>35,821</w:t>
            </w:r>
            <w:r w:rsidRPr="00076420">
              <w:rPr>
                <w:rFonts w:ascii="Arial" w:hAnsi="Arial" w:cs="Arial"/>
                <w:spacing w:val="-3"/>
                <w:sz w:val="22"/>
                <w:szCs w:val="22"/>
              </w:rPr>
              <w:t xml:space="preserve"> per annum</w:t>
            </w:r>
            <w:r>
              <w:rPr>
                <w:rFonts w:ascii="Arial" w:hAnsi="Arial" w:cs="Arial"/>
                <w:spacing w:val="-3"/>
                <w:sz w:val="22"/>
                <w:szCs w:val="22"/>
              </w:rPr>
              <w:t xml:space="preserve"> </w:t>
            </w:r>
            <w:r w:rsidRPr="00076420">
              <w:rPr>
                <w:rFonts w:ascii="Arial" w:hAnsi="Arial" w:cs="Arial"/>
                <w:spacing w:val="-3"/>
                <w:sz w:val="22"/>
                <w:szCs w:val="22"/>
              </w:rPr>
              <w:t>in accordance with qualifications and experience.</w:t>
            </w:r>
            <w:r>
              <w:rPr>
                <w:rFonts w:ascii="Arial" w:hAnsi="Arial" w:cs="Arial"/>
                <w:spacing w:val="-3"/>
                <w:sz w:val="22"/>
                <w:szCs w:val="22"/>
              </w:rPr>
              <w:t xml:space="preserve"> </w:t>
            </w:r>
            <w:proofErr w:type="gramStart"/>
            <w:r>
              <w:rPr>
                <w:rFonts w:ascii="Arial" w:hAnsi="Arial" w:cs="Arial"/>
                <w:spacing w:val="-3"/>
                <w:sz w:val="22"/>
                <w:szCs w:val="22"/>
              </w:rPr>
              <w:t>Plus</w:t>
            </w:r>
            <w:proofErr w:type="gramEnd"/>
            <w:r>
              <w:rPr>
                <w:rFonts w:ascii="Arial" w:hAnsi="Arial" w:cs="Arial"/>
                <w:spacing w:val="-3"/>
                <w:sz w:val="22"/>
                <w:szCs w:val="22"/>
              </w:rPr>
              <w:t xml:space="preserve"> a temporary market forces uplift</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6D8D3885" w:rsidR="00DB7D8A" w:rsidRPr="00AC64C5" w:rsidRDefault="00381B40"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79EE39B2" w14:textId="3BA4FF0D"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Employee Contribution Rate (as </w:t>
            </w:r>
            <w:proofErr w:type="gramStart"/>
            <w:r w:rsidRPr="2A03F225">
              <w:rPr>
                <w:rFonts w:ascii="Arial" w:eastAsia="Arial" w:hAnsi="Arial" w:cs="Arial"/>
                <w:color w:val="000000" w:themeColor="text1"/>
                <w:sz w:val="22"/>
                <w:szCs w:val="22"/>
                <w:lang w:val="en-US"/>
              </w:rPr>
              <w:t>at</w:t>
            </w:r>
            <w:proofErr w:type="gramEnd"/>
            <w:r w:rsidRPr="2A03F225">
              <w:rPr>
                <w:rFonts w:ascii="Arial" w:eastAsia="Arial" w:hAnsi="Arial" w:cs="Arial"/>
                <w:color w:val="000000" w:themeColor="text1"/>
                <w:sz w:val="22"/>
                <w:szCs w:val="22"/>
                <w:lang w:val="en-US"/>
              </w:rPr>
              <w:t xml:space="preserve"> 1 April 2026)</w:t>
            </w:r>
          </w:p>
          <w:p w14:paraId="02FFDCD4" w14:textId="72648882"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0DEBF60B" w14:textId="43F17BAB"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455DDCDD" w14:textId="2AEF6094"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45DC9F7C" w14:textId="34B58A5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285E5EDF" w14:textId="5937F02E"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2619147C" w14:textId="13168A38"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105B460F" w14:textId="5D87FC6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25FD0B2B" w14:textId="75FF03BC" w:rsidR="2A03F225" w:rsidRDefault="2A03F225" w:rsidP="2A03F225">
            <w:pPr>
              <w:spacing w:line="228" w:lineRule="auto"/>
              <w:jc w:val="center"/>
              <w:rPr>
                <w:rFonts w:ascii="Arial" w:eastAsia="Arial" w:hAnsi="Arial" w:cs="Arial"/>
                <w:color w:val="000000" w:themeColor="text1"/>
                <w:sz w:val="21"/>
                <w:szCs w:val="21"/>
                <w:lang w:val="en-US"/>
              </w:rPr>
            </w:pPr>
          </w:p>
          <w:p w14:paraId="3E2B95C2" w14:textId="6D4C42A4" w:rsidR="00FFEEC3" w:rsidRDefault="00FFEEC3" w:rsidP="2A03F225">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A3B0" w14:textId="77777777" w:rsidR="00381938" w:rsidRDefault="00381938">
      <w:pPr>
        <w:spacing w:line="20" w:lineRule="exact"/>
      </w:pPr>
    </w:p>
  </w:endnote>
  <w:endnote w:type="continuationSeparator" w:id="0">
    <w:p w14:paraId="460A3207" w14:textId="77777777" w:rsidR="00381938" w:rsidRDefault="00381938">
      <w:r>
        <w:t xml:space="preserve"> </w:t>
      </w:r>
    </w:p>
  </w:endnote>
  <w:endnote w:type="continuationNotice" w:id="1">
    <w:p w14:paraId="54DAD2E2" w14:textId="77777777" w:rsidR="00381938" w:rsidRDefault="003819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BDD" w14:textId="77777777" w:rsidR="00381B40"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381B40">
      <w:rPr>
        <w:rFonts w:ascii="Arial" w:hAnsi="Arial" w:cs="Arial"/>
        <w:noProof/>
        <w:sz w:val="16"/>
        <w:szCs w:val="16"/>
      </w:rPr>
      <w:t>Agricultural Engineering</w:t>
    </w:r>
    <w:r w:rsidR="3E8B4A1F" w:rsidRPr="3E8B4A1F">
      <w:rPr>
        <w:rFonts w:ascii="Arial" w:hAnsi="Arial" w:cs="Arial"/>
        <w:noProof/>
        <w:sz w:val="16"/>
        <w:szCs w:val="16"/>
      </w:rPr>
      <w:t xml:space="preserve"> – </w:t>
    </w:r>
  </w:p>
  <w:p w14:paraId="067C8989" w14:textId="6FB31E32"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381B40">
      <w:rPr>
        <w:rFonts w:ascii="Arial" w:hAnsi="Arial" w:cs="Arial"/>
        <w:noProof/>
        <w:sz w:val="16"/>
        <w:szCs w:val="16"/>
      </w:rPr>
      <w:t>&amp; Agreed on 30.04.2026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D3CC" w14:textId="77777777" w:rsidR="00381938" w:rsidRDefault="00381938">
      <w:r>
        <w:separator/>
      </w:r>
    </w:p>
  </w:footnote>
  <w:footnote w:type="continuationSeparator" w:id="0">
    <w:p w14:paraId="49B28DE9" w14:textId="77777777" w:rsidR="00381938" w:rsidRDefault="0038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16D3"/>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1938"/>
    <w:rsid w:val="00381B40"/>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B40"/>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0</TotalTime>
  <Pages>9</Pages>
  <Words>3327</Words>
  <Characters>18970</Characters>
  <Application>Microsoft Office Word</Application>
  <DocSecurity>0</DocSecurity>
  <Lines>158</Lines>
  <Paragraphs>44</Paragraphs>
  <ScaleCrop>false</ScaleCrop>
  <Company>Myerscough College</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2021-02-23T00:16:00Z</cp:lastPrinted>
  <dcterms:created xsi:type="dcterms:W3CDTF">2026-05-06T12:54:00Z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