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1DD5E" w14:textId="3D319986" w:rsidR="002E688C" w:rsidRPr="00723537" w:rsidRDefault="002E688C" w:rsidP="6DDB4AFD">
      <w:pPr>
        <w:suppressAutoHyphens/>
        <w:jc w:val="center"/>
        <w:rPr>
          <w:rFonts w:ascii="Arial" w:hAnsi="Arial" w:cs="Arial"/>
          <w:b/>
          <w:bCs/>
          <w:color w:val="167844"/>
          <w:spacing w:val="-3"/>
          <w:u w:val="single"/>
        </w:rPr>
      </w:pPr>
      <w:r w:rsidRPr="6DDB4AFD">
        <w:rPr>
          <w:rFonts w:ascii="Arial" w:hAnsi="Arial" w:cs="Arial"/>
          <w:b/>
          <w:bCs/>
          <w:color w:val="167844"/>
          <w:spacing w:val="-3"/>
          <w:u w:val="single"/>
        </w:rPr>
        <w:t>JOB</w:t>
      </w:r>
      <w:r w:rsidR="009E0E63" w:rsidRPr="6DDB4AFD">
        <w:rPr>
          <w:rFonts w:ascii="Arial" w:hAnsi="Arial" w:cs="Arial"/>
          <w:b/>
          <w:bCs/>
          <w:color w:val="167844"/>
          <w:spacing w:val="-3"/>
          <w:u w:val="single"/>
        </w:rPr>
        <w:t xml:space="preserve"> </w:t>
      </w:r>
      <w:r w:rsidR="00700015" w:rsidRPr="6DDB4AFD">
        <w:rPr>
          <w:rFonts w:ascii="Arial" w:hAnsi="Arial" w:cs="Arial"/>
          <w:b/>
          <w:bCs/>
          <w:color w:val="167844"/>
          <w:spacing w:val="-3"/>
          <w:u w:val="single"/>
        </w:rPr>
        <w:t>SPECIFICATION</w:t>
      </w:r>
    </w:p>
    <w:p w14:paraId="50ACE5FD" w14:textId="77777777" w:rsidR="009E0E63" w:rsidRPr="002B100F" w:rsidRDefault="00723537">
      <w:pPr>
        <w:suppressAutoHyphens/>
        <w:jc w:val="center"/>
        <w:rPr>
          <w:rFonts w:ascii="Arial" w:hAnsi="Arial" w:cs="Arial"/>
          <w:spacing w:val="-3"/>
        </w:rPr>
      </w:pPr>
      <w:r>
        <w:rPr>
          <w:rFonts w:ascii="Arial" w:hAnsi="Arial" w:cs="Arial"/>
          <w:noProof/>
          <w:spacing w:val="-3"/>
        </w:rPr>
        <w:drawing>
          <wp:anchor distT="0" distB="0" distL="114300" distR="114300" simplePos="0" relativeHeight="251658240" behindDoc="1" locked="0" layoutInCell="1" allowOverlap="1" wp14:anchorId="2E04DAAB" wp14:editId="07777777">
            <wp:simplePos x="0" y="0"/>
            <wp:positionH relativeFrom="margin">
              <wp:align>left</wp:align>
            </wp:positionH>
            <wp:positionV relativeFrom="paragraph">
              <wp:posOffset>208930</wp:posOffset>
            </wp:positionV>
            <wp:extent cx="5914390" cy="1485900"/>
            <wp:effectExtent l="0" t="0" r="0" b="0"/>
            <wp:wrapTight wrapText="bothSides">
              <wp:wrapPolygon edited="0">
                <wp:start x="0" y="0"/>
                <wp:lineTo x="0" y="21323"/>
                <wp:lineTo x="21498" y="21323"/>
                <wp:lineTo x="21498" y="0"/>
                <wp:lineTo x="0" y="0"/>
              </wp:wrapPolygon>
            </wp:wrapTight>
            <wp:docPr id="1" name="Picture 1" descr="C:\Users\sshencoe\Downloads\Director of H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shencoe\Downloads\Director of HR.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14390" cy="1485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2A6659" w14:textId="77777777" w:rsidR="009E0E63" w:rsidRDefault="009E0E63" w:rsidP="006E1889">
      <w:pPr>
        <w:suppressAutoHyphens/>
        <w:jc w:val="center"/>
        <w:rPr>
          <w:rFonts w:ascii="Arial" w:hAnsi="Arial" w:cs="Arial"/>
          <w:spacing w:val="-3"/>
        </w:rPr>
      </w:pPr>
    </w:p>
    <w:tbl>
      <w:tblPr>
        <w:tblStyle w:val="TableGrid"/>
        <w:tblW w:w="9209" w:type="dxa"/>
        <w:tblLook w:val="0000" w:firstRow="0" w:lastRow="0" w:firstColumn="0" w:lastColumn="0" w:noHBand="0" w:noVBand="0"/>
      </w:tblPr>
      <w:tblGrid>
        <w:gridCol w:w="9209"/>
      </w:tblGrid>
      <w:tr w:rsidR="00723537" w14:paraId="7F5F082B" w14:textId="77777777" w:rsidTr="702E0337">
        <w:tc>
          <w:tcPr>
            <w:tcW w:w="9209" w:type="dxa"/>
            <w:shd w:val="clear" w:color="auto" w:fill="167844"/>
          </w:tcPr>
          <w:p w14:paraId="01DDFE9F" w14:textId="77777777" w:rsidR="00723537" w:rsidRPr="00691B8B" w:rsidRDefault="00723537" w:rsidP="00F91A87">
            <w:pPr>
              <w:tabs>
                <w:tab w:val="left" w:pos="6990"/>
              </w:tabs>
              <w:jc w:val="both"/>
              <w:rPr>
                <w:rFonts w:ascii="Arial" w:hAnsi="Arial" w:cs="Arial"/>
                <w:b/>
                <w:bCs/>
                <w:color w:val="FFFFFF"/>
              </w:rPr>
            </w:pPr>
            <w:r w:rsidRPr="00691B8B">
              <w:rPr>
                <w:rFonts w:ascii="Arial" w:hAnsi="Arial" w:cs="Arial"/>
                <w:b/>
                <w:bCs/>
                <w:color w:val="FFFFFF"/>
              </w:rPr>
              <w:t>MYERSCOUGH AND PROUD</w:t>
            </w:r>
            <w:r w:rsidRPr="00691B8B">
              <w:rPr>
                <w:rFonts w:ascii="Arial" w:hAnsi="Arial" w:cs="Arial"/>
                <w:b/>
                <w:bCs/>
                <w:color w:val="FFFFFF"/>
              </w:rPr>
              <w:tab/>
            </w:r>
          </w:p>
        </w:tc>
      </w:tr>
      <w:tr w:rsidR="00723537" w14:paraId="6443D559" w14:textId="77777777" w:rsidTr="702E0337">
        <w:trPr>
          <w:trHeight w:val="525"/>
        </w:trPr>
        <w:tc>
          <w:tcPr>
            <w:tcW w:w="9209" w:type="dxa"/>
          </w:tcPr>
          <w:p w14:paraId="0A37501D" w14:textId="77777777" w:rsidR="00723537" w:rsidRDefault="00723537" w:rsidP="003055B2">
            <w:pPr>
              <w:suppressAutoHyphens/>
              <w:jc w:val="both"/>
              <w:rPr>
                <w:rFonts w:ascii="Arial" w:hAnsi="Arial" w:cs="Arial"/>
                <w:sz w:val="22"/>
                <w:szCs w:val="22"/>
              </w:rPr>
            </w:pPr>
          </w:p>
          <w:p w14:paraId="10F43CDF" w14:textId="228017C8" w:rsidR="00723537" w:rsidRPr="002B100F" w:rsidRDefault="00723537" w:rsidP="702E0337">
            <w:pPr>
              <w:suppressAutoHyphens/>
              <w:jc w:val="both"/>
              <w:rPr>
                <w:rFonts w:ascii="Arial" w:hAnsi="Arial" w:cs="Arial"/>
                <w:spacing w:val="-3"/>
                <w:sz w:val="22"/>
                <w:szCs w:val="22"/>
              </w:rPr>
            </w:pPr>
            <w:r w:rsidRPr="702E0337">
              <w:rPr>
                <w:rFonts w:ascii="Arial" w:hAnsi="Arial" w:cs="Arial"/>
                <w:sz w:val="22"/>
                <w:szCs w:val="22"/>
              </w:rPr>
              <w:t xml:space="preserve">At Myerscough College and University Centre we have a nationally and internationally recognised Further Education, Higher Education, Adult Education and Apprenticeship provision. The Further Education provision is well established, the Higher Education provision has a well-recognised partnership with </w:t>
            </w:r>
            <w:r w:rsidR="51A5B780" w:rsidRPr="702E0337">
              <w:rPr>
                <w:rFonts w:ascii="Arial" w:hAnsi="Arial" w:cs="Arial"/>
                <w:sz w:val="22"/>
                <w:szCs w:val="22"/>
              </w:rPr>
              <w:t>the University of Lancashire</w:t>
            </w:r>
            <w:r w:rsidRPr="702E0337">
              <w:rPr>
                <w:rFonts w:ascii="Arial" w:hAnsi="Arial" w:cs="Arial"/>
                <w:sz w:val="22"/>
                <w:szCs w:val="22"/>
              </w:rPr>
              <w:t xml:space="preserve"> and the apprenticeship provision is operational nationally. We offer a rewarding and enjoyable working environment, where colleagues are inspired to make a positive difference to the educational experience and employability of our students. We are one of the top five largest land-based and sports colleges in the UK.</w:t>
            </w:r>
          </w:p>
          <w:p w14:paraId="5DAB6C7B" w14:textId="77777777" w:rsidR="00723537" w:rsidRDefault="00723537" w:rsidP="003055B2">
            <w:pPr>
              <w:jc w:val="both"/>
              <w:rPr>
                <w:rFonts w:ascii="Arial" w:hAnsi="Arial" w:cs="Arial"/>
                <w:sz w:val="22"/>
                <w:szCs w:val="22"/>
              </w:rPr>
            </w:pPr>
          </w:p>
        </w:tc>
      </w:tr>
    </w:tbl>
    <w:p w14:paraId="02EB378F" w14:textId="77777777" w:rsidR="00723537" w:rsidRPr="002B100F" w:rsidRDefault="00723537" w:rsidP="006E1889">
      <w:pPr>
        <w:suppressAutoHyphens/>
        <w:jc w:val="center"/>
        <w:rPr>
          <w:rFonts w:ascii="Arial" w:hAnsi="Arial" w:cs="Arial"/>
          <w:spacing w:val="-3"/>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621"/>
        <w:gridCol w:w="4621"/>
      </w:tblGrid>
      <w:tr w:rsidR="00A63814" w:rsidRPr="002B100F" w14:paraId="727548F3" w14:textId="77777777" w:rsidTr="3DA9666D">
        <w:tc>
          <w:tcPr>
            <w:tcW w:w="4621" w:type="dxa"/>
            <w:tcBorders>
              <w:top w:val="single" w:sz="6" w:space="0" w:color="auto"/>
              <w:left w:val="single" w:sz="6" w:space="0" w:color="auto"/>
              <w:bottom w:val="nil"/>
              <w:right w:val="single" w:sz="6" w:space="0" w:color="auto"/>
            </w:tcBorders>
            <w:shd w:val="clear" w:color="auto" w:fill="167844"/>
          </w:tcPr>
          <w:p w14:paraId="45CD8191" w14:textId="77777777" w:rsidR="00A63814" w:rsidRPr="00723537" w:rsidRDefault="00A63814">
            <w:pPr>
              <w:suppressAutoHyphens/>
              <w:jc w:val="both"/>
              <w:rPr>
                <w:rFonts w:ascii="Arial" w:hAnsi="Arial" w:cs="Arial"/>
                <w:b/>
                <w:color w:val="FFFFFF" w:themeColor="background1"/>
                <w:spacing w:val="-3"/>
              </w:rPr>
            </w:pPr>
            <w:r w:rsidRPr="00723537">
              <w:rPr>
                <w:rFonts w:ascii="Arial" w:hAnsi="Arial" w:cs="Arial"/>
                <w:b/>
                <w:color w:val="FFFFFF" w:themeColor="background1"/>
                <w:spacing w:val="-3"/>
              </w:rPr>
              <w:t>JOB TITLE</w:t>
            </w:r>
          </w:p>
        </w:tc>
        <w:tc>
          <w:tcPr>
            <w:tcW w:w="4621" w:type="dxa"/>
            <w:tcBorders>
              <w:top w:val="single" w:sz="6" w:space="0" w:color="auto"/>
              <w:left w:val="single" w:sz="6" w:space="0" w:color="auto"/>
              <w:bottom w:val="nil"/>
              <w:right w:val="single" w:sz="6" w:space="0" w:color="auto"/>
            </w:tcBorders>
            <w:shd w:val="clear" w:color="auto" w:fill="167844"/>
          </w:tcPr>
          <w:p w14:paraId="2E8F64F2" w14:textId="77777777" w:rsidR="00A63814" w:rsidRPr="00723537" w:rsidRDefault="00A63814">
            <w:pPr>
              <w:suppressAutoHyphens/>
              <w:rPr>
                <w:rFonts w:ascii="Arial" w:hAnsi="Arial" w:cs="Arial"/>
                <w:b/>
                <w:color w:val="FFFFFF" w:themeColor="background1"/>
                <w:spacing w:val="-3"/>
              </w:rPr>
            </w:pPr>
            <w:r w:rsidRPr="00723537">
              <w:rPr>
                <w:rFonts w:ascii="Arial" w:hAnsi="Arial" w:cs="Arial"/>
                <w:b/>
                <w:color w:val="FFFFFF" w:themeColor="background1"/>
                <w:spacing w:val="-3"/>
              </w:rPr>
              <w:t>AREA OF WORK</w:t>
            </w:r>
          </w:p>
        </w:tc>
      </w:tr>
      <w:tr w:rsidR="008F60E4" w:rsidRPr="0093183D" w14:paraId="6A05A809" w14:textId="77777777" w:rsidTr="3DA9666D">
        <w:tc>
          <w:tcPr>
            <w:tcW w:w="4621" w:type="dxa"/>
            <w:tcBorders>
              <w:top w:val="single" w:sz="6" w:space="0" w:color="auto"/>
              <w:left w:val="single" w:sz="6" w:space="0" w:color="auto"/>
              <w:bottom w:val="nil"/>
              <w:right w:val="single" w:sz="6" w:space="0" w:color="auto"/>
            </w:tcBorders>
          </w:tcPr>
          <w:p w14:paraId="6FD8EAD0" w14:textId="77777777" w:rsidR="008D5C58" w:rsidRDefault="008D5C58" w:rsidP="00217B6C">
            <w:pPr>
              <w:suppressAutoHyphens/>
              <w:jc w:val="center"/>
              <w:rPr>
                <w:rFonts w:ascii="Arial" w:hAnsi="Arial" w:cs="Arial"/>
                <w:spacing w:val="-3"/>
              </w:rPr>
            </w:pPr>
          </w:p>
          <w:p w14:paraId="11DFA95E" w14:textId="77777777" w:rsidR="00217B6C" w:rsidRDefault="008D5C58" w:rsidP="00217B6C">
            <w:pPr>
              <w:suppressAutoHyphens/>
              <w:jc w:val="center"/>
              <w:rPr>
                <w:rFonts w:ascii="Arial" w:hAnsi="Arial" w:cs="Arial"/>
                <w:spacing w:val="-3"/>
              </w:rPr>
            </w:pPr>
            <w:r>
              <w:rPr>
                <w:rFonts w:ascii="Arial" w:hAnsi="Arial" w:cs="Arial"/>
                <w:spacing w:val="-3"/>
              </w:rPr>
              <w:t>Inclusive Learning Transitions Advisor</w:t>
            </w:r>
            <w:r w:rsidR="002F4808">
              <w:rPr>
                <w:rFonts w:ascii="Arial" w:hAnsi="Arial" w:cs="Arial"/>
                <w:spacing w:val="-3"/>
              </w:rPr>
              <w:t xml:space="preserve"> </w:t>
            </w:r>
            <w:r w:rsidR="00B869BF">
              <w:rPr>
                <w:rFonts w:ascii="Arial" w:hAnsi="Arial" w:cs="Arial"/>
                <w:spacing w:val="-3"/>
              </w:rPr>
              <w:t>22.5</w:t>
            </w:r>
            <w:r w:rsidR="002F4808">
              <w:rPr>
                <w:rFonts w:ascii="Arial" w:hAnsi="Arial" w:cs="Arial"/>
                <w:spacing w:val="-3"/>
              </w:rPr>
              <w:t xml:space="preserve"> hours</w:t>
            </w:r>
          </w:p>
          <w:p w14:paraId="713DD238" w14:textId="7CF2D05A" w:rsidR="00217B6C" w:rsidRPr="00217B6C" w:rsidRDefault="008D5C58" w:rsidP="00217B6C">
            <w:pPr>
              <w:suppressAutoHyphens/>
              <w:jc w:val="center"/>
              <w:rPr>
                <w:rFonts w:ascii="Arial" w:hAnsi="Arial" w:cs="Arial"/>
                <w:spacing w:val="-3"/>
              </w:rPr>
            </w:pPr>
            <w:r>
              <w:rPr>
                <w:rFonts w:ascii="Arial" w:hAnsi="Arial" w:cs="Arial"/>
                <w:spacing w:val="-3"/>
              </w:rPr>
              <w:t>(</w:t>
            </w:r>
            <w:r w:rsidR="00217B6C">
              <w:rPr>
                <w:rFonts w:ascii="Arial" w:hAnsi="Arial" w:cs="Arial"/>
                <w:spacing w:val="-3"/>
              </w:rPr>
              <w:t xml:space="preserve">Whole year </w:t>
            </w:r>
            <w:r>
              <w:rPr>
                <w:rFonts w:ascii="Arial" w:hAnsi="Arial" w:cs="Arial"/>
                <w:spacing w:val="-3"/>
              </w:rPr>
              <w:t>40 weeks per year</w:t>
            </w:r>
            <w:r w:rsidR="00217B6C">
              <w:rPr>
                <w:rFonts w:ascii="Arial" w:hAnsi="Arial" w:cs="Arial"/>
                <w:spacing w:val="-3"/>
              </w:rPr>
              <w:t xml:space="preserve">, </w:t>
            </w:r>
            <w:r w:rsidR="00217B6C" w:rsidRPr="00217B6C">
              <w:rPr>
                <w:rFonts w:ascii="Arial" w:hAnsi="Arial" w:cs="Arial"/>
                <w:spacing w:val="-3"/>
              </w:rPr>
              <w:t>actual number of weeks</w:t>
            </w:r>
          </w:p>
          <w:p w14:paraId="2C23F972" w14:textId="0A2FF61F" w:rsidR="008D5C58" w:rsidRPr="0093183D" w:rsidRDefault="00217B6C" w:rsidP="00217B6C">
            <w:pPr>
              <w:suppressAutoHyphens/>
              <w:jc w:val="center"/>
              <w:rPr>
                <w:rFonts w:ascii="Arial" w:hAnsi="Arial" w:cs="Arial"/>
                <w:spacing w:val="-3"/>
              </w:rPr>
            </w:pPr>
            <w:r w:rsidRPr="00217B6C">
              <w:rPr>
                <w:rFonts w:ascii="Arial" w:hAnsi="Arial" w:cs="Arial"/>
                <w:spacing w:val="-3"/>
              </w:rPr>
              <w:t>worked dependent on start date</w:t>
            </w:r>
            <w:r w:rsidR="008D5C58">
              <w:rPr>
                <w:rFonts w:ascii="Arial" w:hAnsi="Arial" w:cs="Arial"/>
                <w:spacing w:val="-3"/>
              </w:rPr>
              <w:t>)</w:t>
            </w:r>
          </w:p>
          <w:p w14:paraId="41C8F396" w14:textId="77777777" w:rsidR="008F60E4" w:rsidRPr="0093183D" w:rsidRDefault="008F60E4" w:rsidP="00217B6C">
            <w:pPr>
              <w:suppressAutoHyphens/>
              <w:jc w:val="center"/>
              <w:rPr>
                <w:rFonts w:ascii="Arial" w:hAnsi="Arial" w:cs="Arial"/>
                <w:spacing w:val="-3"/>
              </w:rPr>
            </w:pPr>
          </w:p>
        </w:tc>
        <w:tc>
          <w:tcPr>
            <w:tcW w:w="4621" w:type="dxa"/>
            <w:tcBorders>
              <w:top w:val="single" w:sz="6" w:space="0" w:color="auto"/>
              <w:left w:val="single" w:sz="6" w:space="0" w:color="auto"/>
              <w:bottom w:val="nil"/>
              <w:right w:val="single" w:sz="6" w:space="0" w:color="auto"/>
            </w:tcBorders>
          </w:tcPr>
          <w:p w14:paraId="72A3D3EC" w14:textId="77777777" w:rsidR="008F60E4" w:rsidRPr="0093183D" w:rsidRDefault="008F60E4" w:rsidP="00217B6C">
            <w:pPr>
              <w:suppressAutoHyphens/>
              <w:jc w:val="center"/>
              <w:rPr>
                <w:rFonts w:ascii="Arial" w:hAnsi="Arial" w:cs="Arial"/>
                <w:spacing w:val="-3"/>
              </w:rPr>
            </w:pPr>
          </w:p>
          <w:p w14:paraId="0D0B940D" w14:textId="744B0895" w:rsidR="008F60E4" w:rsidRPr="0093183D" w:rsidRDefault="00217B6C" w:rsidP="00217B6C">
            <w:pPr>
              <w:suppressAutoHyphens/>
              <w:jc w:val="center"/>
              <w:rPr>
                <w:rFonts w:ascii="Arial" w:hAnsi="Arial" w:cs="Arial"/>
                <w:spacing w:val="-3"/>
              </w:rPr>
            </w:pPr>
            <w:r>
              <w:rPr>
                <w:rFonts w:ascii="Arial" w:hAnsi="Arial" w:cs="Arial"/>
                <w:spacing w:val="-3"/>
              </w:rPr>
              <w:t xml:space="preserve">Inclusive Learning - </w:t>
            </w:r>
            <w:r>
              <w:rPr>
                <w:rFonts w:ascii="Arial" w:hAnsi="Arial" w:cs="Arial"/>
                <w:spacing w:val="-3"/>
              </w:rPr>
              <w:t>Across two sites Croxteth and Warrington.</w:t>
            </w:r>
          </w:p>
        </w:tc>
      </w:tr>
      <w:tr w:rsidR="008F60E4" w:rsidRPr="002B100F" w14:paraId="7BC5E5E0" w14:textId="77777777" w:rsidTr="3DA9666D">
        <w:tc>
          <w:tcPr>
            <w:tcW w:w="4621" w:type="dxa"/>
            <w:tcBorders>
              <w:top w:val="single" w:sz="6" w:space="0" w:color="auto"/>
              <w:left w:val="single" w:sz="6" w:space="0" w:color="auto"/>
              <w:bottom w:val="nil"/>
              <w:right w:val="single" w:sz="6" w:space="0" w:color="auto"/>
            </w:tcBorders>
            <w:shd w:val="clear" w:color="auto" w:fill="167844"/>
          </w:tcPr>
          <w:p w14:paraId="4F341565" w14:textId="77777777" w:rsidR="008F60E4" w:rsidRPr="00723537" w:rsidRDefault="008F60E4" w:rsidP="008F60E4">
            <w:pPr>
              <w:suppressAutoHyphens/>
              <w:jc w:val="both"/>
              <w:rPr>
                <w:rFonts w:ascii="Arial" w:hAnsi="Arial" w:cs="Arial"/>
                <w:b/>
                <w:color w:val="FFFFFF" w:themeColor="background1"/>
                <w:spacing w:val="-3"/>
              </w:rPr>
            </w:pPr>
            <w:r w:rsidRPr="00723537">
              <w:rPr>
                <w:rFonts w:ascii="Arial" w:hAnsi="Arial" w:cs="Arial"/>
                <w:b/>
                <w:color w:val="FFFFFF" w:themeColor="background1"/>
                <w:spacing w:val="-3"/>
              </w:rPr>
              <w:t>SALARY</w:t>
            </w:r>
          </w:p>
        </w:tc>
        <w:tc>
          <w:tcPr>
            <w:tcW w:w="4621" w:type="dxa"/>
            <w:tcBorders>
              <w:top w:val="single" w:sz="6" w:space="0" w:color="auto"/>
              <w:left w:val="nil"/>
              <w:bottom w:val="nil"/>
              <w:right w:val="single" w:sz="6" w:space="0" w:color="auto"/>
            </w:tcBorders>
            <w:shd w:val="clear" w:color="auto" w:fill="167844"/>
          </w:tcPr>
          <w:p w14:paraId="36199D38" w14:textId="77777777" w:rsidR="008F60E4" w:rsidRPr="00723537" w:rsidRDefault="008F60E4" w:rsidP="008F60E4">
            <w:pPr>
              <w:suppressAutoHyphens/>
              <w:jc w:val="both"/>
              <w:rPr>
                <w:rFonts w:ascii="Arial" w:hAnsi="Arial" w:cs="Arial"/>
                <w:b/>
                <w:color w:val="FFFFFF" w:themeColor="background1"/>
                <w:spacing w:val="-3"/>
              </w:rPr>
            </w:pPr>
            <w:r w:rsidRPr="00723537">
              <w:rPr>
                <w:rFonts w:ascii="Arial" w:hAnsi="Arial" w:cs="Arial"/>
                <w:b/>
                <w:color w:val="FFFFFF" w:themeColor="background1"/>
                <w:spacing w:val="-3"/>
              </w:rPr>
              <w:t>BENEFITS</w:t>
            </w:r>
          </w:p>
        </w:tc>
      </w:tr>
      <w:tr w:rsidR="008F60E4" w:rsidRPr="002B100F" w14:paraId="4AACC747" w14:textId="77777777" w:rsidTr="3DA9666D">
        <w:tc>
          <w:tcPr>
            <w:tcW w:w="4621" w:type="dxa"/>
            <w:tcBorders>
              <w:top w:val="single" w:sz="6" w:space="0" w:color="auto"/>
              <w:left w:val="single" w:sz="6" w:space="0" w:color="auto"/>
              <w:bottom w:val="nil"/>
              <w:right w:val="single" w:sz="6" w:space="0" w:color="auto"/>
            </w:tcBorders>
          </w:tcPr>
          <w:p w14:paraId="0E27B00A" w14:textId="77777777" w:rsidR="008F60E4" w:rsidRPr="002B100F" w:rsidRDefault="008F60E4" w:rsidP="008F60E4">
            <w:pPr>
              <w:suppressAutoHyphens/>
              <w:jc w:val="both"/>
              <w:rPr>
                <w:rFonts w:ascii="Arial" w:hAnsi="Arial" w:cs="Arial"/>
                <w:spacing w:val="-3"/>
              </w:rPr>
            </w:pPr>
          </w:p>
          <w:p w14:paraId="6FFC3693" w14:textId="7622ED27" w:rsidR="00E55958" w:rsidRPr="00E55958" w:rsidRDefault="00E55958" w:rsidP="00E55958">
            <w:pPr>
              <w:suppressAutoHyphens/>
              <w:jc w:val="center"/>
              <w:rPr>
                <w:rFonts w:ascii="Arial" w:hAnsi="Arial" w:cs="Arial"/>
                <w:spacing w:val="-3"/>
              </w:rPr>
            </w:pPr>
            <w:r w:rsidRPr="00E55958">
              <w:rPr>
                <w:rFonts w:ascii="Arial" w:hAnsi="Arial" w:cs="Arial"/>
                <w:spacing w:val="-3"/>
              </w:rPr>
              <w:t>£</w:t>
            </w:r>
            <w:r w:rsidR="005B7061">
              <w:rPr>
                <w:rFonts w:ascii="Arial" w:hAnsi="Arial" w:cs="Arial"/>
                <w:spacing w:val="-3"/>
              </w:rPr>
              <w:t>26,486</w:t>
            </w:r>
            <w:r w:rsidRPr="00E55958">
              <w:rPr>
                <w:rFonts w:ascii="Arial" w:hAnsi="Arial" w:cs="Arial"/>
                <w:spacing w:val="-3"/>
              </w:rPr>
              <w:t xml:space="preserve"> per annum, pro rata </w:t>
            </w:r>
          </w:p>
          <w:p w14:paraId="39C6A7C7" w14:textId="77777777" w:rsidR="00E55958" w:rsidRPr="00E55958" w:rsidRDefault="00E55958" w:rsidP="00E55958">
            <w:pPr>
              <w:suppressAutoHyphens/>
              <w:jc w:val="center"/>
              <w:rPr>
                <w:rFonts w:ascii="Arial" w:hAnsi="Arial" w:cs="Arial"/>
                <w:spacing w:val="-3"/>
              </w:rPr>
            </w:pPr>
            <w:r w:rsidRPr="00E55958">
              <w:rPr>
                <w:rFonts w:ascii="Arial" w:hAnsi="Arial" w:cs="Arial"/>
                <w:spacing w:val="-3"/>
              </w:rPr>
              <w:t>Rate of pay includes an element of holiday pay </w:t>
            </w:r>
          </w:p>
          <w:p w14:paraId="42519753" w14:textId="29DBCAB4" w:rsidR="008F60E4" w:rsidRPr="002B100F" w:rsidRDefault="008F60E4" w:rsidP="008F60E4">
            <w:pPr>
              <w:suppressAutoHyphens/>
              <w:jc w:val="center"/>
              <w:rPr>
                <w:rFonts w:ascii="Arial" w:hAnsi="Arial" w:cs="Arial"/>
                <w:spacing w:val="-3"/>
              </w:rPr>
            </w:pPr>
          </w:p>
        </w:tc>
        <w:tc>
          <w:tcPr>
            <w:tcW w:w="4621" w:type="dxa"/>
            <w:tcBorders>
              <w:top w:val="single" w:sz="6" w:space="0" w:color="auto"/>
              <w:left w:val="nil"/>
              <w:bottom w:val="nil"/>
              <w:right w:val="single" w:sz="6" w:space="0" w:color="auto"/>
            </w:tcBorders>
          </w:tcPr>
          <w:p w14:paraId="60061E4C" w14:textId="77777777" w:rsidR="008F60E4" w:rsidRPr="002B100F" w:rsidRDefault="008F60E4" w:rsidP="008F60E4">
            <w:pPr>
              <w:suppressAutoHyphens/>
              <w:jc w:val="both"/>
              <w:rPr>
                <w:rFonts w:ascii="Arial" w:hAnsi="Arial" w:cs="Arial"/>
                <w:b/>
                <w:spacing w:val="-3"/>
              </w:rPr>
            </w:pPr>
          </w:p>
          <w:p w14:paraId="29AEE337" w14:textId="77777777" w:rsidR="008F60E4" w:rsidRDefault="005B7061" w:rsidP="008F60E4">
            <w:pPr>
              <w:suppressAutoHyphens/>
              <w:jc w:val="center"/>
              <w:rPr>
                <w:rFonts w:ascii="Arial" w:hAnsi="Arial" w:cs="Arial"/>
                <w:spacing w:val="-3"/>
              </w:rPr>
            </w:pPr>
            <w:r w:rsidRPr="005B7061">
              <w:rPr>
                <w:rFonts w:ascii="Arial" w:hAnsi="Arial" w:cs="Arial"/>
                <w:spacing w:val="-3"/>
              </w:rPr>
              <w:t>Local Government Pension Scheme Payment for holiday entitlement will be incorporated into annual salary based on a pro rata of a full time equivalent holiday entitlement of 33 days, plus Bank Holidays</w:t>
            </w:r>
          </w:p>
          <w:p w14:paraId="44EAFD9C" w14:textId="2B20FC47" w:rsidR="005B7061" w:rsidRPr="002B100F" w:rsidRDefault="005B7061" w:rsidP="008F60E4">
            <w:pPr>
              <w:suppressAutoHyphens/>
              <w:jc w:val="center"/>
              <w:rPr>
                <w:rFonts w:ascii="Arial" w:hAnsi="Arial" w:cs="Arial"/>
                <w:spacing w:val="-3"/>
              </w:rPr>
            </w:pPr>
          </w:p>
        </w:tc>
      </w:tr>
      <w:tr w:rsidR="008F60E4" w:rsidRPr="002B100F" w14:paraId="210EF6BB" w14:textId="77777777" w:rsidTr="3DA9666D">
        <w:tc>
          <w:tcPr>
            <w:tcW w:w="4621" w:type="dxa"/>
            <w:tcBorders>
              <w:top w:val="single" w:sz="6" w:space="0" w:color="auto"/>
              <w:left w:val="single" w:sz="6" w:space="0" w:color="auto"/>
              <w:bottom w:val="single" w:sz="6" w:space="0" w:color="auto"/>
              <w:right w:val="single" w:sz="6" w:space="0" w:color="auto"/>
            </w:tcBorders>
            <w:shd w:val="clear" w:color="auto" w:fill="167844"/>
          </w:tcPr>
          <w:p w14:paraId="578DE954" w14:textId="77777777" w:rsidR="008F60E4" w:rsidRPr="00723537" w:rsidRDefault="008F60E4" w:rsidP="008F60E4">
            <w:pPr>
              <w:suppressAutoHyphens/>
              <w:jc w:val="both"/>
              <w:rPr>
                <w:rFonts w:ascii="Arial" w:hAnsi="Arial" w:cs="Arial"/>
                <w:color w:val="FFFFFF" w:themeColor="background1"/>
                <w:spacing w:val="-3"/>
              </w:rPr>
            </w:pPr>
            <w:r w:rsidRPr="00723537">
              <w:rPr>
                <w:rFonts w:ascii="Arial" w:hAnsi="Arial" w:cs="Arial"/>
                <w:b/>
                <w:color w:val="FFFFFF" w:themeColor="background1"/>
                <w:spacing w:val="-3"/>
              </w:rPr>
              <w:t>LINE MANAGER(S)</w:t>
            </w:r>
          </w:p>
        </w:tc>
        <w:tc>
          <w:tcPr>
            <w:tcW w:w="4621" w:type="dxa"/>
            <w:tcBorders>
              <w:top w:val="single" w:sz="6" w:space="0" w:color="auto"/>
              <w:left w:val="nil"/>
              <w:bottom w:val="single" w:sz="6" w:space="0" w:color="auto"/>
              <w:right w:val="single" w:sz="6" w:space="0" w:color="auto"/>
            </w:tcBorders>
            <w:shd w:val="clear" w:color="auto" w:fill="167844"/>
          </w:tcPr>
          <w:p w14:paraId="0BA0645B" w14:textId="77777777" w:rsidR="008F60E4" w:rsidRPr="00723537" w:rsidRDefault="008F60E4" w:rsidP="008F60E4">
            <w:pPr>
              <w:suppressAutoHyphens/>
              <w:rPr>
                <w:rFonts w:ascii="Arial" w:hAnsi="Arial" w:cs="Arial"/>
                <w:color w:val="FFFFFF" w:themeColor="background1"/>
                <w:spacing w:val="-3"/>
              </w:rPr>
            </w:pPr>
            <w:r w:rsidRPr="00723537">
              <w:rPr>
                <w:rFonts w:ascii="Arial" w:hAnsi="Arial" w:cs="Arial"/>
                <w:b/>
                <w:color w:val="FFFFFF" w:themeColor="background1"/>
                <w:spacing w:val="-3"/>
              </w:rPr>
              <w:t>LINE MANAGER FOR</w:t>
            </w:r>
          </w:p>
        </w:tc>
      </w:tr>
      <w:tr w:rsidR="008F60E4" w:rsidRPr="0093183D" w14:paraId="629D792A" w14:textId="77777777" w:rsidTr="3DA9666D">
        <w:tc>
          <w:tcPr>
            <w:tcW w:w="4621" w:type="dxa"/>
            <w:tcBorders>
              <w:top w:val="single" w:sz="6" w:space="0" w:color="auto"/>
              <w:left w:val="single" w:sz="6" w:space="0" w:color="auto"/>
              <w:bottom w:val="single" w:sz="6" w:space="0" w:color="auto"/>
              <w:right w:val="single" w:sz="6" w:space="0" w:color="auto"/>
            </w:tcBorders>
          </w:tcPr>
          <w:p w14:paraId="5BF73768" w14:textId="0197DC2C" w:rsidR="008F60E4" w:rsidRDefault="43352564" w:rsidP="702E0337">
            <w:pPr>
              <w:suppressAutoHyphens/>
              <w:jc w:val="center"/>
              <w:rPr>
                <w:rFonts w:ascii="Arial" w:hAnsi="Arial" w:cs="Arial"/>
                <w:spacing w:val="-3"/>
              </w:rPr>
            </w:pPr>
            <w:r w:rsidRPr="702E0337">
              <w:rPr>
                <w:rFonts w:ascii="Arial" w:hAnsi="Arial" w:cs="Arial"/>
                <w:spacing w:val="-3"/>
              </w:rPr>
              <w:t>Inclusion</w:t>
            </w:r>
            <w:r w:rsidR="008D5C58" w:rsidRPr="702E0337">
              <w:rPr>
                <w:rFonts w:ascii="Arial" w:hAnsi="Arial" w:cs="Arial"/>
                <w:spacing w:val="-3"/>
              </w:rPr>
              <w:t xml:space="preserve"> Manager</w:t>
            </w:r>
          </w:p>
          <w:p w14:paraId="4B94D5A5" w14:textId="77777777" w:rsidR="008D5C58" w:rsidRPr="00044F00" w:rsidRDefault="008D5C58" w:rsidP="008F60E4">
            <w:pPr>
              <w:suppressAutoHyphens/>
              <w:jc w:val="center"/>
              <w:rPr>
                <w:rFonts w:ascii="Arial" w:hAnsi="Arial" w:cs="Arial"/>
                <w:spacing w:val="-3"/>
                <w:szCs w:val="22"/>
              </w:rPr>
            </w:pPr>
          </w:p>
        </w:tc>
        <w:tc>
          <w:tcPr>
            <w:tcW w:w="4621" w:type="dxa"/>
            <w:tcBorders>
              <w:top w:val="single" w:sz="6" w:space="0" w:color="auto"/>
              <w:left w:val="nil"/>
              <w:bottom w:val="single" w:sz="6" w:space="0" w:color="auto"/>
              <w:right w:val="single" w:sz="6" w:space="0" w:color="auto"/>
            </w:tcBorders>
          </w:tcPr>
          <w:p w14:paraId="3DEEC669" w14:textId="77777777" w:rsidR="008F60E4" w:rsidRPr="00044F00" w:rsidRDefault="008F60E4" w:rsidP="008F60E4">
            <w:pPr>
              <w:suppressAutoHyphens/>
              <w:jc w:val="center"/>
              <w:rPr>
                <w:rFonts w:ascii="Arial" w:hAnsi="Arial" w:cs="Arial"/>
                <w:spacing w:val="-3"/>
                <w:szCs w:val="22"/>
              </w:rPr>
            </w:pPr>
          </w:p>
          <w:p w14:paraId="34824FA9" w14:textId="77777777" w:rsidR="008F60E4" w:rsidRPr="00044F00" w:rsidRDefault="008F60E4" w:rsidP="008F60E4">
            <w:pPr>
              <w:suppressAutoHyphens/>
              <w:jc w:val="center"/>
              <w:rPr>
                <w:rFonts w:ascii="Arial" w:hAnsi="Arial" w:cs="Arial"/>
                <w:spacing w:val="-3"/>
                <w:szCs w:val="22"/>
              </w:rPr>
            </w:pPr>
            <w:r>
              <w:rPr>
                <w:rFonts w:ascii="Arial" w:hAnsi="Arial" w:cs="Arial"/>
                <w:spacing w:val="-3"/>
                <w:szCs w:val="22"/>
              </w:rPr>
              <w:t>N/A</w:t>
            </w:r>
          </w:p>
        </w:tc>
      </w:tr>
      <w:tr w:rsidR="008F60E4" w:rsidRPr="002B100F" w14:paraId="628604BA" w14:textId="77777777" w:rsidTr="3DA9666D">
        <w:tc>
          <w:tcPr>
            <w:tcW w:w="9242" w:type="dxa"/>
            <w:gridSpan w:val="2"/>
            <w:tcBorders>
              <w:top w:val="nil"/>
              <w:left w:val="single" w:sz="6" w:space="0" w:color="auto"/>
              <w:bottom w:val="single" w:sz="6" w:space="0" w:color="auto"/>
              <w:right w:val="single" w:sz="6" w:space="0" w:color="auto"/>
            </w:tcBorders>
            <w:shd w:val="clear" w:color="auto" w:fill="167844"/>
          </w:tcPr>
          <w:p w14:paraId="6DBD24DA" w14:textId="77777777" w:rsidR="008F60E4" w:rsidRPr="00723537" w:rsidRDefault="008F60E4" w:rsidP="008F60E4">
            <w:pPr>
              <w:suppressAutoHyphens/>
              <w:jc w:val="both"/>
              <w:rPr>
                <w:rFonts w:ascii="Arial" w:hAnsi="Arial" w:cs="Arial"/>
                <w:b/>
                <w:color w:val="FFFFFF" w:themeColor="background1"/>
                <w:spacing w:val="-3"/>
              </w:rPr>
            </w:pPr>
            <w:r w:rsidRPr="00723537">
              <w:rPr>
                <w:rFonts w:ascii="Arial" w:hAnsi="Arial" w:cs="Arial"/>
                <w:b/>
                <w:color w:val="FFFFFF" w:themeColor="background1"/>
                <w:spacing w:val="-3"/>
              </w:rPr>
              <w:t>KEY TASKS AND RESPONSIBILITIES</w:t>
            </w:r>
          </w:p>
        </w:tc>
      </w:tr>
      <w:tr w:rsidR="008F60E4" w:rsidRPr="002B100F" w14:paraId="3656B9AB" w14:textId="77777777" w:rsidTr="3DA9666D">
        <w:tc>
          <w:tcPr>
            <w:tcW w:w="9242" w:type="dxa"/>
            <w:gridSpan w:val="2"/>
            <w:tcBorders>
              <w:top w:val="nil"/>
              <w:left w:val="single" w:sz="6" w:space="0" w:color="auto"/>
              <w:bottom w:val="single" w:sz="6" w:space="0" w:color="auto"/>
              <w:right w:val="single" w:sz="6" w:space="0" w:color="auto"/>
            </w:tcBorders>
          </w:tcPr>
          <w:p w14:paraId="2F42C700" w14:textId="6024D80D" w:rsidR="008D5C58" w:rsidRPr="00E55958" w:rsidRDefault="008D5C58" w:rsidP="008D5C58">
            <w:pPr>
              <w:autoSpaceDE w:val="0"/>
              <w:autoSpaceDN w:val="0"/>
              <w:adjustRightInd w:val="0"/>
              <w:rPr>
                <w:rFonts w:ascii="Arial" w:hAnsi="Arial" w:cs="Arial"/>
                <w:spacing w:val="-3"/>
                <w:sz w:val="22"/>
                <w:szCs w:val="22"/>
              </w:rPr>
            </w:pPr>
            <w:r w:rsidRPr="00E55958">
              <w:rPr>
                <w:rFonts w:ascii="Arial" w:hAnsi="Arial" w:cs="Arial"/>
                <w:spacing w:val="-3"/>
                <w:sz w:val="22"/>
                <w:szCs w:val="22"/>
              </w:rPr>
              <w:t xml:space="preserve">Lead on Education Health Care Plans Reviews as directed by the </w:t>
            </w:r>
            <w:r w:rsidR="4D27801D" w:rsidRPr="00E55958">
              <w:rPr>
                <w:rFonts w:ascii="Arial" w:hAnsi="Arial" w:cs="Arial"/>
                <w:spacing w:val="-3"/>
                <w:sz w:val="22"/>
                <w:szCs w:val="22"/>
              </w:rPr>
              <w:t>Inclusion</w:t>
            </w:r>
            <w:r w:rsidRPr="00E55958">
              <w:rPr>
                <w:rFonts w:ascii="Arial" w:hAnsi="Arial" w:cs="Arial"/>
                <w:spacing w:val="-3"/>
                <w:sz w:val="22"/>
                <w:szCs w:val="22"/>
              </w:rPr>
              <w:t xml:space="preserve"> Manager. </w:t>
            </w:r>
          </w:p>
          <w:p w14:paraId="2FD90EA9" w14:textId="77777777" w:rsidR="008D5C58" w:rsidRPr="00E55958" w:rsidRDefault="008D5C58" w:rsidP="008D5C58">
            <w:pPr>
              <w:autoSpaceDE w:val="0"/>
              <w:autoSpaceDN w:val="0"/>
              <w:adjustRightInd w:val="0"/>
              <w:rPr>
                <w:rFonts w:ascii="Arial" w:hAnsi="Arial" w:cs="Arial"/>
                <w:spacing w:val="-3"/>
                <w:sz w:val="22"/>
                <w:szCs w:val="18"/>
              </w:rPr>
            </w:pPr>
            <w:r w:rsidRPr="00E55958">
              <w:rPr>
                <w:rFonts w:ascii="Arial" w:hAnsi="Arial" w:cs="Arial"/>
                <w:spacing w:val="-3"/>
                <w:sz w:val="22"/>
                <w:szCs w:val="18"/>
              </w:rPr>
              <w:t xml:space="preserve">Facilitate EHCP Review meetings with parents and all external agencies. </w:t>
            </w:r>
          </w:p>
          <w:p w14:paraId="3514440F" w14:textId="77777777" w:rsidR="008D5C58" w:rsidRPr="00E55958" w:rsidRDefault="008D5C58" w:rsidP="008D5C58">
            <w:pPr>
              <w:autoSpaceDE w:val="0"/>
              <w:autoSpaceDN w:val="0"/>
              <w:adjustRightInd w:val="0"/>
              <w:rPr>
                <w:rFonts w:ascii="Arial" w:hAnsi="Arial" w:cs="Arial"/>
                <w:spacing w:val="-3"/>
                <w:sz w:val="22"/>
                <w:szCs w:val="18"/>
              </w:rPr>
            </w:pPr>
            <w:r w:rsidRPr="00E55958">
              <w:rPr>
                <w:rFonts w:ascii="Arial" w:hAnsi="Arial" w:cs="Arial"/>
                <w:spacing w:val="-3"/>
                <w:sz w:val="22"/>
                <w:szCs w:val="18"/>
              </w:rPr>
              <w:t>Complete the statutory paperwork for local authorities around the annual review process within the statutory timescales.</w:t>
            </w:r>
          </w:p>
          <w:p w14:paraId="6583C50B" w14:textId="133DDE43" w:rsidR="008D5C58" w:rsidRPr="00E55958" w:rsidRDefault="008D5C58" w:rsidP="008D5C58">
            <w:pPr>
              <w:autoSpaceDE w:val="0"/>
              <w:autoSpaceDN w:val="0"/>
              <w:adjustRightInd w:val="0"/>
              <w:rPr>
                <w:rFonts w:ascii="Arial" w:hAnsi="Arial" w:cs="Arial"/>
                <w:spacing w:val="-3"/>
                <w:sz w:val="22"/>
                <w:szCs w:val="22"/>
              </w:rPr>
            </w:pPr>
            <w:r w:rsidRPr="00E55958">
              <w:rPr>
                <w:rFonts w:ascii="Arial" w:hAnsi="Arial" w:cs="Arial"/>
                <w:spacing w:val="-3"/>
                <w:sz w:val="22"/>
                <w:szCs w:val="22"/>
              </w:rPr>
              <w:t xml:space="preserve">Liaise with Local Authorities regarding EHCP’s as directed by the </w:t>
            </w:r>
            <w:r w:rsidR="1D7E646F" w:rsidRPr="00E55958">
              <w:rPr>
                <w:rFonts w:ascii="Arial" w:hAnsi="Arial" w:cs="Arial"/>
                <w:spacing w:val="-3"/>
                <w:sz w:val="22"/>
                <w:szCs w:val="22"/>
              </w:rPr>
              <w:t>Inclusion</w:t>
            </w:r>
            <w:r w:rsidRPr="00E55958">
              <w:rPr>
                <w:rFonts w:ascii="Arial" w:hAnsi="Arial" w:cs="Arial"/>
                <w:spacing w:val="-3"/>
                <w:sz w:val="22"/>
                <w:szCs w:val="22"/>
              </w:rPr>
              <w:t xml:space="preserve"> Manager. </w:t>
            </w:r>
          </w:p>
          <w:p w14:paraId="0B2B2FC9" w14:textId="4152B433" w:rsidR="008D5C58" w:rsidRPr="00E55958" w:rsidRDefault="008D5C58" w:rsidP="008D5C58">
            <w:pPr>
              <w:autoSpaceDE w:val="0"/>
              <w:autoSpaceDN w:val="0"/>
              <w:adjustRightInd w:val="0"/>
              <w:rPr>
                <w:rFonts w:ascii="Arial" w:hAnsi="Arial" w:cs="Arial"/>
                <w:spacing w:val="-3"/>
                <w:sz w:val="22"/>
                <w:szCs w:val="18"/>
              </w:rPr>
            </w:pPr>
            <w:r w:rsidRPr="00E55958">
              <w:rPr>
                <w:rFonts w:ascii="Arial" w:hAnsi="Arial" w:cs="Arial"/>
                <w:spacing w:val="-3"/>
                <w:sz w:val="22"/>
                <w:szCs w:val="18"/>
              </w:rPr>
              <w:t>Contribute to the EHCPs relating to education and support provision.</w:t>
            </w:r>
          </w:p>
          <w:p w14:paraId="34349C5A" w14:textId="77777777" w:rsidR="008F60E4" w:rsidRPr="00E55958" w:rsidRDefault="008D5C58" w:rsidP="008D5C58">
            <w:pPr>
              <w:autoSpaceDE w:val="0"/>
              <w:autoSpaceDN w:val="0"/>
              <w:adjustRightInd w:val="0"/>
              <w:rPr>
                <w:rFonts w:ascii="Arial" w:hAnsi="Arial" w:cs="Arial"/>
                <w:spacing w:val="-3"/>
                <w:sz w:val="22"/>
                <w:szCs w:val="18"/>
              </w:rPr>
            </w:pPr>
            <w:r w:rsidRPr="00E55958">
              <w:rPr>
                <w:rFonts w:ascii="Arial" w:hAnsi="Arial" w:cs="Arial"/>
                <w:spacing w:val="-3"/>
                <w:sz w:val="22"/>
                <w:szCs w:val="18"/>
              </w:rPr>
              <w:t>Deal with enquiries from students requiring support, teaching and support staff and outside agencies.</w:t>
            </w:r>
          </w:p>
          <w:p w14:paraId="615EF3FF" w14:textId="77777777" w:rsidR="008D5C58" w:rsidRPr="00E55958" w:rsidRDefault="008D5C58" w:rsidP="008D5C58">
            <w:pPr>
              <w:autoSpaceDE w:val="0"/>
              <w:autoSpaceDN w:val="0"/>
              <w:adjustRightInd w:val="0"/>
              <w:rPr>
                <w:rFonts w:ascii="Arial" w:hAnsi="Arial" w:cs="Arial"/>
                <w:spacing w:val="-3"/>
                <w:sz w:val="22"/>
                <w:szCs w:val="18"/>
              </w:rPr>
            </w:pPr>
            <w:r w:rsidRPr="00E55958">
              <w:rPr>
                <w:rFonts w:ascii="Arial" w:hAnsi="Arial" w:cs="Arial"/>
                <w:spacing w:val="-3"/>
                <w:sz w:val="22"/>
                <w:szCs w:val="18"/>
              </w:rPr>
              <w:t>Attend annual reviews in schools and other learning providers and keep records of these reviews.</w:t>
            </w:r>
          </w:p>
          <w:p w14:paraId="1465BF72" w14:textId="77777777" w:rsidR="008D5C58" w:rsidRPr="00E55958" w:rsidRDefault="008D5C58" w:rsidP="008D5C58">
            <w:pPr>
              <w:autoSpaceDE w:val="0"/>
              <w:autoSpaceDN w:val="0"/>
              <w:adjustRightInd w:val="0"/>
              <w:rPr>
                <w:rFonts w:ascii="Arial" w:hAnsi="Arial" w:cs="Arial"/>
                <w:spacing w:val="-3"/>
                <w:sz w:val="22"/>
                <w:szCs w:val="18"/>
              </w:rPr>
            </w:pPr>
            <w:r w:rsidRPr="00E55958">
              <w:rPr>
                <w:rFonts w:ascii="Arial" w:hAnsi="Arial" w:cs="Arial"/>
                <w:spacing w:val="-3"/>
                <w:sz w:val="22"/>
                <w:szCs w:val="18"/>
              </w:rPr>
              <w:lastRenderedPageBreak/>
              <w:t>Follow up any queries, requests for evidence, as required.</w:t>
            </w:r>
          </w:p>
          <w:p w14:paraId="1E6E3C3A" w14:textId="77777777" w:rsidR="008D5C58" w:rsidRPr="00E55958" w:rsidRDefault="008D5C58" w:rsidP="008D5C58">
            <w:pPr>
              <w:autoSpaceDE w:val="0"/>
              <w:autoSpaceDN w:val="0"/>
              <w:adjustRightInd w:val="0"/>
              <w:rPr>
                <w:rFonts w:ascii="Arial" w:hAnsi="Arial" w:cs="Arial"/>
                <w:spacing w:val="-3"/>
                <w:sz w:val="22"/>
                <w:szCs w:val="18"/>
              </w:rPr>
            </w:pPr>
            <w:r w:rsidRPr="00E55958">
              <w:rPr>
                <w:rFonts w:ascii="Arial" w:hAnsi="Arial" w:cs="Arial"/>
                <w:spacing w:val="-3"/>
                <w:sz w:val="22"/>
                <w:szCs w:val="18"/>
              </w:rPr>
              <w:t>Attend interviews for prospective students.</w:t>
            </w:r>
          </w:p>
          <w:p w14:paraId="06093F50" w14:textId="77777777" w:rsidR="008D5C58" w:rsidRPr="00E55958" w:rsidRDefault="008D5C58" w:rsidP="008D5C58">
            <w:pPr>
              <w:autoSpaceDE w:val="0"/>
              <w:autoSpaceDN w:val="0"/>
              <w:adjustRightInd w:val="0"/>
              <w:rPr>
                <w:rFonts w:ascii="Arial" w:hAnsi="Arial" w:cs="Arial"/>
                <w:spacing w:val="-3"/>
                <w:sz w:val="22"/>
                <w:szCs w:val="18"/>
              </w:rPr>
            </w:pPr>
            <w:r w:rsidRPr="00E55958">
              <w:rPr>
                <w:rFonts w:ascii="Arial" w:hAnsi="Arial" w:cs="Arial"/>
                <w:spacing w:val="-3"/>
                <w:sz w:val="22"/>
                <w:szCs w:val="18"/>
              </w:rPr>
              <w:t xml:space="preserve">Arrange taster visits/days for prospective students, parents and school groups for those with learning difficulties and disabilities </w:t>
            </w:r>
          </w:p>
          <w:p w14:paraId="2BCE830E" w14:textId="77777777" w:rsidR="008D5C58" w:rsidRPr="00E55958" w:rsidRDefault="008D5C58" w:rsidP="008D5C58">
            <w:pPr>
              <w:autoSpaceDE w:val="0"/>
              <w:autoSpaceDN w:val="0"/>
              <w:adjustRightInd w:val="0"/>
              <w:rPr>
                <w:rFonts w:ascii="Arial" w:hAnsi="Arial" w:cs="Arial"/>
                <w:spacing w:val="-3"/>
                <w:sz w:val="22"/>
                <w:szCs w:val="18"/>
              </w:rPr>
            </w:pPr>
            <w:r w:rsidRPr="00E55958">
              <w:rPr>
                <w:rFonts w:ascii="Arial" w:hAnsi="Arial" w:cs="Arial"/>
                <w:spacing w:val="-3"/>
                <w:sz w:val="22"/>
                <w:szCs w:val="18"/>
              </w:rPr>
              <w:t>Arrange annual review meetings for students with EHC Plans/HNF students and facilitate meetings as required.</w:t>
            </w:r>
          </w:p>
          <w:p w14:paraId="2C868342" w14:textId="77777777" w:rsidR="008D5C58" w:rsidRPr="00E55958" w:rsidRDefault="008D5C58" w:rsidP="008D5C58">
            <w:pPr>
              <w:autoSpaceDE w:val="0"/>
              <w:autoSpaceDN w:val="0"/>
              <w:adjustRightInd w:val="0"/>
              <w:rPr>
                <w:rFonts w:ascii="Arial" w:hAnsi="Arial" w:cs="Arial"/>
                <w:spacing w:val="-3"/>
                <w:sz w:val="22"/>
                <w:szCs w:val="18"/>
              </w:rPr>
            </w:pPr>
            <w:r w:rsidRPr="00E55958">
              <w:rPr>
                <w:rFonts w:ascii="Arial" w:hAnsi="Arial" w:cs="Arial"/>
                <w:spacing w:val="-3"/>
                <w:sz w:val="22"/>
                <w:szCs w:val="18"/>
              </w:rPr>
              <w:t>Attend College Open Days, Transition events and School events as required.</w:t>
            </w:r>
          </w:p>
          <w:p w14:paraId="3F664648" w14:textId="15AD5D31" w:rsidR="008D5C58" w:rsidRPr="00E55958" w:rsidRDefault="008D5C58" w:rsidP="008D5C58">
            <w:pPr>
              <w:autoSpaceDE w:val="0"/>
              <w:autoSpaceDN w:val="0"/>
              <w:adjustRightInd w:val="0"/>
              <w:rPr>
                <w:rFonts w:ascii="Arial" w:hAnsi="Arial" w:cs="Arial"/>
                <w:spacing w:val="-3"/>
                <w:sz w:val="22"/>
                <w:szCs w:val="22"/>
              </w:rPr>
            </w:pPr>
            <w:r w:rsidRPr="00E55958">
              <w:rPr>
                <w:rFonts w:ascii="Arial" w:hAnsi="Arial" w:cs="Arial"/>
                <w:spacing w:val="-3"/>
                <w:sz w:val="22"/>
                <w:szCs w:val="22"/>
              </w:rPr>
              <w:t xml:space="preserve">Put measures in place for students experiencing difficulties within college and placements, in liaison with the </w:t>
            </w:r>
            <w:r w:rsidR="10036DE8" w:rsidRPr="00E55958">
              <w:rPr>
                <w:rFonts w:ascii="Arial" w:hAnsi="Arial" w:cs="Arial"/>
                <w:spacing w:val="-3"/>
                <w:sz w:val="22"/>
                <w:szCs w:val="22"/>
              </w:rPr>
              <w:t>Inclusion</w:t>
            </w:r>
            <w:r w:rsidRPr="00E55958">
              <w:rPr>
                <w:rFonts w:ascii="Arial" w:hAnsi="Arial" w:cs="Arial"/>
                <w:spacing w:val="-3"/>
                <w:sz w:val="22"/>
                <w:szCs w:val="22"/>
              </w:rPr>
              <w:t xml:space="preserve"> Manager, the teaching team, the student support and welfare team and the residential team.</w:t>
            </w:r>
          </w:p>
          <w:p w14:paraId="45FB0818" w14:textId="12D4DE01" w:rsidR="008D5C58" w:rsidRPr="00E55958" w:rsidRDefault="008D5C58" w:rsidP="008D5C58">
            <w:pPr>
              <w:autoSpaceDE w:val="0"/>
              <w:autoSpaceDN w:val="0"/>
              <w:adjustRightInd w:val="0"/>
              <w:rPr>
                <w:rFonts w:ascii="Arial" w:hAnsi="Arial" w:cs="Arial"/>
                <w:color w:val="FFFFFF" w:themeColor="background1"/>
                <w:spacing w:val="-3"/>
                <w:sz w:val="22"/>
                <w:szCs w:val="18"/>
              </w:rPr>
            </w:pPr>
          </w:p>
        </w:tc>
      </w:tr>
      <w:tr w:rsidR="008F60E4" w:rsidRPr="002B100F" w14:paraId="1A8081BE" w14:textId="77777777" w:rsidTr="3DA9666D">
        <w:tc>
          <w:tcPr>
            <w:tcW w:w="9242" w:type="dxa"/>
            <w:gridSpan w:val="2"/>
            <w:tcBorders>
              <w:top w:val="single" w:sz="6" w:space="0" w:color="auto"/>
              <w:left w:val="single" w:sz="6" w:space="0" w:color="auto"/>
              <w:bottom w:val="single" w:sz="6" w:space="0" w:color="auto"/>
              <w:right w:val="single" w:sz="6" w:space="0" w:color="auto"/>
            </w:tcBorders>
            <w:shd w:val="clear" w:color="auto" w:fill="167844"/>
          </w:tcPr>
          <w:p w14:paraId="37130191" w14:textId="77777777" w:rsidR="008F60E4" w:rsidRPr="00E55958" w:rsidRDefault="008F60E4" w:rsidP="008F60E4">
            <w:pPr>
              <w:suppressAutoHyphens/>
              <w:jc w:val="both"/>
              <w:rPr>
                <w:rFonts w:ascii="Arial" w:hAnsi="Arial" w:cs="Arial"/>
                <w:b/>
                <w:spacing w:val="-3"/>
                <w:sz w:val="22"/>
                <w:szCs w:val="18"/>
              </w:rPr>
            </w:pPr>
            <w:r w:rsidRPr="00E55958">
              <w:rPr>
                <w:rFonts w:ascii="Arial" w:hAnsi="Arial" w:cs="Arial"/>
                <w:b/>
                <w:color w:val="FFFFFF" w:themeColor="background1"/>
                <w:spacing w:val="-3"/>
                <w:sz w:val="22"/>
                <w:szCs w:val="18"/>
              </w:rPr>
              <w:lastRenderedPageBreak/>
              <w:t>DUTIES</w:t>
            </w:r>
          </w:p>
        </w:tc>
      </w:tr>
      <w:tr w:rsidR="008F60E4" w:rsidRPr="002B100F" w14:paraId="049F31CB" w14:textId="77777777" w:rsidTr="3DA9666D">
        <w:tc>
          <w:tcPr>
            <w:tcW w:w="9242" w:type="dxa"/>
            <w:gridSpan w:val="2"/>
            <w:tcBorders>
              <w:top w:val="single" w:sz="6" w:space="0" w:color="auto"/>
              <w:left w:val="single" w:sz="6" w:space="0" w:color="auto"/>
              <w:bottom w:val="nil"/>
              <w:right w:val="single" w:sz="6" w:space="0" w:color="auto"/>
            </w:tcBorders>
          </w:tcPr>
          <w:p w14:paraId="52B13726" w14:textId="77777777" w:rsidR="008D5C58" w:rsidRPr="00E55958" w:rsidRDefault="008D5C58" w:rsidP="008D5C58">
            <w:pPr>
              <w:suppressAutoHyphens/>
              <w:jc w:val="both"/>
              <w:rPr>
                <w:rFonts w:ascii="Arial" w:hAnsi="Arial" w:cs="Arial"/>
                <w:spacing w:val="-3"/>
                <w:sz w:val="22"/>
                <w:szCs w:val="18"/>
              </w:rPr>
            </w:pPr>
            <w:r w:rsidRPr="00E55958">
              <w:rPr>
                <w:rFonts w:ascii="Arial" w:hAnsi="Arial" w:cs="Arial"/>
                <w:spacing w:val="-3"/>
                <w:sz w:val="22"/>
                <w:szCs w:val="18"/>
              </w:rPr>
              <w:t>Support the transition process into college for applicants and prospective students who have identified learning needs (LLDD, including those but not excluded to applicants with SEND, EHCPs, High Needs Funding and Disability Students Allowance).Track and facilitate the dates of the annual reviews for students with EHCPs including those with high needs funding to maintain compliance against statutory frameworks including the SEND Code of Practice.</w:t>
            </w:r>
          </w:p>
          <w:p w14:paraId="7C156730" w14:textId="77777777" w:rsidR="008D5C58" w:rsidRPr="00E55958" w:rsidRDefault="008D5C58" w:rsidP="008D5C58">
            <w:pPr>
              <w:suppressAutoHyphens/>
              <w:jc w:val="both"/>
              <w:rPr>
                <w:rFonts w:ascii="Arial" w:hAnsi="Arial" w:cs="Arial"/>
                <w:spacing w:val="-3"/>
                <w:sz w:val="22"/>
                <w:szCs w:val="18"/>
              </w:rPr>
            </w:pPr>
          </w:p>
          <w:p w14:paraId="5C24A6FB" w14:textId="77777777" w:rsidR="008D5C58" w:rsidRPr="00E55958" w:rsidRDefault="008D5C58" w:rsidP="008D5C58">
            <w:pPr>
              <w:suppressAutoHyphens/>
              <w:jc w:val="both"/>
              <w:rPr>
                <w:rFonts w:ascii="Arial" w:hAnsi="Arial" w:cs="Arial"/>
                <w:spacing w:val="-3"/>
                <w:sz w:val="22"/>
                <w:szCs w:val="18"/>
              </w:rPr>
            </w:pPr>
            <w:r w:rsidRPr="00E55958">
              <w:rPr>
                <w:rFonts w:ascii="Arial" w:hAnsi="Arial" w:cs="Arial"/>
                <w:spacing w:val="-3"/>
                <w:sz w:val="22"/>
                <w:szCs w:val="18"/>
              </w:rPr>
              <w:t xml:space="preserve">Organise annual reviews inviting all key stakeholders and requests for completion of required paperwork within the statutory timeframes. </w:t>
            </w:r>
          </w:p>
          <w:p w14:paraId="0526BF7B" w14:textId="77777777" w:rsidR="008D5C58" w:rsidRPr="00E55958" w:rsidRDefault="008D5C58" w:rsidP="008D5C58">
            <w:pPr>
              <w:suppressAutoHyphens/>
              <w:jc w:val="both"/>
              <w:rPr>
                <w:rFonts w:ascii="Arial" w:hAnsi="Arial" w:cs="Arial"/>
                <w:spacing w:val="-3"/>
                <w:sz w:val="22"/>
                <w:szCs w:val="18"/>
              </w:rPr>
            </w:pPr>
          </w:p>
          <w:p w14:paraId="3A8C926C" w14:textId="77777777" w:rsidR="008D5C58" w:rsidRPr="00E55958" w:rsidRDefault="008D5C58" w:rsidP="008D5C58">
            <w:pPr>
              <w:suppressAutoHyphens/>
              <w:jc w:val="both"/>
              <w:rPr>
                <w:rFonts w:ascii="Arial" w:hAnsi="Arial" w:cs="Arial"/>
                <w:spacing w:val="-3"/>
                <w:sz w:val="22"/>
                <w:szCs w:val="18"/>
              </w:rPr>
            </w:pPr>
            <w:r w:rsidRPr="00E55958">
              <w:rPr>
                <w:rFonts w:ascii="Arial" w:hAnsi="Arial" w:cs="Arial"/>
                <w:spacing w:val="-3"/>
                <w:sz w:val="22"/>
                <w:szCs w:val="18"/>
              </w:rPr>
              <w:t>Organise meetings as required, internally and externally, ensuring all relevant parties are invited and follow up any necessary actions.</w:t>
            </w:r>
          </w:p>
          <w:p w14:paraId="3DDA10AD" w14:textId="77777777" w:rsidR="008D5C58" w:rsidRPr="00E55958" w:rsidRDefault="008D5C58" w:rsidP="008D5C58">
            <w:pPr>
              <w:suppressAutoHyphens/>
              <w:jc w:val="both"/>
              <w:rPr>
                <w:rFonts w:ascii="Arial" w:hAnsi="Arial" w:cs="Arial"/>
                <w:spacing w:val="-3"/>
                <w:sz w:val="22"/>
                <w:szCs w:val="18"/>
              </w:rPr>
            </w:pPr>
          </w:p>
          <w:p w14:paraId="71BE95B6" w14:textId="77777777" w:rsidR="008D5C58" w:rsidRPr="00E55958" w:rsidRDefault="008D5C58" w:rsidP="008D5C58">
            <w:pPr>
              <w:suppressAutoHyphens/>
              <w:jc w:val="both"/>
              <w:rPr>
                <w:rFonts w:ascii="Arial" w:hAnsi="Arial" w:cs="Arial"/>
                <w:spacing w:val="-3"/>
                <w:sz w:val="22"/>
                <w:szCs w:val="18"/>
              </w:rPr>
            </w:pPr>
            <w:r w:rsidRPr="00E55958">
              <w:rPr>
                <w:rFonts w:ascii="Arial" w:hAnsi="Arial" w:cs="Arial"/>
                <w:spacing w:val="-3"/>
                <w:sz w:val="22"/>
                <w:szCs w:val="18"/>
              </w:rPr>
              <w:t>Collate information from key documentation and pre-populate the person-centred planning paperwork in preparation for the annual reviews</w:t>
            </w:r>
          </w:p>
          <w:p w14:paraId="3782514B" w14:textId="77777777" w:rsidR="008D5C58" w:rsidRPr="00E55958" w:rsidRDefault="008D5C58" w:rsidP="008D5C58">
            <w:pPr>
              <w:suppressAutoHyphens/>
              <w:jc w:val="both"/>
              <w:rPr>
                <w:rFonts w:ascii="Arial" w:hAnsi="Arial" w:cs="Arial"/>
                <w:spacing w:val="-3"/>
                <w:sz w:val="22"/>
                <w:szCs w:val="18"/>
              </w:rPr>
            </w:pPr>
          </w:p>
          <w:p w14:paraId="1D756C8F" w14:textId="77777777" w:rsidR="008D5C58" w:rsidRPr="00E55958" w:rsidRDefault="008D5C58" w:rsidP="008D5C58">
            <w:pPr>
              <w:suppressAutoHyphens/>
              <w:jc w:val="both"/>
              <w:rPr>
                <w:rFonts w:ascii="Arial" w:hAnsi="Arial" w:cs="Arial"/>
                <w:spacing w:val="-3"/>
                <w:sz w:val="22"/>
                <w:szCs w:val="18"/>
              </w:rPr>
            </w:pPr>
            <w:r w:rsidRPr="00E55958">
              <w:rPr>
                <w:rFonts w:ascii="Arial" w:hAnsi="Arial" w:cs="Arial"/>
                <w:spacing w:val="-3"/>
                <w:sz w:val="22"/>
                <w:szCs w:val="18"/>
              </w:rPr>
              <w:t>To facilitate the annual review and complete the person-centred planning paperwork</w:t>
            </w:r>
          </w:p>
          <w:p w14:paraId="3CD27A46" w14:textId="77777777" w:rsidR="008D5C58" w:rsidRPr="00E55958" w:rsidRDefault="008D5C58" w:rsidP="008D5C58">
            <w:pPr>
              <w:suppressAutoHyphens/>
              <w:jc w:val="both"/>
              <w:rPr>
                <w:rFonts w:ascii="Arial" w:hAnsi="Arial" w:cs="Arial"/>
                <w:spacing w:val="-3"/>
                <w:sz w:val="22"/>
                <w:szCs w:val="18"/>
              </w:rPr>
            </w:pPr>
          </w:p>
          <w:p w14:paraId="71A99E7A" w14:textId="77777777" w:rsidR="008D5C58" w:rsidRPr="00E55958" w:rsidRDefault="008D5C58" w:rsidP="008D5C58">
            <w:pPr>
              <w:suppressAutoHyphens/>
              <w:jc w:val="both"/>
              <w:rPr>
                <w:rFonts w:ascii="Arial" w:hAnsi="Arial" w:cs="Arial"/>
                <w:spacing w:val="-3"/>
                <w:sz w:val="22"/>
                <w:szCs w:val="18"/>
              </w:rPr>
            </w:pPr>
            <w:r w:rsidRPr="00E55958">
              <w:rPr>
                <w:rFonts w:ascii="Arial" w:hAnsi="Arial" w:cs="Arial"/>
                <w:spacing w:val="-3"/>
                <w:sz w:val="22"/>
                <w:szCs w:val="18"/>
              </w:rPr>
              <w:t>Contribute to the progress monitoring and recording for students with ECHPs.</w:t>
            </w:r>
          </w:p>
          <w:p w14:paraId="53128261" w14:textId="77777777" w:rsidR="008F60E4" w:rsidRPr="00E55958" w:rsidRDefault="008F60E4" w:rsidP="008F60E4">
            <w:pPr>
              <w:suppressAutoHyphens/>
              <w:jc w:val="both"/>
              <w:rPr>
                <w:rFonts w:ascii="Arial" w:hAnsi="Arial" w:cs="Arial"/>
                <w:spacing w:val="-3"/>
                <w:sz w:val="22"/>
                <w:szCs w:val="18"/>
              </w:rPr>
            </w:pPr>
          </w:p>
        </w:tc>
      </w:tr>
      <w:tr w:rsidR="008F60E4" w:rsidRPr="002B100F" w14:paraId="62486C05" w14:textId="77777777" w:rsidTr="3DA9666D">
        <w:tc>
          <w:tcPr>
            <w:tcW w:w="9242" w:type="dxa"/>
            <w:gridSpan w:val="2"/>
            <w:tcBorders>
              <w:top w:val="nil"/>
              <w:left w:val="single" w:sz="6" w:space="0" w:color="auto"/>
              <w:bottom w:val="single" w:sz="6" w:space="0" w:color="auto"/>
              <w:right w:val="single" w:sz="6" w:space="0" w:color="auto"/>
            </w:tcBorders>
          </w:tcPr>
          <w:p w14:paraId="5CF26B5F" w14:textId="0A25E1B5" w:rsidR="008D5C58" w:rsidRPr="00E55958" w:rsidRDefault="008D5C58" w:rsidP="008D5C58">
            <w:pPr>
              <w:suppressAutoHyphens/>
              <w:jc w:val="both"/>
              <w:rPr>
                <w:rFonts w:ascii="Arial" w:hAnsi="Arial" w:cs="Arial"/>
                <w:spacing w:val="-3"/>
                <w:sz w:val="22"/>
                <w:szCs w:val="22"/>
              </w:rPr>
            </w:pPr>
            <w:r w:rsidRPr="00E55958">
              <w:rPr>
                <w:rFonts w:ascii="Arial" w:hAnsi="Arial" w:cs="Arial"/>
                <w:spacing w:val="-3"/>
                <w:sz w:val="22"/>
                <w:szCs w:val="22"/>
              </w:rPr>
              <w:t xml:space="preserve">Work closely with the </w:t>
            </w:r>
            <w:r w:rsidR="06B48A2D" w:rsidRPr="00E55958">
              <w:rPr>
                <w:rFonts w:ascii="Arial" w:hAnsi="Arial" w:cs="Arial"/>
                <w:spacing w:val="-3"/>
                <w:sz w:val="22"/>
                <w:szCs w:val="22"/>
              </w:rPr>
              <w:t>Inclusion</w:t>
            </w:r>
            <w:r w:rsidRPr="00E55958">
              <w:rPr>
                <w:rFonts w:ascii="Arial" w:hAnsi="Arial" w:cs="Arial"/>
                <w:spacing w:val="-3"/>
                <w:sz w:val="22"/>
                <w:szCs w:val="22"/>
              </w:rPr>
              <w:t xml:space="preserve"> Manager and Inclusive Learning Coordinators / Tutors regarding student support.</w:t>
            </w:r>
          </w:p>
          <w:p w14:paraId="5B0E048F" w14:textId="77777777" w:rsidR="008D5C58" w:rsidRPr="00E55958" w:rsidRDefault="008D5C58" w:rsidP="008D5C58">
            <w:pPr>
              <w:suppressAutoHyphens/>
              <w:jc w:val="both"/>
              <w:rPr>
                <w:rFonts w:ascii="Arial" w:hAnsi="Arial" w:cs="Arial"/>
                <w:spacing w:val="-3"/>
                <w:sz w:val="22"/>
                <w:szCs w:val="18"/>
              </w:rPr>
            </w:pPr>
          </w:p>
          <w:p w14:paraId="43D1D51D" w14:textId="77777777" w:rsidR="008D5C58" w:rsidRPr="00E55958" w:rsidRDefault="008D5C58" w:rsidP="008D5C58">
            <w:pPr>
              <w:suppressAutoHyphens/>
              <w:jc w:val="both"/>
              <w:rPr>
                <w:rFonts w:ascii="Arial" w:hAnsi="Arial" w:cs="Arial"/>
                <w:spacing w:val="-3"/>
                <w:sz w:val="22"/>
                <w:szCs w:val="18"/>
              </w:rPr>
            </w:pPr>
            <w:r w:rsidRPr="00E55958">
              <w:rPr>
                <w:rFonts w:ascii="Arial" w:hAnsi="Arial" w:cs="Arial"/>
                <w:spacing w:val="-3"/>
                <w:sz w:val="22"/>
                <w:szCs w:val="18"/>
              </w:rPr>
              <w:t>Provide advice and guidance to those students moving on from College into Supported Internship, employment or further study.</w:t>
            </w:r>
          </w:p>
          <w:p w14:paraId="63E99A57" w14:textId="77777777" w:rsidR="008D5C58" w:rsidRPr="00E55958" w:rsidRDefault="008D5C58" w:rsidP="008D5C58">
            <w:pPr>
              <w:suppressAutoHyphens/>
              <w:jc w:val="both"/>
              <w:rPr>
                <w:rFonts w:ascii="Arial" w:hAnsi="Arial" w:cs="Arial"/>
                <w:spacing w:val="-3"/>
                <w:sz w:val="22"/>
                <w:szCs w:val="18"/>
              </w:rPr>
            </w:pPr>
          </w:p>
          <w:p w14:paraId="13D2EF86" w14:textId="77777777" w:rsidR="008D5C58" w:rsidRPr="00E55958" w:rsidRDefault="008D5C58" w:rsidP="008D5C58">
            <w:pPr>
              <w:suppressAutoHyphens/>
              <w:jc w:val="both"/>
              <w:rPr>
                <w:rFonts w:ascii="Arial" w:hAnsi="Arial" w:cs="Arial"/>
                <w:spacing w:val="-3"/>
                <w:sz w:val="22"/>
                <w:szCs w:val="18"/>
              </w:rPr>
            </w:pPr>
            <w:r w:rsidRPr="00E55958">
              <w:rPr>
                <w:rFonts w:ascii="Arial" w:hAnsi="Arial" w:cs="Arial"/>
                <w:spacing w:val="-3"/>
                <w:sz w:val="22"/>
                <w:szCs w:val="18"/>
              </w:rPr>
              <w:t>To contribute to the monitoring of support for Higher Education students in receipt of Disabled Students Allowance.</w:t>
            </w:r>
          </w:p>
          <w:p w14:paraId="6FB93F54" w14:textId="77777777" w:rsidR="008D5C58" w:rsidRPr="00E55958" w:rsidRDefault="008D5C58" w:rsidP="008D5C58">
            <w:pPr>
              <w:suppressAutoHyphens/>
              <w:jc w:val="both"/>
              <w:rPr>
                <w:rFonts w:ascii="Arial" w:hAnsi="Arial" w:cs="Arial"/>
                <w:spacing w:val="-3"/>
                <w:sz w:val="22"/>
                <w:szCs w:val="18"/>
              </w:rPr>
            </w:pPr>
          </w:p>
          <w:p w14:paraId="30BF7D64" w14:textId="77777777" w:rsidR="008D5C58" w:rsidRPr="00E55958" w:rsidRDefault="008D5C58" w:rsidP="008D5C58">
            <w:pPr>
              <w:suppressAutoHyphens/>
              <w:jc w:val="both"/>
              <w:rPr>
                <w:rFonts w:ascii="Arial" w:hAnsi="Arial" w:cs="Arial"/>
                <w:spacing w:val="-3"/>
                <w:sz w:val="22"/>
                <w:szCs w:val="18"/>
              </w:rPr>
            </w:pPr>
            <w:r w:rsidRPr="00E55958">
              <w:rPr>
                <w:rFonts w:ascii="Arial" w:hAnsi="Arial" w:cs="Arial"/>
                <w:spacing w:val="-3"/>
                <w:sz w:val="22"/>
                <w:szCs w:val="18"/>
              </w:rPr>
              <w:t xml:space="preserve">To attend Open mornings and transition events as required. </w:t>
            </w:r>
          </w:p>
          <w:p w14:paraId="3D3A332E" w14:textId="77777777" w:rsidR="008D5C58" w:rsidRPr="00E55958" w:rsidRDefault="008D5C58" w:rsidP="008D5C58">
            <w:pPr>
              <w:suppressAutoHyphens/>
              <w:jc w:val="both"/>
              <w:rPr>
                <w:rFonts w:ascii="Arial" w:hAnsi="Arial" w:cs="Arial"/>
                <w:spacing w:val="-3"/>
                <w:sz w:val="22"/>
                <w:szCs w:val="18"/>
              </w:rPr>
            </w:pPr>
          </w:p>
          <w:p w14:paraId="7CCA3AFB" w14:textId="77777777" w:rsidR="008D5C58" w:rsidRPr="00E55958" w:rsidRDefault="008D5C58" w:rsidP="008D5C58">
            <w:pPr>
              <w:suppressAutoHyphens/>
              <w:jc w:val="both"/>
              <w:rPr>
                <w:rFonts w:ascii="Arial" w:hAnsi="Arial" w:cs="Arial"/>
                <w:spacing w:val="-3"/>
                <w:sz w:val="22"/>
                <w:szCs w:val="18"/>
              </w:rPr>
            </w:pPr>
            <w:r w:rsidRPr="00E55958">
              <w:rPr>
                <w:rFonts w:ascii="Arial" w:hAnsi="Arial" w:cs="Arial"/>
                <w:spacing w:val="-3"/>
                <w:sz w:val="22"/>
                <w:szCs w:val="18"/>
              </w:rPr>
              <w:t>To undertake various duties related to Learning Support provision</w:t>
            </w:r>
          </w:p>
          <w:p w14:paraId="7545B620" w14:textId="77777777" w:rsidR="008D5C58" w:rsidRPr="00E55958" w:rsidRDefault="008D5C58" w:rsidP="008D5C58">
            <w:pPr>
              <w:suppressAutoHyphens/>
              <w:jc w:val="both"/>
              <w:rPr>
                <w:rFonts w:ascii="Arial" w:hAnsi="Arial" w:cs="Arial"/>
                <w:spacing w:val="-3"/>
                <w:sz w:val="22"/>
                <w:szCs w:val="18"/>
              </w:rPr>
            </w:pPr>
          </w:p>
          <w:p w14:paraId="4101652C" w14:textId="0E68EF13" w:rsidR="008F60E4" w:rsidRPr="00E55958" w:rsidRDefault="008D5C58" w:rsidP="008D5C58">
            <w:pPr>
              <w:suppressAutoHyphens/>
              <w:jc w:val="both"/>
              <w:rPr>
                <w:rFonts w:ascii="Arial" w:hAnsi="Arial" w:cs="Arial"/>
                <w:spacing w:val="-3"/>
                <w:sz w:val="22"/>
                <w:szCs w:val="18"/>
              </w:rPr>
            </w:pPr>
            <w:r w:rsidRPr="00E55958">
              <w:rPr>
                <w:rFonts w:ascii="Arial" w:hAnsi="Arial" w:cs="Arial"/>
                <w:spacing w:val="-3"/>
                <w:sz w:val="22"/>
                <w:szCs w:val="18"/>
              </w:rPr>
              <w:t>Be a key link with the curriculum teams around high needs funded students and those with Education, Health and Care Plans.</w:t>
            </w:r>
          </w:p>
          <w:p w14:paraId="4B99056E" w14:textId="77777777" w:rsidR="008F60E4" w:rsidRPr="00E55958" w:rsidRDefault="008F60E4" w:rsidP="008F60E4">
            <w:pPr>
              <w:suppressAutoHyphens/>
              <w:jc w:val="both"/>
              <w:rPr>
                <w:rFonts w:ascii="Arial" w:hAnsi="Arial" w:cs="Arial"/>
                <w:spacing w:val="-3"/>
                <w:sz w:val="22"/>
                <w:szCs w:val="18"/>
              </w:rPr>
            </w:pPr>
          </w:p>
        </w:tc>
      </w:tr>
    </w:tbl>
    <w:p w14:paraId="0562CB0E" w14:textId="77777777" w:rsidR="00645161" w:rsidRDefault="00645161" w:rsidP="008D5C58">
      <w:pPr>
        <w:suppressAutoHyphens/>
        <w:rPr>
          <w:rFonts w:ascii="Arial" w:hAnsi="Arial" w:cs="Arial"/>
          <w:spacing w:val="-3"/>
        </w:rPr>
      </w:pPr>
    </w:p>
    <w:tbl>
      <w:tblPr>
        <w:tblW w:w="9198"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9198"/>
      </w:tblGrid>
      <w:tr w:rsidR="002233CF" w:rsidRPr="002B100F" w14:paraId="77F0B916" w14:textId="77777777" w:rsidTr="008D5C58">
        <w:trPr>
          <w:cantSplit/>
        </w:trPr>
        <w:tc>
          <w:tcPr>
            <w:tcW w:w="9198" w:type="dxa"/>
            <w:tcBorders>
              <w:top w:val="single" w:sz="4" w:space="0" w:color="000000"/>
              <w:bottom w:val="single" w:sz="4" w:space="0" w:color="000000"/>
            </w:tcBorders>
            <w:shd w:val="clear" w:color="auto" w:fill="167844"/>
          </w:tcPr>
          <w:p w14:paraId="7C10C4B0" w14:textId="024D087E" w:rsidR="002233CF" w:rsidRPr="00A63814" w:rsidRDefault="00C758FC" w:rsidP="008D5C58">
            <w:pPr>
              <w:suppressAutoHyphens/>
              <w:jc w:val="both"/>
              <w:rPr>
                <w:rFonts w:ascii="Arial" w:hAnsi="Arial" w:cs="Arial"/>
                <w:b/>
                <w:spacing w:val="-3"/>
              </w:rPr>
            </w:pPr>
            <w:r>
              <w:br w:type="page"/>
            </w:r>
            <w:r w:rsidR="002233CF" w:rsidRPr="00723537">
              <w:rPr>
                <w:rFonts w:ascii="Arial" w:hAnsi="Arial" w:cs="Arial"/>
                <w:b/>
                <w:color w:val="FFFFFF" w:themeColor="background1"/>
                <w:spacing w:val="-3"/>
              </w:rPr>
              <w:t>DUTIES</w:t>
            </w:r>
          </w:p>
        </w:tc>
      </w:tr>
      <w:tr w:rsidR="002233CF" w:rsidRPr="002B100F" w14:paraId="3E3E2BA9" w14:textId="77777777" w:rsidTr="008D5C58">
        <w:trPr>
          <w:cantSplit/>
        </w:trPr>
        <w:tc>
          <w:tcPr>
            <w:tcW w:w="9198" w:type="dxa"/>
          </w:tcPr>
          <w:p w14:paraId="3925E56B" w14:textId="24C7C2C1" w:rsidR="00E55958" w:rsidRPr="00E55958" w:rsidRDefault="00D37160" w:rsidP="00E55958">
            <w:pPr>
              <w:pStyle w:val="paragraph"/>
              <w:spacing w:before="0" w:beforeAutospacing="0" w:after="0" w:afterAutospacing="0"/>
              <w:jc w:val="both"/>
              <w:textAlignment w:val="baseline"/>
              <w:rPr>
                <w:rFonts w:ascii="Arial" w:hAnsi="Arial" w:cs="Arial"/>
                <w:sz w:val="22"/>
                <w:szCs w:val="22"/>
              </w:rPr>
            </w:pPr>
            <w:r w:rsidRPr="008D5C58">
              <w:rPr>
                <w:rStyle w:val="normaltextrun"/>
                <w:rFonts w:ascii="Arial" w:hAnsi="Arial" w:cs="Arial"/>
                <w:sz w:val="22"/>
                <w:szCs w:val="22"/>
              </w:rPr>
              <w:lastRenderedPageBreak/>
              <w:t>You </w:t>
            </w:r>
            <w:r w:rsidR="00723537" w:rsidRPr="008D5C58">
              <w:rPr>
                <w:rStyle w:val="normaltextrun"/>
                <w:rFonts w:ascii="Arial" w:hAnsi="Arial" w:cs="Arial"/>
                <w:sz w:val="22"/>
                <w:szCs w:val="22"/>
              </w:rPr>
              <w:t xml:space="preserve">will be a </w:t>
            </w:r>
            <w:r w:rsidRPr="008D5C58">
              <w:rPr>
                <w:rStyle w:val="normaltextrun"/>
                <w:rFonts w:ascii="Arial" w:hAnsi="Arial" w:cs="Arial"/>
                <w:sz w:val="22"/>
                <w:szCs w:val="22"/>
              </w:rPr>
              <w:t>role model and promote the College values:</w:t>
            </w:r>
            <w:r w:rsidRPr="008D5C58">
              <w:rPr>
                <w:rStyle w:val="eop"/>
                <w:rFonts w:ascii="Arial" w:hAnsi="Arial" w:cs="Arial"/>
                <w:sz w:val="22"/>
                <w:szCs w:val="22"/>
              </w:rPr>
              <w:t> </w:t>
            </w:r>
            <w:r w:rsidRPr="008D5C58">
              <w:rPr>
                <w:rStyle w:val="normaltextrun"/>
                <w:rFonts w:ascii="Arial" w:hAnsi="Arial" w:cs="Arial"/>
                <w:sz w:val="22"/>
                <w:szCs w:val="22"/>
              </w:rPr>
              <w:t> </w:t>
            </w:r>
            <w:r w:rsidRPr="008D5C58">
              <w:rPr>
                <w:rStyle w:val="eop"/>
                <w:rFonts w:ascii="Arial" w:hAnsi="Arial" w:cs="Arial"/>
                <w:sz w:val="22"/>
                <w:szCs w:val="22"/>
              </w:rPr>
              <w:t> </w:t>
            </w:r>
          </w:p>
          <w:p w14:paraId="7DDF156E" w14:textId="77777777" w:rsidR="00E55958" w:rsidRPr="00E55958" w:rsidRDefault="00E55958" w:rsidP="00E55958">
            <w:pPr>
              <w:pStyle w:val="paragraph"/>
              <w:numPr>
                <w:ilvl w:val="0"/>
                <w:numId w:val="20"/>
              </w:numPr>
              <w:jc w:val="both"/>
              <w:rPr>
                <w:rFonts w:ascii="Arial" w:hAnsi="Arial" w:cs="Arial"/>
                <w:sz w:val="22"/>
                <w:szCs w:val="22"/>
              </w:rPr>
            </w:pPr>
            <w:r w:rsidRPr="00E55958">
              <w:rPr>
                <w:rFonts w:ascii="Arial" w:hAnsi="Arial" w:cs="Arial"/>
                <w:b/>
                <w:bCs/>
                <w:sz w:val="22"/>
                <w:szCs w:val="22"/>
              </w:rPr>
              <w:t xml:space="preserve">Professional </w:t>
            </w:r>
            <w:r w:rsidRPr="00E55958">
              <w:rPr>
                <w:rFonts w:ascii="Arial" w:hAnsi="Arial" w:cs="Arial"/>
                <w:sz w:val="22"/>
                <w:szCs w:val="22"/>
              </w:rPr>
              <w:t>– We will uphold the highest standards, demonstrating expertise, integrity, and a commitment to excellence in all that we do. We will invest in sustainable practices, ensuring long-term success for our students, staff, and wider community.   </w:t>
            </w:r>
          </w:p>
          <w:p w14:paraId="72461BD0" w14:textId="77777777" w:rsidR="00E55958" w:rsidRPr="00E55958" w:rsidRDefault="00E55958" w:rsidP="00E55958">
            <w:pPr>
              <w:pStyle w:val="paragraph"/>
              <w:numPr>
                <w:ilvl w:val="0"/>
                <w:numId w:val="21"/>
              </w:numPr>
              <w:jc w:val="both"/>
              <w:rPr>
                <w:rFonts w:ascii="Arial" w:hAnsi="Arial" w:cs="Arial"/>
                <w:sz w:val="22"/>
                <w:szCs w:val="22"/>
              </w:rPr>
            </w:pPr>
            <w:r w:rsidRPr="00E55958">
              <w:rPr>
                <w:rFonts w:ascii="Arial" w:hAnsi="Arial" w:cs="Arial"/>
                <w:b/>
                <w:bCs/>
                <w:sz w:val="22"/>
                <w:szCs w:val="22"/>
              </w:rPr>
              <w:t>Passionate</w:t>
            </w:r>
            <w:r w:rsidRPr="00E55958">
              <w:rPr>
                <w:rFonts w:ascii="Arial" w:hAnsi="Arial" w:cs="Arial"/>
                <w:sz w:val="22"/>
                <w:szCs w:val="22"/>
              </w:rPr>
              <w:t xml:space="preserve"> – We approach our work with enthusiasm, dedication, and a drive to make a positive impact. We empower individuals to reach their full potential, creating a learning and working environment that is ambitious, inclusive, and inspiring.   </w:t>
            </w:r>
          </w:p>
          <w:p w14:paraId="06A5E856" w14:textId="77777777" w:rsidR="00E55958" w:rsidRPr="00E55958" w:rsidRDefault="00E55958" w:rsidP="00E55958">
            <w:pPr>
              <w:pStyle w:val="paragraph"/>
              <w:numPr>
                <w:ilvl w:val="0"/>
                <w:numId w:val="22"/>
              </w:numPr>
              <w:jc w:val="both"/>
              <w:rPr>
                <w:rFonts w:ascii="Arial" w:hAnsi="Arial" w:cs="Arial"/>
                <w:sz w:val="22"/>
                <w:szCs w:val="22"/>
              </w:rPr>
            </w:pPr>
            <w:r w:rsidRPr="00E55958">
              <w:rPr>
                <w:rFonts w:ascii="Arial" w:hAnsi="Arial" w:cs="Arial"/>
                <w:b/>
                <w:bCs/>
                <w:sz w:val="22"/>
                <w:szCs w:val="22"/>
              </w:rPr>
              <w:t>Collaborative</w:t>
            </w:r>
            <w:r w:rsidRPr="00E55958">
              <w:rPr>
                <w:rFonts w:ascii="Arial" w:hAnsi="Arial" w:cs="Arial"/>
                <w:sz w:val="22"/>
                <w:szCs w:val="22"/>
              </w:rPr>
              <w:t xml:space="preserve"> – We work together, fostering strong partnerships, teamwork, and mutual respect to achieve shared success. Through industry engagement and curriculum co-creation, we strengthen our influence both locally and nationally, driving innovation and meaningful impact.   </w:t>
            </w:r>
          </w:p>
          <w:p w14:paraId="25CEE2C4" w14:textId="77777777" w:rsidR="00E55958" w:rsidRPr="00E55958" w:rsidRDefault="00E55958" w:rsidP="00E55958">
            <w:pPr>
              <w:pStyle w:val="paragraph"/>
              <w:numPr>
                <w:ilvl w:val="0"/>
                <w:numId w:val="23"/>
              </w:numPr>
              <w:jc w:val="both"/>
              <w:rPr>
                <w:rFonts w:ascii="Arial" w:hAnsi="Arial" w:cs="Arial"/>
                <w:sz w:val="22"/>
                <w:szCs w:val="22"/>
              </w:rPr>
            </w:pPr>
            <w:r w:rsidRPr="00E55958">
              <w:rPr>
                <w:rFonts w:ascii="Arial" w:hAnsi="Arial" w:cs="Arial"/>
                <w:b/>
                <w:bCs/>
                <w:sz w:val="22"/>
                <w:szCs w:val="22"/>
              </w:rPr>
              <w:t>FREDIE</w:t>
            </w:r>
            <w:r w:rsidRPr="00E55958">
              <w:rPr>
                <w:rFonts w:ascii="Arial" w:hAnsi="Arial" w:cs="Arial"/>
                <w:sz w:val="22"/>
                <w:szCs w:val="22"/>
              </w:rPr>
              <w:t xml:space="preserve"> – FREDIE is in our DNA. We will advance Fairness, Respect, Equality, Diversity, Inclusion, and Engagement in everything we do, ensuring a safe, happy, and healthy community where everyone can thrive. </w:t>
            </w:r>
          </w:p>
          <w:p w14:paraId="6D98A12B" w14:textId="77777777" w:rsidR="00D60F1C" w:rsidRPr="008D5C58" w:rsidRDefault="00D60F1C" w:rsidP="00E55958">
            <w:pPr>
              <w:pStyle w:val="paragraph"/>
              <w:spacing w:before="0" w:beforeAutospacing="0" w:after="0" w:afterAutospacing="0"/>
              <w:jc w:val="both"/>
              <w:textAlignment w:val="baseline"/>
              <w:rPr>
                <w:rFonts w:ascii="Arial" w:hAnsi="Arial" w:cs="Arial"/>
                <w:sz w:val="22"/>
                <w:szCs w:val="22"/>
              </w:rPr>
            </w:pPr>
          </w:p>
        </w:tc>
      </w:tr>
      <w:tr w:rsidR="002233CF" w:rsidRPr="002B100F" w14:paraId="2463C7DB" w14:textId="77777777" w:rsidTr="008D5C58">
        <w:trPr>
          <w:cantSplit/>
        </w:trPr>
        <w:tc>
          <w:tcPr>
            <w:tcW w:w="9198" w:type="dxa"/>
          </w:tcPr>
          <w:p w14:paraId="56E9B7DE" w14:textId="77777777" w:rsidR="005B1BE1" w:rsidRPr="008D5C58" w:rsidRDefault="005B1BE1" w:rsidP="005B1BE1">
            <w:pPr>
              <w:suppressAutoHyphens/>
              <w:jc w:val="both"/>
              <w:rPr>
                <w:rFonts w:ascii="Arial" w:hAnsi="Arial" w:cs="Arial"/>
                <w:spacing w:val="-3"/>
                <w:sz w:val="22"/>
                <w:szCs w:val="22"/>
              </w:rPr>
            </w:pPr>
            <w:r w:rsidRPr="008D5C58">
              <w:rPr>
                <w:rFonts w:ascii="Arial" w:hAnsi="Arial" w:cs="Arial"/>
                <w:spacing w:val="-3"/>
                <w:sz w:val="22"/>
                <w:szCs w:val="22"/>
              </w:rPr>
              <w:t>Promote College sustainability policies and strategies by personal commitment and leading by example and complying with all quality and environmental standards and expectations. This includes active involvement in carbon reduction, embedding of carbon reduction practices (lights off, heating down etc.) and being vigilant in relation to the College’s approach to Reduce, Reuse and Recycle ethos.</w:t>
            </w:r>
          </w:p>
          <w:p w14:paraId="2946DB82" w14:textId="77777777" w:rsidR="005B1BE1" w:rsidRPr="008D5C58" w:rsidRDefault="005B1BE1" w:rsidP="005B1BE1">
            <w:pPr>
              <w:suppressAutoHyphens/>
              <w:jc w:val="both"/>
              <w:rPr>
                <w:rFonts w:ascii="Arial" w:hAnsi="Arial" w:cs="Arial"/>
                <w:spacing w:val="-3"/>
                <w:sz w:val="22"/>
                <w:szCs w:val="22"/>
              </w:rPr>
            </w:pPr>
          </w:p>
          <w:p w14:paraId="6CE5491E" w14:textId="77777777" w:rsidR="005B1BE1" w:rsidRPr="008D5C58" w:rsidRDefault="005B1BE1" w:rsidP="005B1BE1">
            <w:pPr>
              <w:suppressAutoHyphens/>
              <w:jc w:val="both"/>
              <w:rPr>
                <w:rFonts w:ascii="Arial" w:hAnsi="Arial" w:cs="Arial"/>
                <w:spacing w:val="-3"/>
                <w:sz w:val="22"/>
                <w:szCs w:val="22"/>
              </w:rPr>
            </w:pPr>
            <w:r w:rsidRPr="008D5C58">
              <w:rPr>
                <w:rFonts w:ascii="Arial" w:hAnsi="Arial" w:cs="Arial"/>
                <w:spacing w:val="-3"/>
                <w:sz w:val="22"/>
                <w:szCs w:val="22"/>
              </w:rPr>
              <w:t>Actively participate in the Annual Review and Development process in line with individual needs and College strategic plan priorities. Agree objectives with the Line Manager and ensure they are achieved.</w:t>
            </w:r>
          </w:p>
          <w:p w14:paraId="5997CC1D" w14:textId="77777777" w:rsidR="005B1BE1" w:rsidRPr="008D5C58" w:rsidRDefault="005B1BE1" w:rsidP="005B1BE1">
            <w:pPr>
              <w:suppressAutoHyphens/>
              <w:jc w:val="both"/>
              <w:rPr>
                <w:rFonts w:ascii="Arial" w:hAnsi="Arial" w:cs="Arial"/>
                <w:spacing w:val="-3"/>
                <w:sz w:val="22"/>
                <w:szCs w:val="22"/>
              </w:rPr>
            </w:pPr>
          </w:p>
          <w:p w14:paraId="1FE9DDAD" w14:textId="77777777" w:rsidR="005B1BE1" w:rsidRPr="008D5C58" w:rsidRDefault="005B1BE1" w:rsidP="005B1BE1">
            <w:pPr>
              <w:suppressAutoHyphens/>
              <w:jc w:val="both"/>
              <w:rPr>
                <w:rFonts w:ascii="Arial" w:hAnsi="Arial" w:cs="Arial"/>
                <w:spacing w:val="-3"/>
                <w:sz w:val="22"/>
                <w:szCs w:val="22"/>
              </w:rPr>
            </w:pPr>
            <w:r w:rsidRPr="008D5C58">
              <w:rPr>
                <w:rFonts w:ascii="Arial" w:hAnsi="Arial" w:cs="Arial"/>
                <w:spacing w:val="-3"/>
                <w:sz w:val="22"/>
                <w:szCs w:val="22"/>
              </w:rPr>
              <w:t>Be responsible for promoting and safeguarding the welfare of children, young people and vulnerable adults at all times in line with the College’s own Safeguarding Policy and practices.</w:t>
            </w:r>
          </w:p>
          <w:p w14:paraId="110FFD37" w14:textId="77777777" w:rsidR="005B1BE1" w:rsidRPr="008D5C58" w:rsidRDefault="005B1BE1" w:rsidP="005B1BE1">
            <w:pPr>
              <w:suppressAutoHyphens/>
              <w:jc w:val="both"/>
              <w:rPr>
                <w:rFonts w:ascii="Arial" w:hAnsi="Arial" w:cs="Arial"/>
                <w:spacing w:val="-3"/>
                <w:sz w:val="22"/>
                <w:szCs w:val="22"/>
              </w:rPr>
            </w:pPr>
          </w:p>
          <w:p w14:paraId="1F72F646" w14:textId="24504779" w:rsidR="002233CF" w:rsidRPr="008D5C58" w:rsidRDefault="005B1BE1" w:rsidP="00332927">
            <w:pPr>
              <w:suppressAutoHyphens/>
              <w:jc w:val="both"/>
              <w:rPr>
                <w:rFonts w:ascii="Arial" w:hAnsi="Arial" w:cs="Arial"/>
                <w:spacing w:val="-3"/>
                <w:sz w:val="22"/>
                <w:szCs w:val="22"/>
              </w:rPr>
            </w:pPr>
            <w:r w:rsidRPr="008D5C58">
              <w:rPr>
                <w:rFonts w:ascii="Arial" w:hAnsi="Arial" w:cs="Arial"/>
                <w:spacing w:val="-3"/>
                <w:sz w:val="22"/>
                <w:szCs w:val="22"/>
              </w:rPr>
              <w:t xml:space="preserve">Be thoroughly aware of College Health and Safety policies and procedures, attend mandatory health and safety training appropriate to the role and ensure the full implementation of College policies, procedures across all areas of responsibility. Ensure that employees within line management are also compliant with the policies, procedures and training requirements including reporting and recording all accidents and near misses. </w:t>
            </w:r>
          </w:p>
        </w:tc>
      </w:tr>
    </w:tbl>
    <w:p w14:paraId="144A5D23" w14:textId="5DFBC51A" w:rsidR="002E688C" w:rsidRPr="002B100F" w:rsidRDefault="002E688C" w:rsidP="008D5C58">
      <w:pPr>
        <w:suppressAutoHyphens/>
        <w:rPr>
          <w:rFonts w:ascii="Arial" w:hAnsi="Arial" w:cs="Arial"/>
          <w:spacing w:val="-3"/>
        </w:rPr>
      </w:pPr>
    </w:p>
    <w:tbl>
      <w:tblPr>
        <w:tblW w:w="9198"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9198"/>
      </w:tblGrid>
      <w:tr w:rsidR="006B2461" w:rsidRPr="002B100F" w14:paraId="72E92CFC" w14:textId="77777777" w:rsidTr="008D5C58">
        <w:trPr>
          <w:cantSplit/>
        </w:trPr>
        <w:tc>
          <w:tcPr>
            <w:tcW w:w="9198" w:type="dxa"/>
            <w:tcBorders>
              <w:top w:val="single" w:sz="4" w:space="0" w:color="000000"/>
              <w:bottom w:val="single" w:sz="4" w:space="0" w:color="000000"/>
            </w:tcBorders>
            <w:shd w:val="clear" w:color="auto" w:fill="167844"/>
          </w:tcPr>
          <w:p w14:paraId="27A9E05F" w14:textId="77777777" w:rsidR="006B2461" w:rsidRPr="00A63814" w:rsidRDefault="00A63814" w:rsidP="00A63814">
            <w:pPr>
              <w:suppressAutoHyphens/>
              <w:ind w:left="540" w:hanging="540"/>
              <w:jc w:val="both"/>
              <w:rPr>
                <w:rFonts w:ascii="Arial" w:hAnsi="Arial" w:cs="Arial"/>
                <w:b/>
                <w:spacing w:val="-3"/>
              </w:rPr>
            </w:pPr>
            <w:r w:rsidRPr="00723537">
              <w:rPr>
                <w:rFonts w:ascii="Arial" w:hAnsi="Arial" w:cs="Arial"/>
                <w:b/>
                <w:color w:val="FFFFFF" w:themeColor="background1"/>
                <w:spacing w:val="-3"/>
              </w:rPr>
              <w:t>DUTIES</w:t>
            </w:r>
          </w:p>
        </w:tc>
      </w:tr>
      <w:tr w:rsidR="00C758FC" w:rsidRPr="002B100F" w14:paraId="2F2267DF" w14:textId="77777777" w:rsidTr="008D5C58">
        <w:trPr>
          <w:cantSplit/>
        </w:trPr>
        <w:tc>
          <w:tcPr>
            <w:tcW w:w="9198" w:type="dxa"/>
          </w:tcPr>
          <w:p w14:paraId="5990F69F" w14:textId="77777777" w:rsidR="005B1BE1" w:rsidRPr="008D5C58" w:rsidRDefault="005B1BE1" w:rsidP="005B1BE1">
            <w:pPr>
              <w:pStyle w:val="BodyText"/>
              <w:rPr>
                <w:rFonts w:ascii="Arial" w:hAnsi="Arial" w:cs="Arial"/>
                <w:sz w:val="22"/>
                <w:szCs w:val="22"/>
              </w:rPr>
            </w:pPr>
            <w:r w:rsidRPr="008D5C58">
              <w:rPr>
                <w:rFonts w:ascii="Arial" w:hAnsi="Arial" w:cs="Arial"/>
                <w:sz w:val="22"/>
                <w:szCs w:val="22"/>
              </w:rPr>
              <w:t>Ensure full adherence to and implementation of the Data Protection Act 1998, the General Data Protection Regulations 25 May 2018 and the College Data Protection Policy and Procedure and ensure that employees within their responsibility.</w:t>
            </w:r>
          </w:p>
          <w:p w14:paraId="738610EB" w14:textId="77777777" w:rsidR="005B1BE1" w:rsidRPr="008D5C58" w:rsidRDefault="005B1BE1" w:rsidP="005B1BE1">
            <w:pPr>
              <w:pStyle w:val="BodyText"/>
              <w:rPr>
                <w:rFonts w:ascii="Arial" w:hAnsi="Arial" w:cs="Arial"/>
                <w:sz w:val="22"/>
                <w:szCs w:val="22"/>
              </w:rPr>
            </w:pPr>
          </w:p>
          <w:p w14:paraId="637805D2" w14:textId="28E4E40C" w:rsidR="00C758FC" w:rsidRPr="00E55958" w:rsidRDefault="005B1BE1" w:rsidP="00B26495">
            <w:pPr>
              <w:pStyle w:val="BodyText"/>
              <w:rPr>
                <w:rFonts w:ascii="Arial" w:hAnsi="Arial" w:cs="Arial"/>
                <w:sz w:val="22"/>
                <w:szCs w:val="22"/>
              </w:rPr>
            </w:pPr>
            <w:r w:rsidRPr="008D5C58">
              <w:rPr>
                <w:rFonts w:ascii="Arial" w:hAnsi="Arial" w:cs="Arial"/>
                <w:sz w:val="22"/>
                <w:szCs w:val="22"/>
              </w:rPr>
              <w:t>Any other duties that may reasonably be required by Line Management and the Chief Executive &amp; Principal.</w:t>
            </w:r>
          </w:p>
        </w:tc>
      </w:tr>
    </w:tbl>
    <w:p w14:paraId="61829076" w14:textId="77777777" w:rsidR="006B2461" w:rsidRDefault="006B2461" w:rsidP="006B2461">
      <w:pPr>
        <w:suppressAutoHyphens/>
        <w:jc w:val="both"/>
        <w:rPr>
          <w:rFonts w:ascii="Arial" w:hAnsi="Arial" w:cs="Arial"/>
          <w:spacing w:val="-3"/>
        </w:rPr>
      </w:pPr>
    </w:p>
    <w:p w14:paraId="0CB89E8D" w14:textId="77777777" w:rsidR="002233CF" w:rsidRPr="00E55958" w:rsidRDefault="002233CF" w:rsidP="002233CF">
      <w:pPr>
        <w:pStyle w:val="BodyText"/>
        <w:rPr>
          <w:rFonts w:ascii="Arial" w:hAnsi="Arial" w:cs="Arial"/>
          <w:b/>
          <w:bCs/>
          <w:sz w:val="20"/>
        </w:rPr>
      </w:pPr>
      <w:r w:rsidRPr="00E55958">
        <w:rPr>
          <w:rFonts w:ascii="Arial" w:hAnsi="Arial" w:cs="Arial"/>
          <w:b/>
          <w:bCs/>
          <w:sz w:val="20"/>
        </w:rPr>
        <w:t>Location of work</w:t>
      </w:r>
    </w:p>
    <w:p w14:paraId="07E2C6C5" w14:textId="77777777" w:rsidR="002233CF" w:rsidRPr="00E55958" w:rsidRDefault="002233CF" w:rsidP="002233CF">
      <w:pPr>
        <w:pStyle w:val="BodyText"/>
        <w:rPr>
          <w:rFonts w:ascii="Arial" w:hAnsi="Arial" w:cs="Arial"/>
          <w:sz w:val="20"/>
        </w:rPr>
      </w:pPr>
      <w:r w:rsidRPr="00E55958">
        <w:rPr>
          <w:rFonts w:ascii="Arial" w:hAnsi="Arial" w:cs="Arial"/>
          <w:sz w:val="20"/>
        </w:rPr>
        <w:t>You may be required to work at or from any building, location or premises of Myerscough College, and any other establishment where Myerscough College conducts its business.</w:t>
      </w:r>
    </w:p>
    <w:p w14:paraId="2BA226A1" w14:textId="77777777" w:rsidR="002233CF" w:rsidRPr="00E55958" w:rsidRDefault="002233CF" w:rsidP="002233CF">
      <w:pPr>
        <w:pStyle w:val="BodyText"/>
        <w:rPr>
          <w:rFonts w:ascii="Arial" w:hAnsi="Arial" w:cs="Arial"/>
          <w:sz w:val="20"/>
        </w:rPr>
      </w:pPr>
    </w:p>
    <w:p w14:paraId="1124D9A4" w14:textId="77777777" w:rsidR="002233CF" w:rsidRPr="00E55958" w:rsidRDefault="002233CF" w:rsidP="002233CF">
      <w:pPr>
        <w:ind w:left="720" w:hanging="720"/>
        <w:jc w:val="both"/>
        <w:rPr>
          <w:rFonts w:ascii="Arial" w:hAnsi="Arial" w:cs="Arial"/>
          <w:b/>
          <w:bCs/>
          <w:sz w:val="20"/>
          <w:lang w:val="en-US"/>
        </w:rPr>
      </w:pPr>
      <w:r w:rsidRPr="00E55958">
        <w:rPr>
          <w:rFonts w:ascii="Arial" w:hAnsi="Arial" w:cs="Arial"/>
          <w:b/>
          <w:bCs/>
          <w:sz w:val="20"/>
          <w:szCs w:val="16"/>
        </w:rPr>
        <w:t>Variation to this Job Description</w:t>
      </w:r>
    </w:p>
    <w:p w14:paraId="27C26FF8" w14:textId="77777777" w:rsidR="002233CF" w:rsidRPr="00E55958" w:rsidRDefault="002233CF" w:rsidP="002233CF">
      <w:pPr>
        <w:suppressAutoHyphens/>
        <w:jc w:val="both"/>
        <w:rPr>
          <w:rFonts w:ascii="Arial" w:hAnsi="Arial" w:cs="Arial"/>
          <w:spacing w:val="-3"/>
          <w:sz w:val="20"/>
          <w:szCs w:val="16"/>
        </w:rPr>
      </w:pPr>
      <w:r w:rsidRPr="00E55958">
        <w:rPr>
          <w:rFonts w:ascii="Arial" w:hAnsi="Arial" w:cs="Arial"/>
          <w:sz w:val="20"/>
          <w:szCs w:val="16"/>
        </w:rPr>
        <w:t>This is a description of the job as it is at present, and is current at the date of issue.  The job description will be renewed and updated as necessary to ensure that appropriate revisions are incorporated, and that it relates to the job to be performed.  This process is conducted jointly with your Line Manager.  You are expected to participate fully in the review and, following discussion, to update your job description as is considered necessary or desirable.  It is our aim to reach agreement on reasonable changes.  However, if such agreement is not forthcoming, Management reserves the right to insist on changes after consultation with you.</w:t>
      </w:r>
    </w:p>
    <w:p w14:paraId="5A6E553C" w14:textId="77777777" w:rsidR="00E55958" w:rsidRDefault="00E55958" w:rsidP="00E55958">
      <w:pPr>
        <w:suppressAutoHyphens/>
        <w:rPr>
          <w:rFonts w:ascii="Arial" w:hAnsi="Arial" w:cs="Arial"/>
          <w:spacing w:val="-3"/>
        </w:rPr>
      </w:pPr>
    </w:p>
    <w:p w14:paraId="2E6D8865" w14:textId="3802B1DE" w:rsidR="0032796D" w:rsidRPr="002B100F" w:rsidRDefault="006B2461" w:rsidP="0032796D">
      <w:pPr>
        <w:suppressAutoHyphens/>
        <w:jc w:val="center"/>
        <w:rPr>
          <w:rFonts w:ascii="Arial" w:hAnsi="Arial" w:cs="Arial"/>
          <w:spacing w:val="-3"/>
        </w:rPr>
      </w:pPr>
      <w:r w:rsidRPr="00E55958">
        <w:rPr>
          <w:rFonts w:ascii="Arial" w:hAnsi="Arial" w:cs="Arial"/>
        </w:rPr>
        <w:br w:type="page"/>
      </w:r>
      <w:r w:rsidR="0032796D" w:rsidRPr="002B100F">
        <w:rPr>
          <w:rFonts w:ascii="Arial" w:hAnsi="Arial" w:cs="Arial"/>
          <w:b/>
          <w:spacing w:val="-3"/>
        </w:rPr>
        <w:lastRenderedPageBreak/>
        <w:t>EMPLOYEE SPECIFICATION</w:t>
      </w:r>
    </w:p>
    <w:p w14:paraId="5FF40363" w14:textId="77777777" w:rsidR="003055B2" w:rsidRPr="003055B2" w:rsidRDefault="003055B2" w:rsidP="0032796D">
      <w:pPr>
        <w:suppressAutoHyphens/>
        <w:jc w:val="both"/>
        <w:rPr>
          <w:rFonts w:ascii="Arial" w:hAnsi="Arial" w:cs="Arial"/>
          <w:spacing w:val="-3"/>
          <w:sz w:val="16"/>
          <w:szCs w:val="16"/>
        </w:rPr>
      </w:pPr>
    </w:p>
    <w:p w14:paraId="22D9D267" w14:textId="749DAC9D" w:rsidR="0032796D" w:rsidRPr="00BD3352" w:rsidRDefault="00BD3352" w:rsidP="0032796D">
      <w:pPr>
        <w:suppressAutoHyphens/>
        <w:jc w:val="both"/>
        <w:rPr>
          <w:rFonts w:ascii="Arial" w:hAnsi="Arial" w:cs="Arial"/>
          <w:spacing w:val="-3"/>
          <w:sz w:val="22"/>
          <w:szCs w:val="22"/>
        </w:rPr>
      </w:pPr>
      <w:r w:rsidRPr="00BD3352">
        <w:rPr>
          <w:rFonts w:ascii="Arial" w:hAnsi="Arial" w:cs="Arial"/>
          <w:spacing w:val="-3"/>
          <w:sz w:val="22"/>
          <w:szCs w:val="22"/>
        </w:rPr>
        <w:t xml:space="preserve">(PI) </w:t>
      </w:r>
      <w:r w:rsidRPr="00BD3352">
        <w:rPr>
          <w:rFonts w:ascii="Arial" w:hAnsi="Arial" w:cs="Arial"/>
          <w:spacing w:val="-3"/>
          <w:sz w:val="22"/>
          <w:szCs w:val="22"/>
        </w:rPr>
        <w:tab/>
        <w:t>Post Interview</w:t>
      </w:r>
    </w:p>
    <w:p w14:paraId="11E05F3D" w14:textId="77777777" w:rsidR="0032796D" w:rsidRPr="00E3248D" w:rsidRDefault="0032796D" w:rsidP="0032796D">
      <w:pPr>
        <w:suppressAutoHyphens/>
        <w:jc w:val="both"/>
        <w:rPr>
          <w:rFonts w:ascii="Arial" w:hAnsi="Arial" w:cs="Arial"/>
          <w:spacing w:val="-3"/>
          <w:sz w:val="22"/>
          <w:szCs w:val="22"/>
        </w:rPr>
      </w:pPr>
      <w:r w:rsidRPr="00E3248D">
        <w:rPr>
          <w:rFonts w:ascii="Arial" w:hAnsi="Arial" w:cs="Arial"/>
          <w:spacing w:val="-3"/>
          <w:sz w:val="22"/>
          <w:szCs w:val="22"/>
        </w:rPr>
        <w:t>(A)</w:t>
      </w:r>
      <w:r w:rsidRPr="00E3248D">
        <w:rPr>
          <w:rFonts w:ascii="Arial" w:hAnsi="Arial" w:cs="Arial"/>
          <w:spacing w:val="-3"/>
          <w:sz w:val="22"/>
          <w:szCs w:val="22"/>
        </w:rPr>
        <w:tab/>
        <w:t>Assessed via Application form</w:t>
      </w:r>
      <w:r w:rsidRPr="00E3248D">
        <w:rPr>
          <w:rFonts w:ascii="Arial" w:hAnsi="Arial" w:cs="Arial"/>
          <w:spacing w:val="-3"/>
          <w:sz w:val="22"/>
          <w:szCs w:val="22"/>
        </w:rPr>
        <w:tab/>
      </w:r>
      <w:r w:rsidRPr="00E3248D">
        <w:rPr>
          <w:rFonts w:ascii="Arial" w:hAnsi="Arial" w:cs="Arial"/>
          <w:spacing w:val="-3"/>
          <w:sz w:val="22"/>
          <w:szCs w:val="22"/>
        </w:rPr>
        <w:tab/>
      </w:r>
      <w:r w:rsidRPr="00E3248D">
        <w:rPr>
          <w:rFonts w:ascii="Arial" w:hAnsi="Arial" w:cs="Arial"/>
          <w:spacing w:val="-3"/>
          <w:sz w:val="22"/>
          <w:szCs w:val="22"/>
        </w:rPr>
        <w:tab/>
      </w:r>
      <w:r>
        <w:rPr>
          <w:rFonts w:ascii="Arial" w:hAnsi="Arial" w:cs="Arial"/>
          <w:spacing w:val="-3"/>
          <w:sz w:val="22"/>
          <w:szCs w:val="22"/>
        </w:rPr>
        <w:tab/>
      </w:r>
      <w:r w:rsidRPr="00E3248D">
        <w:rPr>
          <w:rFonts w:ascii="Arial" w:hAnsi="Arial" w:cs="Arial"/>
          <w:spacing w:val="-3"/>
          <w:sz w:val="22"/>
          <w:szCs w:val="22"/>
        </w:rPr>
        <w:t>( I )</w:t>
      </w:r>
      <w:r w:rsidRPr="00E3248D">
        <w:rPr>
          <w:rFonts w:ascii="Arial" w:hAnsi="Arial" w:cs="Arial"/>
          <w:spacing w:val="-3"/>
          <w:sz w:val="22"/>
          <w:szCs w:val="22"/>
        </w:rPr>
        <w:tab/>
        <w:t>Assessed via Interview</w:t>
      </w:r>
    </w:p>
    <w:p w14:paraId="71B708EC" w14:textId="77777777" w:rsidR="0032796D" w:rsidRDefault="0032796D" w:rsidP="0032796D">
      <w:pPr>
        <w:suppressAutoHyphens/>
        <w:jc w:val="both"/>
        <w:rPr>
          <w:rFonts w:ascii="Arial" w:hAnsi="Arial" w:cs="Arial"/>
          <w:spacing w:val="-3"/>
          <w:sz w:val="22"/>
          <w:szCs w:val="22"/>
        </w:rPr>
      </w:pPr>
      <w:r w:rsidRPr="00E3248D">
        <w:rPr>
          <w:rFonts w:ascii="Arial" w:hAnsi="Arial" w:cs="Arial"/>
          <w:spacing w:val="-3"/>
          <w:sz w:val="22"/>
          <w:szCs w:val="22"/>
        </w:rPr>
        <w:t>(P)</w:t>
      </w:r>
      <w:r w:rsidRPr="00E3248D">
        <w:rPr>
          <w:rFonts w:ascii="Arial" w:hAnsi="Arial" w:cs="Arial"/>
          <w:spacing w:val="-3"/>
          <w:sz w:val="22"/>
          <w:szCs w:val="22"/>
        </w:rPr>
        <w:tab/>
        <w:t>Assessed via Presentation in interview</w:t>
      </w:r>
      <w:r w:rsidRPr="00E3248D">
        <w:rPr>
          <w:rFonts w:ascii="Arial" w:hAnsi="Arial" w:cs="Arial"/>
          <w:spacing w:val="-3"/>
          <w:sz w:val="22"/>
          <w:szCs w:val="22"/>
        </w:rPr>
        <w:tab/>
      </w:r>
      <w:r w:rsidRPr="00E3248D">
        <w:rPr>
          <w:rFonts w:ascii="Arial" w:hAnsi="Arial" w:cs="Arial"/>
          <w:spacing w:val="-3"/>
          <w:sz w:val="22"/>
          <w:szCs w:val="22"/>
        </w:rPr>
        <w:tab/>
        <w:t>(T)</w:t>
      </w:r>
      <w:r w:rsidRPr="00E3248D">
        <w:rPr>
          <w:rFonts w:ascii="Arial" w:hAnsi="Arial" w:cs="Arial"/>
          <w:spacing w:val="-3"/>
          <w:sz w:val="22"/>
          <w:szCs w:val="22"/>
        </w:rPr>
        <w:tab/>
        <w:t>Assessed via Test</w:t>
      </w:r>
    </w:p>
    <w:p w14:paraId="17AD93B2" w14:textId="77777777" w:rsidR="00BD3352" w:rsidRPr="00E3248D" w:rsidRDefault="00BD3352" w:rsidP="0032796D">
      <w:pPr>
        <w:suppressAutoHyphens/>
        <w:jc w:val="both"/>
        <w:rPr>
          <w:rFonts w:ascii="Arial" w:hAnsi="Arial" w:cs="Arial"/>
          <w:spacing w:val="-3"/>
          <w:sz w:val="22"/>
          <w:szCs w:val="22"/>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32796D" w:rsidRPr="00E3248D" w14:paraId="3042C198" w14:textId="77777777" w:rsidTr="009646E5">
        <w:tc>
          <w:tcPr>
            <w:tcW w:w="5812" w:type="dxa"/>
            <w:tcBorders>
              <w:bottom w:val="single" w:sz="4" w:space="0" w:color="000000"/>
            </w:tcBorders>
          </w:tcPr>
          <w:p w14:paraId="3E2B1C74" w14:textId="77777777" w:rsidR="0032796D" w:rsidRPr="00E3248D" w:rsidRDefault="0032796D" w:rsidP="009646E5">
            <w:pPr>
              <w:suppressAutoHyphens/>
              <w:jc w:val="center"/>
              <w:rPr>
                <w:rFonts w:ascii="Arial" w:hAnsi="Arial" w:cs="Arial"/>
                <w:spacing w:val="-3"/>
                <w:sz w:val="22"/>
                <w:szCs w:val="22"/>
              </w:rPr>
            </w:pPr>
            <w:r w:rsidRPr="00E3248D">
              <w:rPr>
                <w:rFonts w:ascii="Arial" w:hAnsi="Arial" w:cs="Arial"/>
                <w:b/>
                <w:spacing w:val="-3"/>
                <w:sz w:val="22"/>
                <w:szCs w:val="22"/>
              </w:rPr>
              <w:t>ESSENTIAL CRITERIA:</w:t>
            </w:r>
          </w:p>
        </w:tc>
        <w:tc>
          <w:tcPr>
            <w:tcW w:w="4394" w:type="dxa"/>
            <w:tcBorders>
              <w:bottom w:val="single" w:sz="4" w:space="0" w:color="000000"/>
            </w:tcBorders>
          </w:tcPr>
          <w:p w14:paraId="4363C153" w14:textId="77777777" w:rsidR="0032796D" w:rsidRPr="00E3248D" w:rsidRDefault="0032796D" w:rsidP="009646E5">
            <w:pPr>
              <w:suppressAutoHyphens/>
              <w:jc w:val="center"/>
              <w:rPr>
                <w:rFonts w:ascii="Arial" w:hAnsi="Arial" w:cs="Arial"/>
                <w:spacing w:val="-3"/>
                <w:sz w:val="22"/>
                <w:szCs w:val="22"/>
              </w:rPr>
            </w:pPr>
            <w:r w:rsidRPr="00E3248D">
              <w:rPr>
                <w:rFonts w:ascii="Arial" w:hAnsi="Arial" w:cs="Arial"/>
                <w:b/>
                <w:spacing w:val="-3"/>
                <w:sz w:val="22"/>
                <w:szCs w:val="22"/>
              </w:rPr>
              <w:t>DESIRABLE CRITERIA:</w:t>
            </w:r>
          </w:p>
        </w:tc>
      </w:tr>
      <w:tr w:rsidR="0032796D" w:rsidRPr="00E3248D" w14:paraId="6AD743D5" w14:textId="77777777" w:rsidTr="00723537">
        <w:tc>
          <w:tcPr>
            <w:tcW w:w="10206" w:type="dxa"/>
            <w:gridSpan w:val="2"/>
            <w:shd w:val="clear" w:color="auto" w:fill="167844"/>
          </w:tcPr>
          <w:p w14:paraId="45903DD1" w14:textId="77777777" w:rsidR="0032796D" w:rsidRPr="00723537" w:rsidRDefault="0032796D" w:rsidP="009646E5">
            <w:pPr>
              <w:suppressAutoHyphens/>
              <w:jc w:val="both"/>
              <w:rPr>
                <w:rFonts w:ascii="Arial" w:hAnsi="Arial" w:cs="Arial"/>
                <w:i/>
                <w:color w:val="FFFFFF" w:themeColor="background1"/>
                <w:spacing w:val="-3"/>
                <w:sz w:val="22"/>
                <w:szCs w:val="22"/>
              </w:rPr>
            </w:pPr>
            <w:r w:rsidRPr="00723537">
              <w:rPr>
                <w:rFonts w:ascii="Arial" w:hAnsi="Arial" w:cs="Arial"/>
                <w:b/>
                <w:i/>
                <w:color w:val="FFFFFF" w:themeColor="background1"/>
                <w:spacing w:val="-3"/>
                <w:sz w:val="22"/>
                <w:szCs w:val="22"/>
              </w:rPr>
              <w:t>Personal Attributes</w:t>
            </w:r>
          </w:p>
        </w:tc>
      </w:tr>
      <w:tr w:rsidR="00B958FC" w:rsidRPr="00E3248D" w14:paraId="0DB66BB6" w14:textId="77777777" w:rsidTr="009646E5">
        <w:tc>
          <w:tcPr>
            <w:tcW w:w="5812" w:type="dxa"/>
            <w:tcBorders>
              <w:bottom w:val="single" w:sz="4" w:space="0" w:color="000000"/>
            </w:tcBorders>
          </w:tcPr>
          <w:p w14:paraId="6AD79636" w14:textId="77777777" w:rsidR="00B958FC" w:rsidRPr="00E34F59" w:rsidRDefault="00B958FC" w:rsidP="00A06D27">
            <w:pPr>
              <w:suppressAutoHyphens/>
              <w:rPr>
                <w:rFonts w:ascii="Arial" w:hAnsi="Arial" w:cs="Arial"/>
                <w:spacing w:val="-3"/>
                <w:sz w:val="21"/>
                <w:szCs w:val="21"/>
              </w:rPr>
            </w:pPr>
            <w:r w:rsidRPr="00E34F59">
              <w:rPr>
                <w:rFonts w:ascii="Arial" w:hAnsi="Arial" w:cs="Arial"/>
                <w:spacing w:val="-3"/>
                <w:sz w:val="21"/>
                <w:szCs w:val="21"/>
              </w:rPr>
              <w:t>Presentable and professional appearance  (I)</w:t>
            </w:r>
          </w:p>
          <w:p w14:paraId="50D09A9A" w14:textId="77777777" w:rsidR="00B958FC" w:rsidRPr="00E34F59" w:rsidRDefault="00B958FC" w:rsidP="00A06D27">
            <w:pPr>
              <w:suppressAutoHyphens/>
              <w:rPr>
                <w:rFonts w:ascii="Arial" w:hAnsi="Arial" w:cs="Arial"/>
                <w:spacing w:val="-3"/>
                <w:sz w:val="21"/>
                <w:szCs w:val="21"/>
              </w:rPr>
            </w:pPr>
            <w:r w:rsidRPr="00E34F59">
              <w:rPr>
                <w:rFonts w:ascii="Arial" w:hAnsi="Arial" w:cs="Arial"/>
                <w:spacing w:val="-3"/>
                <w:sz w:val="21"/>
                <w:szCs w:val="21"/>
              </w:rPr>
              <w:t>Ability to work as part of a team  (A/I)</w:t>
            </w:r>
          </w:p>
          <w:p w14:paraId="2BA8217D" w14:textId="77777777" w:rsidR="00B958FC" w:rsidRPr="00E34F59" w:rsidRDefault="00B958FC" w:rsidP="00A06D27">
            <w:pPr>
              <w:suppressAutoHyphens/>
              <w:rPr>
                <w:rFonts w:ascii="Arial" w:hAnsi="Arial" w:cs="Arial"/>
                <w:spacing w:val="-3"/>
                <w:sz w:val="21"/>
                <w:szCs w:val="21"/>
              </w:rPr>
            </w:pPr>
            <w:r w:rsidRPr="00E34F59">
              <w:rPr>
                <w:rFonts w:ascii="Arial" w:hAnsi="Arial" w:cs="Arial"/>
                <w:spacing w:val="-3"/>
                <w:sz w:val="21"/>
                <w:szCs w:val="21"/>
              </w:rPr>
              <w:t>Ability to work to quality standards  (A/I)</w:t>
            </w:r>
          </w:p>
          <w:p w14:paraId="42427F65" w14:textId="77777777" w:rsidR="00B958FC" w:rsidRPr="00E34F59" w:rsidRDefault="00B958FC" w:rsidP="00A06D27">
            <w:pPr>
              <w:suppressAutoHyphens/>
              <w:rPr>
                <w:rFonts w:ascii="Arial" w:hAnsi="Arial" w:cs="Arial"/>
                <w:spacing w:val="-3"/>
                <w:sz w:val="21"/>
                <w:szCs w:val="21"/>
              </w:rPr>
            </w:pPr>
            <w:r w:rsidRPr="00E34F59">
              <w:rPr>
                <w:rFonts w:ascii="Arial" w:hAnsi="Arial" w:cs="Arial"/>
                <w:spacing w:val="-3"/>
                <w:sz w:val="21"/>
                <w:szCs w:val="21"/>
              </w:rPr>
              <w:t>Good command of the English language  (A/I)</w:t>
            </w:r>
          </w:p>
          <w:p w14:paraId="59007717" w14:textId="77777777" w:rsidR="00B958FC" w:rsidRDefault="00B958FC" w:rsidP="00A06D27">
            <w:pPr>
              <w:suppressAutoHyphens/>
              <w:rPr>
                <w:rFonts w:ascii="Arial" w:hAnsi="Arial" w:cs="Arial"/>
                <w:sz w:val="21"/>
                <w:szCs w:val="21"/>
              </w:rPr>
            </w:pPr>
            <w:r w:rsidRPr="00E34F59">
              <w:rPr>
                <w:rFonts w:ascii="Arial" w:hAnsi="Arial" w:cs="Arial"/>
                <w:sz w:val="21"/>
                <w:szCs w:val="21"/>
              </w:rPr>
              <w:t>Appropriate level of physical and mental fitness  (PI)</w:t>
            </w:r>
          </w:p>
          <w:p w14:paraId="1AE38AE5" w14:textId="22FF3A50" w:rsidR="008D5C58" w:rsidRPr="008D5C58" w:rsidRDefault="008D5C58" w:rsidP="008D5C58">
            <w:pPr>
              <w:suppressAutoHyphens/>
              <w:jc w:val="both"/>
              <w:rPr>
                <w:rFonts w:ascii="Arial" w:hAnsi="Arial" w:cs="Arial"/>
                <w:sz w:val="21"/>
                <w:szCs w:val="21"/>
              </w:rPr>
            </w:pPr>
            <w:r w:rsidRPr="50BFFB96">
              <w:rPr>
                <w:rFonts w:ascii="Arial" w:hAnsi="Arial" w:cs="Arial"/>
                <w:sz w:val="21"/>
                <w:szCs w:val="21"/>
              </w:rPr>
              <w:t>Confidence to lead meetings/reviews regarding students with SEND (A/I)</w:t>
            </w:r>
          </w:p>
        </w:tc>
        <w:tc>
          <w:tcPr>
            <w:tcW w:w="4394" w:type="dxa"/>
            <w:tcBorders>
              <w:bottom w:val="single" w:sz="4" w:space="0" w:color="000000"/>
            </w:tcBorders>
          </w:tcPr>
          <w:p w14:paraId="66204FF1" w14:textId="77777777" w:rsidR="00B958FC" w:rsidRPr="00E34F59" w:rsidRDefault="00B958FC" w:rsidP="009646E5">
            <w:pPr>
              <w:suppressAutoHyphens/>
              <w:jc w:val="both"/>
              <w:rPr>
                <w:rFonts w:ascii="Arial" w:hAnsi="Arial" w:cs="Arial"/>
                <w:spacing w:val="-3"/>
                <w:sz w:val="21"/>
                <w:szCs w:val="21"/>
              </w:rPr>
            </w:pPr>
          </w:p>
        </w:tc>
      </w:tr>
      <w:tr w:rsidR="0032796D" w:rsidRPr="00E3248D" w14:paraId="598232D1" w14:textId="77777777" w:rsidTr="00723537">
        <w:tc>
          <w:tcPr>
            <w:tcW w:w="10206" w:type="dxa"/>
            <w:gridSpan w:val="2"/>
            <w:shd w:val="clear" w:color="auto" w:fill="167844"/>
          </w:tcPr>
          <w:p w14:paraId="12D40446" w14:textId="77777777" w:rsidR="0032796D" w:rsidRPr="00E3248D" w:rsidRDefault="0032796D" w:rsidP="009646E5">
            <w:pPr>
              <w:suppressAutoHyphens/>
              <w:jc w:val="both"/>
              <w:rPr>
                <w:rFonts w:ascii="Arial" w:hAnsi="Arial" w:cs="Arial"/>
                <w:i/>
                <w:spacing w:val="-3"/>
                <w:sz w:val="22"/>
                <w:szCs w:val="22"/>
              </w:rPr>
            </w:pPr>
            <w:r w:rsidRPr="00723537">
              <w:rPr>
                <w:rFonts w:ascii="Arial" w:hAnsi="Arial" w:cs="Arial"/>
                <w:b/>
                <w:i/>
                <w:color w:val="FFFFFF" w:themeColor="background1"/>
                <w:spacing w:val="-3"/>
                <w:sz w:val="22"/>
                <w:szCs w:val="22"/>
              </w:rPr>
              <w:t>Attainments</w:t>
            </w:r>
          </w:p>
        </w:tc>
      </w:tr>
      <w:tr w:rsidR="008D5C58" w:rsidRPr="00E3248D" w14:paraId="154B57F7" w14:textId="77777777" w:rsidTr="009646E5">
        <w:tc>
          <w:tcPr>
            <w:tcW w:w="5812" w:type="dxa"/>
            <w:tcBorders>
              <w:bottom w:val="single" w:sz="4" w:space="0" w:color="000000"/>
            </w:tcBorders>
          </w:tcPr>
          <w:p w14:paraId="52978D4C" w14:textId="77777777" w:rsidR="008D5C58" w:rsidRDefault="008D5C58" w:rsidP="008D5C58">
            <w:pPr>
              <w:suppressAutoHyphens/>
              <w:jc w:val="both"/>
              <w:rPr>
                <w:rFonts w:ascii="Arial" w:hAnsi="Arial" w:cs="Arial"/>
                <w:spacing w:val="-3"/>
                <w:sz w:val="21"/>
                <w:szCs w:val="21"/>
              </w:rPr>
            </w:pPr>
            <w:bookmarkStart w:id="0" w:name="_Hlk87868174"/>
            <w:r w:rsidRPr="0001739A">
              <w:rPr>
                <w:rFonts w:ascii="Arial" w:hAnsi="Arial" w:cs="Arial"/>
                <w:spacing w:val="-3"/>
                <w:sz w:val="21"/>
                <w:szCs w:val="21"/>
              </w:rPr>
              <w:t xml:space="preserve">Good computer skills with an ability to use databases, spread sheets and word to a high standard </w:t>
            </w:r>
            <w:bookmarkEnd w:id="0"/>
            <w:r w:rsidRPr="0001739A">
              <w:rPr>
                <w:rFonts w:ascii="Arial" w:hAnsi="Arial" w:cs="Arial"/>
                <w:spacing w:val="-3"/>
                <w:sz w:val="21"/>
                <w:szCs w:val="21"/>
              </w:rPr>
              <w:t xml:space="preserve">(A)                  </w:t>
            </w:r>
          </w:p>
          <w:p w14:paraId="2DBF0D7D" w14:textId="1B14813E" w:rsidR="008D5C58" w:rsidRPr="00E34F59" w:rsidRDefault="008D5C58" w:rsidP="008D5C58">
            <w:pPr>
              <w:suppressAutoHyphens/>
              <w:jc w:val="both"/>
              <w:rPr>
                <w:rFonts w:ascii="Arial" w:hAnsi="Arial" w:cs="Arial"/>
                <w:spacing w:val="-3"/>
                <w:sz w:val="21"/>
                <w:szCs w:val="21"/>
              </w:rPr>
            </w:pPr>
            <w:r w:rsidRPr="00BC72B9">
              <w:rPr>
                <w:rFonts w:ascii="Arial" w:hAnsi="Arial" w:cs="Arial"/>
                <w:spacing w:val="-3"/>
                <w:sz w:val="21"/>
                <w:szCs w:val="21"/>
              </w:rPr>
              <w:t>GCSE English</w:t>
            </w:r>
            <w:r>
              <w:rPr>
                <w:rFonts w:ascii="Arial" w:hAnsi="Arial" w:cs="Arial"/>
                <w:spacing w:val="-3"/>
                <w:sz w:val="21"/>
                <w:szCs w:val="21"/>
              </w:rPr>
              <w:t xml:space="preserve"> and Maths</w:t>
            </w:r>
            <w:r w:rsidRPr="00BC72B9">
              <w:rPr>
                <w:rFonts w:ascii="Arial" w:hAnsi="Arial" w:cs="Arial"/>
                <w:spacing w:val="-3"/>
                <w:sz w:val="21"/>
                <w:szCs w:val="21"/>
              </w:rPr>
              <w:t xml:space="preserve"> at Grade C/4 or above (or an equivalent standard)</w:t>
            </w:r>
            <w:r>
              <w:rPr>
                <w:rFonts w:ascii="Arial" w:hAnsi="Arial" w:cs="Arial"/>
                <w:spacing w:val="-3"/>
                <w:sz w:val="21"/>
                <w:szCs w:val="21"/>
              </w:rPr>
              <w:t xml:space="preserve"> (A/I)</w:t>
            </w:r>
          </w:p>
        </w:tc>
        <w:tc>
          <w:tcPr>
            <w:tcW w:w="4394" w:type="dxa"/>
            <w:tcBorders>
              <w:bottom w:val="single" w:sz="4" w:space="0" w:color="000000"/>
            </w:tcBorders>
          </w:tcPr>
          <w:p w14:paraId="7CAED8D3" w14:textId="77777777" w:rsidR="008D5C58" w:rsidRPr="00E34F59" w:rsidRDefault="008D5C58" w:rsidP="008D5C58">
            <w:pPr>
              <w:suppressAutoHyphens/>
              <w:jc w:val="both"/>
              <w:rPr>
                <w:rFonts w:ascii="Arial" w:hAnsi="Arial" w:cs="Arial"/>
                <w:b/>
                <w:bCs/>
                <w:sz w:val="21"/>
                <w:szCs w:val="21"/>
              </w:rPr>
            </w:pPr>
            <w:r w:rsidRPr="50BFFB96">
              <w:rPr>
                <w:rFonts w:ascii="Arial" w:hAnsi="Arial" w:cs="Arial"/>
                <w:sz w:val="22"/>
                <w:szCs w:val="22"/>
              </w:rPr>
              <w:t xml:space="preserve">A </w:t>
            </w:r>
            <w:bookmarkStart w:id="1" w:name="_Hlk87868210"/>
            <w:r w:rsidRPr="50BFFB96">
              <w:rPr>
                <w:rFonts w:ascii="Arial" w:hAnsi="Arial" w:cs="Arial"/>
                <w:sz w:val="22"/>
                <w:szCs w:val="22"/>
              </w:rPr>
              <w:t xml:space="preserve">qualification in learning support </w:t>
            </w:r>
            <w:bookmarkEnd w:id="1"/>
            <w:r w:rsidRPr="50BFFB96">
              <w:rPr>
                <w:rFonts w:ascii="Arial" w:hAnsi="Arial" w:cs="Arial"/>
                <w:sz w:val="22"/>
                <w:szCs w:val="22"/>
              </w:rPr>
              <w:t>(A/I)</w:t>
            </w:r>
          </w:p>
          <w:p w14:paraId="5AC1046C" w14:textId="77777777" w:rsidR="008D5C58" w:rsidRPr="00E34F59" w:rsidRDefault="008D5C58" w:rsidP="008D5C58">
            <w:pPr>
              <w:suppressAutoHyphens/>
              <w:rPr>
                <w:rFonts w:ascii="Arial" w:hAnsi="Arial" w:cs="Arial"/>
                <w:spacing w:val="-3"/>
                <w:sz w:val="21"/>
                <w:szCs w:val="21"/>
              </w:rPr>
            </w:pPr>
            <w:r w:rsidRPr="50BFFB96">
              <w:rPr>
                <w:rFonts w:ascii="Arial" w:hAnsi="Arial" w:cs="Arial"/>
                <w:sz w:val="21"/>
                <w:szCs w:val="21"/>
              </w:rPr>
              <w:t>A qualification in IAG (A/I)</w:t>
            </w:r>
          </w:p>
          <w:p w14:paraId="39D3811F" w14:textId="77777777" w:rsidR="008D5C58" w:rsidRPr="00E34F59" w:rsidRDefault="008D5C58" w:rsidP="008D5C58">
            <w:pPr>
              <w:suppressAutoHyphens/>
              <w:rPr>
                <w:rFonts w:ascii="Arial" w:hAnsi="Arial" w:cs="Arial"/>
                <w:spacing w:val="-3"/>
                <w:sz w:val="21"/>
                <w:szCs w:val="21"/>
              </w:rPr>
            </w:pPr>
          </w:p>
          <w:p w14:paraId="680A4E5D" w14:textId="77777777" w:rsidR="008D5C58" w:rsidRPr="00E34F59" w:rsidRDefault="008D5C58" w:rsidP="008D5C58">
            <w:pPr>
              <w:suppressAutoHyphens/>
              <w:rPr>
                <w:rFonts w:ascii="Arial" w:hAnsi="Arial" w:cs="Arial"/>
                <w:spacing w:val="-3"/>
                <w:sz w:val="21"/>
                <w:szCs w:val="21"/>
              </w:rPr>
            </w:pPr>
          </w:p>
        </w:tc>
      </w:tr>
      <w:tr w:rsidR="0032796D" w:rsidRPr="00E3248D" w14:paraId="2780A110" w14:textId="77777777" w:rsidTr="00723537">
        <w:tc>
          <w:tcPr>
            <w:tcW w:w="10206" w:type="dxa"/>
            <w:gridSpan w:val="2"/>
            <w:shd w:val="clear" w:color="auto" w:fill="167844"/>
          </w:tcPr>
          <w:p w14:paraId="7EF60062" w14:textId="77777777" w:rsidR="0032796D" w:rsidRPr="00E3248D" w:rsidRDefault="0032796D" w:rsidP="009646E5">
            <w:pPr>
              <w:suppressAutoHyphens/>
              <w:jc w:val="both"/>
              <w:rPr>
                <w:rFonts w:ascii="Arial" w:hAnsi="Arial" w:cs="Arial"/>
                <w:i/>
                <w:spacing w:val="-3"/>
                <w:sz w:val="22"/>
                <w:szCs w:val="22"/>
              </w:rPr>
            </w:pPr>
            <w:r w:rsidRPr="00723537">
              <w:rPr>
                <w:rFonts w:ascii="Arial" w:hAnsi="Arial" w:cs="Arial"/>
                <w:b/>
                <w:i/>
                <w:color w:val="FFFFFF" w:themeColor="background1"/>
                <w:spacing w:val="-3"/>
                <w:sz w:val="22"/>
                <w:szCs w:val="22"/>
              </w:rPr>
              <w:t>General Intelligence</w:t>
            </w:r>
          </w:p>
        </w:tc>
      </w:tr>
      <w:tr w:rsidR="008D5C58" w:rsidRPr="00E3248D" w14:paraId="19219836" w14:textId="77777777" w:rsidTr="009646E5">
        <w:tc>
          <w:tcPr>
            <w:tcW w:w="5812" w:type="dxa"/>
            <w:tcBorders>
              <w:bottom w:val="single" w:sz="4" w:space="0" w:color="000000"/>
            </w:tcBorders>
          </w:tcPr>
          <w:p w14:paraId="7194DBDC" w14:textId="64808F28" w:rsidR="008D5C58" w:rsidRPr="008D5C58" w:rsidRDefault="008D5C58" w:rsidP="008D5C58">
            <w:pPr>
              <w:suppressAutoHyphens/>
              <w:jc w:val="both"/>
              <w:rPr>
                <w:rFonts w:ascii="Arial" w:hAnsi="Arial" w:cs="Arial"/>
                <w:spacing w:val="-3"/>
                <w:sz w:val="22"/>
                <w:szCs w:val="22"/>
              </w:rPr>
            </w:pPr>
            <w:r w:rsidRPr="00793BA7">
              <w:rPr>
                <w:rFonts w:ascii="Arial" w:hAnsi="Arial" w:cs="Arial"/>
                <w:spacing w:val="-3"/>
                <w:sz w:val="22"/>
                <w:szCs w:val="22"/>
              </w:rPr>
              <w:t>Evidence of a good general education and good written English skills (</w:t>
            </w:r>
            <w:r w:rsidRPr="00E3248D">
              <w:rPr>
                <w:rFonts w:ascii="Arial" w:hAnsi="Arial" w:cs="Arial"/>
                <w:spacing w:val="-3"/>
                <w:sz w:val="22"/>
                <w:szCs w:val="22"/>
              </w:rPr>
              <w:t>A/I)</w:t>
            </w:r>
          </w:p>
        </w:tc>
        <w:tc>
          <w:tcPr>
            <w:tcW w:w="4394" w:type="dxa"/>
            <w:tcBorders>
              <w:bottom w:val="single" w:sz="4" w:space="0" w:color="000000"/>
            </w:tcBorders>
          </w:tcPr>
          <w:p w14:paraId="769D0D3C" w14:textId="77777777" w:rsidR="008D5C58" w:rsidRPr="00E34F59" w:rsidRDefault="008D5C58" w:rsidP="008D5C58">
            <w:pPr>
              <w:suppressAutoHyphens/>
              <w:jc w:val="both"/>
              <w:rPr>
                <w:rFonts w:ascii="Arial" w:hAnsi="Arial" w:cs="Arial"/>
                <w:spacing w:val="-3"/>
                <w:sz w:val="21"/>
                <w:szCs w:val="21"/>
              </w:rPr>
            </w:pPr>
          </w:p>
        </w:tc>
      </w:tr>
      <w:tr w:rsidR="00E34F59" w:rsidRPr="00E3248D" w14:paraId="06AB4F9A" w14:textId="77777777" w:rsidTr="00723537">
        <w:tc>
          <w:tcPr>
            <w:tcW w:w="10206" w:type="dxa"/>
            <w:gridSpan w:val="2"/>
            <w:shd w:val="clear" w:color="auto" w:fill="167844"/>
          </w:tcPr>
          <w:p w14:paraId="4AE505B1" w14:textId="77777777" w:rsidR="00E34F59" w:rsidRPr="00E3248D" w:rsidRDefault="00E34F59" w:rsidP="009646E5">
            <w:pPr>
              <w:suppressAutoHyphens/>
              <w:jc w:val="both"/>
              <w:rPr>
                <w:rFonts w:ascii="Arial" w:hAnsi="Arial" w:cs="Arial"/>
                <w:i/>
                <w:spacing w:val="-3"/>
                <w:sz w:val="22"/>
                <w:szCs w:val="22"/>
              </w:rPr>
            </w:pPr>
            <w:r w:rsidRPr="00723537">
              <w:rPr>
                <w:rFonts w:ascii="Arial" w:hAnsi="Arial" w:cs="Arial"/>
                <w:b/>
                <w:i/>
                <w:color w:val="FFFFFF" w:themeColor="background1"/>
                <w:spacing w:val="-3"/>
                <w:sz w:val="22"/>
                <w:szCs w:val="22"/>
              </w:rPr>
              <w:t>Special Aptitudes</w:t>
            </w:r>
          </w:p>
        </w:tc>
      </w:tr>
      <w:tr w:rsidR="008D5C58" w:rsidRPr="00E3248D" w14:paraId="54CD245A" w14:textId="77777777" w:rsidTr="009646E5">
        <w:tc>
          <w:tcPr>
            <w:tcW w:w="5812" w:type="dxa"/>
            <w:tcBorders>
              <w:bottom w:val="single" w:sz="4" w:space="0" w:color="000000"/>
            </w:tcBorders>
          </w:tcPr>
          <w:p w14:paraId="52E2F358" w14:textId="77777777" w:rsidR="008D5C58" w:rsidRPr="006F606A" w:rsidRDefault="008D5C58" w:rsidP="008D5C58">
            <w:pPr>
              <w:suppressAutoHyphens/>
              <w:jc w:val="both"/>
              <w:rPr>
                <w:rFonts w:ascii="Arial" w:hAnsi="Arial" w:cs="Arial"/>
                <w:spacing w:val="-3"/>
                <w:sz w:val="22"/>
                <w:szCs w:val="22"/>
              </w:rPr>
            </w:pPr>
            <w:r w:rsidRPr="006F606A">
              <w:rPr>
                <w:rFonts w:ascii="Arial" w:hAnsi="Arial" w:cs="Arial"/>
                <w:spacing w:val="-3"/>
                <w:sz w:val="22"/>
                <w:szCs w:val="22"/>
              </w:rPr>
              <w:t>Ability to communicate effectively with students of all abilities including those with learning difficulties or disabilities.</w:t>
            </w:r>
            <w:r w:rsidRPr="00E3248D">
              <w:rPr>
                <w:rFonts w:ascii="Arial" w:hAnsi="Arial" w:cs="Arial"/>
                <w:spacing w:val="-3"/>
                <w:sz w:val="22"/>
                <w:szCs w:val="22"/>
              </w:rPr>
              <w:t xml:space="preserve">  (A/I)</w:t>
            </w:r>
          </w:p>
          <w:p w14:paraId="679E4950" w14:textId="77777777" w:rsidR="008D5C58" w:rsidRPr="006F606A" w:rsidRDefault="008D5C58" w:rsidP="008D5C58">
            <w:pPr>
              <w:suppressAutoHyphens/>
              <w:jc w:val="both"/>
              <w:rPr>
                <w:rFonts w:ascii="Arial" w:hAnsi="Arial" w:cs="Arial"/>
                <w:spacing w:val="-3"/>
                <w:sz w:val="22"/>
                <w:szCs w:val="22"/>
              </w:rPr>
            </w:pPr>
            <w:r w:rsidRPr="006F606A">
              <w:rPr>
                <w:rFonts w:ascii="Arial" w:hAnsi="Arial" w:cs="Arial"/>
                <w:spacing w:val="-3"/>
                <w:sz w:val="22"/>
                <w:szCs w:val="22"/>
              </w:rPr>
              <w:t>To be able to build good working relationships with academic and support staff.</w:t>
            </w:r>
            <w:r w:rsidRPr="00E3248D">
              <w:rPr>
                <w:rFonts w:ascii="Arial" w:hAnsi="Arial" w:cs="Arial"/>
                <w:spacing w:val="-3"/>
                <w:sz w:val="22"/>
                <w:szCs w:val="22"/>
              </w:rPr>
              <w:t xml:space="preserve">  (A/I)</w:t>
            </w:r>
          </w:p>
          <w:p w14:paraId="36FEB5B0" w14:textId="3E6F73CE" w:rsidR="008D5C58" w:rsidRPr="00E34F59" w:rsidRDefault="008D5C58" w:rsidP="008D5C58">
            <w:pPr>
              <w:suppressAutoHyphens/>
              <w:rPr>
                <w:rFonts w:ascii="Arial" w:hAnsi="Arial" w:cs="Arial"/>
                <w:spacing w:val="-3"/>
                <w:sz w:val="21"/>
                <w:szCs w:val="21"/>
              </w:rPr>
            </w:pPr>
            <w:r w:rsidRPr="006F606A">
              <w:rPr>
                <w:rFonts w:ascii="Arial" w:hAnsi="Arial" w:cs="Arial"/>
                <w:spacing w:val="-3"/>
                <w:sz w:val="22"/>
                <w:szCs w:val="22"/>
              </w:rPr>
              <w:t>Attention to detail.</w:t>
            </w:r>
            <w:r w:rsidRPr="00E3248D">
              <w:rPr>
                <w:rFonts w:ascii="Arial" w:hAnsi="Arial" w:cs="Arial"/>
                <w:spacing w:val="-3"/>
                <w:sz w:val="22"/>
                <w:szCs w:val="22"/>
              </w:rPr>
              <w:t xml:space="preserve">  (A/I)</w:t>
            </w:r>
          </w:p>
        </w:tc>
        <w:tc>
          <w:tcPr>
            <w:tcW w:w="4394" w:type="dxa"/>
            <w:tcBorders>
              <w:bottom w:val="single" w:sz="4" w:space="0" w:color="000000"/>
            </w:tcBorders>
          </w:tcPr>
          <w:p w14:paraId="54BA7555" w14:textId="77777777" w:rsidR="008D5C58" w:rsidRDefault="008D5C58" w:rsidP="008D5C58">
            <w:pPr>
              <w:suppressAutoHyphens/>
              <w:jc w:val="both"/>
              <w:rPr>
                <w:rFonts w:ascii="Arial" w:hAnsi="Arial" w:cs="Arial"/>
                <w:spacing w:val="-3"/>
                <w:sz w:val="22"/>
                <w:szCs w:val="22"/>
              </w:rPr>
            </w:pPr>
            <w:r>
              <w:rPr>
                <w:rFonts w:ascii="Arial" w:hAnsi="Arial" w:cs="Arial"/>
                <w:spacing w:val="-3"/>
                <w:sz w:val="22"/>
                <w:szCs w:val="22"/>
              </w:rPr>
              <w:t>Safeguarding training received (A)</w:t>
            </w:r>
          </w:p>
          <w:p w14:paraId="1034335F" w14:textId="77777777" w:rsidR="008D5C58" w:rsidRDefault="008D5C58" w:rsidP="008D5C58">
            <w:pPr>
              <w:suppressAutoHyphens/>
              <w:jc w:val="both"/>
              <w:rPr>
                <w:rFonts w:ascii="Arial" w:hAnsi="Arial" w:cs="Arial"/>
                <w:spacing w:val="-3"/>
                <w:sz w:val="22"/>
                <w:szCs w:val="22"/>
              </w:rPr>
            </w:pPr>
          </w:p>
          <w:p w14:paraId="30D7AA69" w14:textId="3DA36FCB" w:rsidR="008D5C58" w:rsidRPr="00E34F59" w:rsidRDefault="008D5C58" w:rsidP="008D5C58">
            <w:pPr>
              <w:suppressAutoHyphens/>
              <w:jc w:val="both"/>
              <w:rPr>
                <w:rFonts w:ascii="Arial" w:hAnsi="Arial" w:cs="Arial"/>
                <w:spacing w:val="-3"/>
                <w:sz w:val="21"/>
                <w:szCs w:val="21"/>
              </w:rPr>
            </w:pPr>
            <w:r>
              <w:rPr>
                <w:rFonts w:ascii="Arial" w:hAnsi="Arial" w:cs="Arial"/>
                <w:spacing w:val="-3"/>
                <w:sz w:val="22"/>
                <w:szCs w:val="22"/>
              </w:rPr>
              <w:t>An understanding of learning difficulties/disabilities in a school and/or a college setting (A/I)</w:t>
            </w:r>
          </w:p>
        </w:tc>
      </w:tr>
      <w:tr w:rsidR="00E34F59" w:rsidRPr="00E3248D" w14:paraId="70DA8861" w14:textId="77777777" w:rsidTr="00723537">
        <w:tc>
          <w:tcPr>
            <w:tcW w:w="10206" w:type="dxa"/>
            <w:gridSpan w:val="2"/>
            <w:shd w:val="clear" w:color="auto" w:fill="167844"/>
          </w:tcPr>
          <w:p w14:paraId="057CE404" w14:textId="77777777" w:rsidR="00E34F59" w:rsidRPr="00723537" w:rsidRDefault="00E34F59" w:rsidP="009646E5">
            <w:pPr>
              <w:suppressAutoHyphens/>
              <w:jc w:val="both"/>
              <w:rPr>
                <w:rFonts w:ascii="Arial" w:hAnsi="Arial" w:cs="Arial"/>
                <w:i/>
                <w:color w:val="FFFFFF" w:themeColor="background1"/>
                <w:spacing w:val="-3"/>
                <w:sz w:val="22"/>
                <w:szCs w:val="22"/>
              </w:rPr>
            </w:pPr>
            <w:r w:rsidRPr="00723537">
              <w:rPr>
                <w:rFonts w:ascii="Arial" w:hAnsi="Arial" w:cs="Arial"/>
                <w:b/>
                <w:i/>
                <w:color w:val="FFFFFF" w:themeColor="background1"/>
                <w:spacing w:val="-3"/>
                <w:sz w:val="22"/>
                <w:szCs w:val="22"/>
              </w:rPr>
              <w:t>Interests</w:t>
            </w:r>
          </w:p>
        </w:tc>
      </w:tr>
      <w:tr w:rsidR="008D5C58" w:rsidRPr="00E3248D" w14:paraId="1D27B1AC" w14:textId="77777777" w:rsidTr="009646E5">
        <w:tc>
          <w:tcPr>
            <w:tcW w:w="5812" w:type="dxa"/>
            <w:tcBorders>
              <w:bottom w:val="single" w:sz="4" w:space="0" w:color="000000"/>
            </w:tcBorders>
          </w:tcPr>
          <w:p w14:paraId="7196D064" w14:textId="6B96C267" w:rsidR="008D5C58" w:rsidRPr="00E34F59" w:rsidRDefault="008D5C58" w:rsidP="008D5C58">
            <w:pPr>
              <w:suppressAutoHyphens/>
              <w:jc w:val="both"/>
              <w:rPr>
                <w:rFonts w:ascii="Arial" w:hAnsi="Arial" w:cs="Arial"/>
                <w:b/>
                <w:spacing w:val="-3"/>
                <w:sz w:val="21"/>
                <w:szCs w:val="21"/>
              </w:rPr>
            </w:pPr>
            <w:r w:rsidRPr="006F606A">
              <w:rPr>
                <w:rFonts w:ascii="Arial" w:hAnsi="Arial" w:cs="Arial"/>
                <w:spacing w:val="-3"/>
                <w:sz w:val="22"/>
                <w:szCs w:val="22"/>
              </w:rPr>
              <w:t>A desire to promote inclusion of students with learning difficulties, disabilities or sensory impairments.</w:t>
            </w:r>
            <w:r w:rsidRPr="00E3248D">
              <w:rPr>
                <w:rFonts w:ascii="Arial" w:hAnsi="Arial" w:cs="Arial"/>
                <w:spacing w:val="-3"/>
                <w:sz w:val="22"/>
                <w:szCs w:val="22"/>
              </w:rPr>
              <w:t xml:space="preserve">  (A/I)</w:t>
            </w:r>
          </w:p>
        </w:tc>
        <w:tc>
          <w:tcPr>
            <w:tcW w:w="4394" w:type="dxa"/>
            <w:tcBorders>
              <w:bottom w:val="single" w:sz="4" w:space="0" w:color="000000"/>
            </w:tcBorders>
          </w:tcPr>
          <w:p w14:paraId="34FF1C98" w14:textId="11ACCD4D" w:rsidR="008D5C58" w:rsidRPr="00E34F59" w:rsidRDefault="008D5C58" w:rsidP="008D5C58">
            <w:pPr>
              <w:suppressAutoHyphens/>
              <w:jc w:val="both"/>
              <w:rPr>
                <w:rFonts w:ascii="Arial" w:hAnsi="Arial" w:cs="Arial"/>
                <w:spacing w:val="-3"/>
                <w:sz w:val="21"/>
                <w:szCs w:val="21"/>
              </w:rPr>
            </w:pPr>
            <w:r>
              <w:rPr>
                <w:rFonts w:ascii="Arial" w:hAnsi="Arial" w:cs="Arial"/>
                <w:spacing w:val="-3"/>
                <w:sz w:val="22"/>
                <w:szCs w:val="22"/>
              </w:rPr>
              <w:t>Empathy with student</w:t>
            </w:r>
            <w:r w:rsidRPr="006F606A">
              <w:rPr>
                <w:rFonts w:ascii="Arial" w:hAnsi="Arial" w:cs="Arial"/>
                <w:spacing w:val="-3"/>
                <w:sz w:val="22"/>
                <w:szCs w:val="22"/>
              </w:rPr>
              <w:t>–centred learning.</w:t>
            </w:r>
            <w:r w:rsidRPr="00E3248D">
              <w:rPr>
                <w:rFonts w:ascii="Arial" w:hAnsi="Arial" w:cs="Arial"/>
                <w:spacing w:val="-3"/>
                <w:sz w:val="22"/>
                <w:szCs w:val="22"/>
              </w:rPr>
              <w:t xml:space="preserve">  (A/I)</w:t>
            </w:r>
          </w:p>
        </w:tc>
      </w:tr>
      <w:tr w:rsidR="00E34F59" w:rsidRPr="00E3248D" w14:paraId="28CB9442" w14:textId="77777777" w:rsidTr="00723537">
        <w:tc>
          <w:tcPr>
            <w:tcW w:w="10206" w:type="dxa"/>
            <w:gridSpan w:val="2"/>
            <w:shd w:val="clear" w:color="auto" w:fill="167844"/>
          </w:tcPr>
          <w:p w14:paraId="4C3ECB2A" w14:textId="77777777" w:rsidR="00E34F59" w:rsidRPr="00723537" w:rsidRDefault="00E34F59" w:rsidP="009646E5">
            <w:pPr>
              <w:suppressAutoHyphens/>
              <w:jc w:val="both"/>
              <w:rPr>
                <w:rFonts w:ascii="Arial" w:hAnsi="Arial" w:cs="Arial"/>
                <w:i/>
                <w:color w:val="FFFFFF" w:themeColor="background1"/>
                <w:spacing w:val="-3"/>
                <w:sz w:val="22"/>
                <w:szCs w:val="22"/>
              </w:rPr>
            </w:pPr>
            <w:r w:rsidRPr="00723537">
              <w:rPr>
                <w:rFonts w:ascii="Arial" w:hAnsi="Arial" w:cs="Arial"/>
                <w:b/>
                <w:i/>
                <w:color w:val="FFFFFF" w:themeColor="background1"/>
                <w:spacing w:val="-3"/>
                <w:sz w:val="22"/>
                <w:szCs w:val="22"/>
              </w:rPr>
              <w:t>Disposition</w:t>
            </w:r>
          </w:p>
        </w:tc>
      </w:tr>
      <w:tr w:rsidR="00E34F59" w:rsidRPr="00E3248D" w14:paraId="21A00891" w14:textId="77777777" w:rsidTr="009646E5">
        <w:tc>
          <w:tcPr>
            <w:tcW w:w="5812" w:type="dxa"/>
            <w:tcBorders>
              <w:bottom w:val="single" w:sz="4" w:space="0" w:color="000000"/>
            </w:tcBorders>
          </w:tcPr>
          <w:p w14:paraId="42EAD2F5" w14:textId="77777777" w:rsidR="00E34F59" w:rsidRPr="00E34F59" w:rsidRDefault="00E34F59" w:rsidP="009646E5">
            <w:pPr>
              <w:suppressAutoHyphens/>
              <w:jc w:val="both"/>
              <w:rPr>
                <w:rFonts w:ascii="Arial" w:hAnsi="Arial" w:cs="Arial"/>
                <w:spacing w:val="-3"/>
                <w:sz w:val="21"/>
                <w:szCs w:val="21"/>
              </w:rPr>
            </w:pPr>
            <w:r w:rsidRPr="00E34F59">
              <w:rPr>
                <w:rFonts w:ascii="Arial" w:hAnsi="Arial" w:cs="Arial"/>
                <w:spacing w:val="-3"/>
                <w:sz w:val="21"/>
                <w:szCs w:val="21"/>
              </w:rPr>
              <w:t>Excellent interpersonal skills  (I)</w:t>
            </w:r>
          </w:p>
          <w:p w14:paraId="0FF564A3" w14:textId="77777777" w:rsidR="00E34F59" w:rsidRPr="00E34F59" w:rsidRDefault="00E34F59" w:rsidP="009646E5">
            <w:pPr>
              <w:suppressAutoHyphens/>
              <w:jc w:val="both"/>
              <w:rPr>
                <w:rFonts w:ascii="Arial" w:hAnsi="Arial" w:cs="Arial"/>
                <w:spacing w:val="-3"/>
                <w:sz w:val="21"/>
                <w:szCs w:val="21"/>
              </w:rPr>
            </w:pPr>
            <w:r w:rsidRPr="00E34F59">
              <w:rPr>
                <w:rFonts w:ascii="Arial" w:hAnsi="Arial" w:cs="Arial"/>
                <w:spacing w:val="-3"/>
                <w:sz w:val="21"/>
                <w:szCs w:val="21"/>
              </w:rPr>
              <w:t>Approachable  (I)</w:t>
            </w:r>
          </w:p>
          <w:p w14:paraId="76B0359C" w14:textId="77777777" w:rsidR="00E34F59" w:rsidRPr="00E34F59" w:rsidRDefault="00E34F59" w:rsidP="009646E5">
            <w:pPr>
              <w:suppressAutoHyphens/>
              <w:jc w:val="both"/>
              <w:rPr>
                <w:rFonts w:ascii="Arial" w:hAnsi="Arial" w:cs="Arial"/>
                <w:spacing w:val="-3"/>
                <w:sz w:val="21"/>
                <w:szCs w:val="21"/>
              </w:rPr>
            </w:pPr>
            <w:r w:rsidRPr="00E34F59">
              <w:rPr>
                <w:rFonts w:ascii="Arial" w:hAnsi="Arial" w:cs="Arial"/>
                <w:spacing w:val="-3"/>
                <w:sz w:val="21"/>
                <w:szCs w:val="21"/>
              </w:rPr>
              <w:t>Person centred approach  (I)</w:t>
            </w:r>
          </w:p>
        </w:tc>
        <w:tc>
          <w:tcPr>
            <w:tcW w:w="4394" w:type="dxa"/>
            <w:tcBorders>
              <w:bottom w:val="single" w:sz="4" w:space="0" w:color="000000"/>
            </w:tcBorders>
          </w:tcPr>
          <w:p w14:paraId="6D072C0D" w14:textId="77777777" w:rsidR="00E34F59" w:rsidRPr="00E34F59" w:rsidRDefault="00E34F59" w:rsidP="009646E5">
            <w:pPr>
              <w:suppressAutoHyphens/>
              <w:jc w:val="both"/>
              <w:rPr>
                <w:rFonts w:ascii="Arial" w:hAnsi="Arial" w:cs="Arial"/>
                <w:spacing w:val="-3"/>
                <w:sz w:val="21"/>
                <w:szCs w:val="21"/>
              </w:rPr>
            </w:pPr>
          </w:p>
        </w:tc>
      </w:tr>
      <w:tr w:rsidR="00E34F59" w:rsidRPr="00E3248D" w14:paraId="74F795F1" w14:textId="77777777" w:rsidTr="00723537">
        <w:tc>
          <w:tcPr>
            <w:tcW w:w="10206" w:type="dxa"/>
            <w:gridSpan w:val="2"/>
            <w:shd w:val="clear" w:color="auto" w:fill="167844"/>
          </w:tcPr>
          <w:p w14:paraId="4CB830D1" w14:textId="77777777" w:rsidR="00E34F59" w:rsidRPr="00723537" w:rsidRDefault="00E34F59" w:rsidP="009646E5">
            <w:pPr>
              <w:suppressAutoHyphens/>
              <w:jc w:val="both"/>
              <w:rPr>
                <w:rFonts w:ascii="Arial" w:hAnsi="Arial" w:cs="Arial"/>
                <w:i/>
                <w:color w:val="FFFFFF" w:themeColor="background1"/>
                <w:spacing w:val="-3"/>
                <w:sz w:val="22"/>
                <w:szCs w:val="22"/>
              </w:rPr>
            </w:pPr>
            <w:r w:rsidRPr="00723537">
              <w:rPr>
                <w:rFonts w:ascii="Arial" w:hAnsi="Arial" w:cs="Arial"/>
                <w:b/>
                <w:i/>
                <w:color w:val="FFFFFF" w:themeColor="background1"/>
                <w:spacing w:val="-3"/>
                <w:sz w:val="22"/>
                <w:szCs w:val="22"/>
              </w:rPr>
              <w:t>General</w:t>
            </w:r>
          </w:p>
        </w:tc>
      </w:tr>
      <w:tr w:rsidR="00E34F59" w:rsidRPr="00E3248D" w14:paraId="6153FD8D" w14:textId="77777777" w:rsidTr="009646E5">
        <w:tc>
          <w:tcPr>
            <w:tcW w:w="5812" w:type="dxa"/>
            <w:tcBorders>
              <w:bottom w:val="single" w:sz="4" w:space="0" w:color="000000"/>
            </w:tcBorders>
          </w:tcPr>
          <w:p w14:paraId="37D27E56" w14:textId="77777777" w:rsidR="005B1BE1" w:rsidRPr="00E34F59" w:rsidRDefault="005B1BE1" w:rsidP="003055B2">
            <w:pPr>
              <w:suppressAutoHyphens/>
              <w:jc w:val="both"/>
              <w:rPr>
                <w:rFonts w:ascii="Arial" w:hAnsi="Arial" w:cs="Arial"/>
                <w:spacing w:val="-3"/>
                <w:sz w:val="21"/>
                <w:szCs w:val="21"/>
              </w:rPr>
            </w:pPr>
            <w:r w:rsidRPr="00E34F59">
              <w:rPr>
                <w:rFonts w:ascii="Arial" w:hAnsi="Arial" w:cs="Arial"/>
                <w:spacing w:val="-3"/>
                <w:sz w:val="21"/>
                <w:szCs w:val="21"/>
              </w:rPr>
              <w:t>An understanding of “safeguarding” and its importance within the College *  (A/I)</w:t>
            </w:r>
          </w:p>
          <w:p w14:paraId="7FFEC1B4" w14:textId="77777777" w:rsidR="005B1BE1" w:rsidRPr="00E34F59" w:rsidRDefault="005B1BE1" w:rsidP="003055B2">
            <w:pPr>
              <w:suppressAutoHyphens/>
              <w:jc w:val="both"/>
              <w:rPr>
                <w:rFonts w:ascii="Arial" w:hAnsi="Arial" w:cs="Arial"/>
                <w:spacing w:val="-3"/>
                <w:sz w:val="21"/>
                <w:szCs w:val="21"/>
              </w:rPr>
            </w:pPr>
            <w:r w:rsidRPr="00E34F59">
              <w:rPr>
                <w:rFonts w:ascii="Arial" w:hAnsi="Arial" w:cs="Arial"/>
                <w:spacing w:val="-3"/>
                <w:sz w:val="21"/>
                <w:szCs w:val="21"/>
              </w:rPr>
              <w:t>An understanding of health and safety requirements of a working environment  (A/I)</w:t>
            </w:r>
          </w:p>
          <w:p w14:paraId="77ADDBC7" w14:textId="77777777" w:rsidR="00E34F59" w:rsidRPr="00E34F59" w:rsidRDefault="005B1BE1" w:rsidP="003055B2">
            <w:pPr>
              <w:suppressAutoHyphens/>
              <w:jc w:val="both"/>
              <w:rPr>
                <w:rFonts w:ascii="Arial" w:hAnsi="Arial" w:cs="Arial"/>
                <w:spacing w:val="-3"/>
                <w:sz w:val="21"/>
                <w:szCs w:val="21"/>
              </w:rPr>
            </w:pPr>
            <w:r w:rsidRPr="003F2D0F">
              <w:rPr>
                <w:rFonts w:ascii="Arial" w:hAnsi="Arial" w:cs="Arial"/>
                <w:spacing w:val="-3"/>
                <w:sz w:val="21"/>
                <w:szCs w:val="21"/>
              </w:rPr>
              <w:t>An understanding of Fairness, Respect, Equality, Diversity, Inclusion and Engagement (FREDIE) issues within an educational context  (A/I)</w:t>
            </w:r>
          </w:p>
        </w:tc>
        <w:tc>
          <w:tcPr>
            <w:tcW w:w="4394" w:type="dxa"/>
            <w:tcBorders>
              <w:bottom w:val="single" w:sz="4" w:space="0" w:color="000000"/>
            </w:tcBorders>
          </w:tcPr>
          <w:p w14:paraId="48A21919" w14:textId="77777777" w:rsidR="00E34F59" w:rsidRPr="00E34F59" w:rsidRDefault="00E34F59" w:rsidP="009646E5">
            <w:pPr>
              <w:suppressAutoHyphens/>
              <w:jc w:val="both"/>
              <w:rPr>
                <w:rFonts w:ascii="Arial" w:hAnsi="Arial" w:cs="Arial"/>
                <w:spacing w:val="-3"/>
                <w:sz w:val="21"/>
                <w:szCs w:val="21"/>
              </w:rPr>
            </w:pPr>
          </w:p>
        </w:tc>
      </w:tr>
      <w:tr w:rsidR="00E34F59" w:rsidRPr="00E3248D" w14:paraId="2B44FE22" w14:textId="77777777" w:rsidTr="00723537">
        <w:tc>
          <w:tcPr>
            <w:tcW w:w="10206" w:type="dxa"/>
            <w:gridSpan w:val="2"/>
            <w:shd w:val="clear" w:color="auto" w:fill="167844"/>
          </w:tcPr>
          <w:p w14:paraId="7BC91C4C" w14:textId="77777777" w:rsidR="00E34F59" w:rsidRPr="00723537" w:rsidRDefault="00E34F59" w:rsidP="003055B2">
            <w:pPr>
              <w:suppressAutoHyphens/>
              <w:jc w:val="both"/>
              <w:rPr>
                <w:rFonts w:ascii="Arial" w:hAnsi="Arial" w:cs="Arial"/>
                <w:i/>
                <w:color w:val="FFFFFF" w:themeColor="background1"/>
                <w:spacing w:val="-3"/>
                <w:sz w:val="22"/>
                <w:szCs w:val="22"/>
              </w:rPr>
            </w:pPr>
            <w:r w:rsidRPr="00723537">
              <w:rPr>
                <w:rFonts w:ascii="Arial" w:hAnsi="Arial" w:cs="Arial"/>
                <w:b/>
                <w:i/>
                <w:color w:val="FFFFFF" w:themeColor="background1"/>
                <w:spacing w:val="-3"/>
                <w:sz w:val="22"/>
                <w:szCs w:val="22"/>
              </w:rPr>
              <w:t>Circumstances</w:t>
            </w:r>
          </w:p>
        </w:tc>
      </w:tr>
      <w:tr w:rsidR="00E34F59" w:rsidRPr="00E3248D" w14:paraId="48ABA02B" w14:textId="77777777" w:rsidTr="009646E5">
        <w:tc>
          <w:tcPr>
            <w:tcW w:w="5812" w:type="dxa"/>
          </w:tcPr>
          <w:p w14:paraId="0C4F4A45" w14:textId="77777777" w:rsidR="00E34F59" w:rsidRPr="00E34F59" w:rsidRDefault="00E34F59" w:rsidP="003055B2">
            <w:pPr>
              <w:jc w:val="both"/>
              <w:rPr>
                <w:rFonts w:ascii="Arial" w:hAnsi="Arial" w:cs="Arial"/>
                <w:sz w:val="21"/>
                <w:szCs w:val="21"/>
              </w:rPr>
            </w:pPr>
            <w:r w:rsidRPr="00E34F59">
              <w:rPr>
                <w:rFonts w:ascii="Arial" w:hAnsi="Arial" w:cs="Arial"/>
                <w:spacing w:val="-3"/>
                <w:sz w:val="21"/>
                <w:szCs w:val="21"/>
              </w:rPr>
              <w:t xml:space="preserve">Willing to apply for Disclosure &amp; Barring Service clearance at Enhanced level </w:t>
            </w:r>
            <w:r w:rsidRPr="00E34F59">
              <w:rPr>
                <w:rFonts w:ascii="Arial" w:hAnsi="Arial" w:cs="Arial"/>
                <w:sz w:val="21"/>
                <w:szCs w:val="21"/>
              </w:rPr>
              <w:t>(important – further information below).</w:t>
            </w:r>
          </w:p>
          <w:p w14:paraId="2EE7E2B0" w14:textId="77777777" w:rsidR="00E34F59" w:rsidRPr="00E34F59" w:rsidRDefault="00E34F59" w:rsidP="003055B2">
            <w:pPr>
              <w:suppressAutoHyphens/>
              <w:jc w:val="both"/>
              <w:rPr>
                <w:rFonts w:ascii="Arial" w:hAnsi="Arial" w:cs="Arial"/>
                <w:spacing w:val="-3"/>
                <w:sz w:val="21"/>
                <w:szCs w:val="21"/>
              </w:rPr>
            </w:pPr>
            <w:r w:rsidRPr="00E34F59">
              <w:rPr>
                <w:rFonts w:ascii="Arial" w:hAnsi="Arial" w:cs="Arial"/>
                <w:spacing w:val="-3"/>
                <w:sz w:val="21"/>
                <w:szCs w:val="21"/>
              </w:rPr>
              <w:t xml:space="preserve">  (A/I)</w:t>
            </w:r>
          </w:p>
          <w:p w14:paraId="53F26C2E" w14:textId="77777777" w:rsidR="00E34F59" w:rsidRPr="00E34F59" w:rsidRDefault="00E34F59" w:rsidP="003055B2">
            <w:pPr>
              <w:suppressAutoHyphens/>
              <w:jc w:val="both"/>
              <w:rPr>
                <w:rFonts w:ascii="Arial" w:hAnsi="Arial" w:cs="Arial"/>
                <w:spacing w:val="-3"/>
                <w:sz w:val="21"/>
                <w:szCs w:val="21"/>
              </w:rPr>
            </w:pPr>
            <w:r w:rsidRPr="00E34F59">
              <w:rPr>
                <w:rFonts w:ascii="Arial" w:hAnsi="Arial" w:cs="Arial"/>
                <w:spacing w:val="-3"/>
                <w:sz w:val="21"/>
                <w:szCs w:val="21"/>
              </w:rPr>
              <w:t>Ability and willingness to work flexibly  (I)</w:t>
            </w:r>
          </w:p>
          <w:p w14:paraId="0A8B5BBE" w14:textId="77777777" w:rsidR="00E34F59" w:rsidRPr="00E34F59" w:rsidRDefault="00E34F59" w:rsidP="003055B2">
            <w:pPr>
              <w:suppressAutoHyphens/>
              <w:jc w:val="both"/>
              <w:rPr>
                <w:rFonts w:ascii="Arial" w:hAnsi="Arial" w:cs="Arial"/>
                <w:spacing w:val="-3"/>
                <w:sz w:val="21"/>
                <w:szCs w:val="21"/>
              </w:rPr>
            </w:pPr>
            <w:r w:rsidRPr="00E34F59">
              <w:rPr>
                <w:rFonts w:ascii="Arial" w:hAnsi="Arial" w:cs="Arial"/>
                <w:spacing w:val="-3"/>
                <w:sz w:val="21"/>
                <w:szCs w:val="21"/>
              </w:rPr>
              <w:t>Possess a current driving licence or willing to travel as required by other means (A/I)</w:t>
            </w:r>
          </w:p>
        </w:tc>
        <w:tc>
          <w:tcPr>
            <w:tcW w:w="4394" w:type="dxa"/>
          </w:tcPr>
          <w:p w14:paraId="6BD18F9B" w14:textId="77777777" w:rsidR="00E34F59" w:rsidRPr="00E34F59" w:rsidRDefault="00E34F59" w:rsidP="009646E5">
            <w:pPr>
              <w:suppressAutoHyphens/>
              <w:jc w:val="both"/>
              <w:rPr>
                <w:rFonts w:ascii="Arial" w:hAnsi="Arial" w:cs="Arial"/>
                <w:spacing w:val="-3"/>
                <w:sz w:val="21"/>
                <w:szCs w:val="21"/>
              </w:rPr>
            </w:pPr>
          </w:p>
        </w:tc>
      </w:tr>
    </w:tbl>
    <w:p w14:paraId="238601FE" w14:textId="77777777" w:rsidR="0032796D" w:rsidRPr="00690A54" w:rsidRDefault="0032796D" w:rsidP="0032796D">
      <w:pPr>
        <w:tabs>
          <w:tab w:val="left" w:pos="2268"/>
          <w:tab w:val="left" w:pos="7938"/>
        </w:tabs>
        <w:ind w:left="-567" w:right="-610"/>
        <w:jc w:val="both"/>
        <w:rPr>
          <w:rFonts w:ascii="Arial" w:hAnsi="Arial" w:cs="Arial"/>
          <w:sz w:val="16"/>
          <w:szCs w:val="16"/>
        </w:rPr>
      </w:pPr>
    </w:p>
    <w:p w14:paraId="06A5B023" w14:textId="77777777" w:rsidR="0032796D" w:rsidRPr="00E34F59" w:rsidRDefault="0032796D" w:rsidP="0032796D">
      <w:pPr>
        <w:tabs>
          <w:tab w:val="left" w:pos="2268"/>
          <w:tab w:val="left" w:pos="7938"/>
        </w:tabs>
        <w:ind w:left="-567" w:right="-610"/>
        <w:jc w:val="both"/>
        <w:rPr>
          <w:rFonts w:ascii="Arial" w:hAnsi="Arial" w:cs="Arial"/>
          <w:sz w:val="21"/>
          <w:szCs w:val="21"/>
        </w:rPr>
      </w:pPr>
      <w:r w:rsidRPr="00E34F59">
        <w:rPr>
          <w:rFonts w:ascii="Arial" w:hAnsi="Arial" w:cs="Arial"/>
          <w:sz w:val="21"/>
          <w:szCs w:val="21"/>
        </w:rPr>
        <w:t>*Interviews will explore issues relating to safeguarding and promoting the welfare of children</w:t>
      </w:r>
      <w:r w:rsidR="00700015" w:rsidRPr="00E34F59">
        <w:rPr>
          <w:rFonts w:ascii="Arial" w:hAnsi="Arial" w:cs="Arial"/>
          <w:sz w:val="21"/>
          <w:szCs w:val="21"/>
        </w:rPr>
        <w:t>,</w:t>
      </w:r>
      <w:r w:rsidRPr="00E34F59">
        <w:rPr>
          <w:rFonts w:ascii="Arial" w:hAnsi="Arial" w:cs="Arial"/>
          <w:sz w:val="21"/>
          <w:szCs w:val="21"/>
        </w:rPr>
        <w:t xml:space="preserve"> in</w:t>
      </w:r>
      <w:r w:rsidR="00700015" w:rsidRPr="00E34F59">
        <w:rPr>
          <w:rFonts w:ascii="Arial" w:hAnsi="Arial" w:cs="Arial"/>
          <w:sz w:val="21"/>
          <w:szCs w:val="21"/>
        </w:rPr>
        <w:t>cluding</w:t>
      </w:r>
      <w:r w:rsidRPr="00E34F59">
        <w:rPr>
          <w:rFonts w:ascii="Arial" w:hAnsi="Arial" w:cs="Arial"/>
          <w:sz w:val="21"/>
          <w:szCs w:val="21"/>
        </w:rPr>
        <w:t xml:space="preserve"> motivation to work with and ability to form and maintain appropriate relationships and personal boundaries with children and young people together with emotional resilience in working with challenging behaviours and attitudes to use of authority and maintaining discipline.</w:t>
      </w:r>
    </w:p>
    <w:p w14:paraId="0F3CABC7" w14:textId="77777777" w:rsidR="006B2461" w:rsidRPr="006B2461" w:rsidRDefault="006B2461" w:rsidP="0032796D">
      <w:pPr>
        <w:suppressAutoHyphens/>
        <w:jc w:val="center"/>
        <w:rPr>
          <w:rFonts w:ascii="Arial" w:hAnsi="Arial" w:cs="Arial"/>
          <w:spacing w:val="-3"/>
        </w:rPr>
        <w:sectPr w:rsidR="006B2461" w:rsidRPr="006B2461" w:rsidSect="003E2AE8">
          <w:footerReference w:type="default" r:id="rId11"/>
          <w:endnotePr>
            <w:numFmt w:val="decimal"/>
          </w:endnotePr>
          <w:pgSz w:w="11909" w:h="16834" w:code="9"/>
          <w:pgMar w:top="1009" w:right="1440" w:bottom="851" w:left="1440" w:header="1021" w:footer="624" w:gutter="0"/>
          <w:pgNumType w:start="1"/>
          <w:cols w:space="720"/>
          <w:noEndnote/>
        </w:sectPr>
      </w:pPr>
    </w:p>
    <w:p w14:paraId="24217753" w14:textId="77777777" w:rsidR="00D82B50" w:rsidRPr="00991242" w:rsidRDefault="006B2461" w:rsidP="00D82B50">
      <w:pPr>
        <w:suppressAutoHyphens/>
        <w:jc w:val="center"/>
        <w:rPr>
          <w:rFonts w:ascii="Arial" w:hAnsi="Arial" w:cs="Arial"/>
          <w:b/>
        </w:rPr>
      </w:pPr>
      <w:r>
        <w:rPr>
          <w:rFonts w:ascii="Arial" w:hAnsi="Arial" w:cs="Arial"/>
          <w:b/>
        </w:rPr>
        <w:lastRenderedPageBreak/>
        <w:t>T</w:t>
      </w:r>
      <w:r w:rsidR="00D82B50" w:rsidRPr="00991242">
        <w:rPr>
          <w:rFonts w:ascii="Arial" w:hAnsi="Arial" w:cs="Arial"/>
          <w:b/>
        </w:rPr>
        <w:t>ERMS AND CONDITIONS</w:t>
      </w:r>
    </w:p>
    <w:p w14:paraId="5B08B5D1" w14:textId="77777777" w:rsidR="00D82B50" w:rsidRDefault="00D82B50" w:rsidP="00D82B50">
      <w:pPr>
        <w:rPr>
          <w:rFonts w:ascii="Arial" w:hAnsi="Arial" w:cs="Arial"/>
        </w:rPr>
      </w:pPr>
    </w:p>
    <w:tbl>
      <w:tblPr>
        <w:tblW w:w="9640"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931"/>
      </w:tblGrid>
      <w:tr w:rsidR="001C78B2" w:rsidRPr="00A63814" w14:paraId="5E07FDD4" w14:textId="77777777" w:rsidTr="702E0337">
        <w:tc>
          <w:tcPr>
            <w:tcW w:w="4709" w:type="dxa"/>
            <w:tcBorders>
              <w:top w:val="single" w:sz="6" w:space="0" w:color="auto"/>
              <w:left w:val="single" w:sz="6" w:space="0" w:color="auto"/>
              <w:bottom w:val="nil"/>
              <w:right w:val="single" w:sz="6" w:space="0" w:color="auto"/>
            </w:tcBorders>
            <w:shd w:val="clear" w:color="auto" w:fill="167844"/>
          </w:tcPr>
          <w:p w14:paraId="731AD1EC" w14:textId="77777777" w:rsidR="001C78B2" w:rsidRPr="00723537" w:rsidRDefault="00A63814" w:rsidP="001C78B2">
            <w:pPr>
              <w:suppressAutoHyphens/>
              <w:jc w:val="both"/>
              <w:rPr>
                <w:rFonts w:ascii="Arial" w:hAnsi="Arial" w:cs="Arial"/>
                <w:b/>
                <w:color w:val="FFFFFF" w:themeColor="background1"/>
                <w:spacing w:val="-3"/>
                <w:szCs w:val="24"/>
              </w:rPr>
            </w:pPr>
            <w:r w:rsidRPr="00723537">
              <w:rPr>
                <w:rFonts w:ascii="Arial" w:hAnsi="Arial" w:cs="Arial"/>
                <w:b/>
                <w:color w:val="FFFFFF" w:themeColor="background1"/>
                <w:spacing w:val="-3"/>
                <w:szCs w:val="24"/>
              </w:rPr>
              <w:t>JOB TITLE</w:t>
            </w:r>
          </w:p>
        </w:tc>
        <w:tc>
          <w:tcPr>
            <w:tcW w:w="4931" w:type="dxa"/>
            <w:tcBorders>
              <w:top w:val="single" w:sz="6" w:space="0" w:color="auto"/>
              <w:left w:val="single" w:sz="6" w:space="0" w:color="auto"/>
              <w:bottom w:val="nil"/>
              <w:right w:val="single" w:sz="6" w:space="0" w:color="auto"/>
            </w:tcBorders>
            <w:shd w:val="clear" w:color="auto" w:fill="167844"/>
          </w:tcPr>
          <w:p w14:paraId="752BCF5B" w14:textId="77777777" w:rsidR="001C78B2" w:rsidRPr="00723537" w:rsidRDefault="00A63814" w:rsidP="001C78B2">
            <w:pPr>
              <w:suppressAutoHyphens/>
              <w:rPr>
                <w:rFonts w:ascii="Arial" w:hAnsi="Arial" w:cs="Arial"/>
                <w:b/>
                <w:color w:val="FFFFFF" w:themeColor="background1"/>
                <w:spacing w:val="-3"/>
                <w:szCs w:val="24"/>
              </w:rPr>
            </w:pPr>
            <w:r w:rsidRPr="00723537">
              <w:rPr>
                <w:rFonts w:ascii="Arial" w:hAnsi="Arial" w:cs="Arial"/>
                <w:b/>
                <w:color w:val="FFFFFF" w:themeColor="background1"/>
                <w:spacing w:val="-3"/>
                <w:szCs w:val="24"/>
              </w:rPr>
              <w:t>AREA OF WORK</w:t>
            </w:r>
          </w:p>
        </w:tc>
      </w:tr>
      <w:tr w:rsidR="00217B6C" w:rsidRPr="00A63814" w14:paraId="16DEB4AB" w14:textId="77777777" w:rsidTr="702E0337">
        <w:tc>
          <w:tcPr>
            <w:tcW w:w="4709" w:type="dxa"/>
            <w:tcBorders>
              <w:top w:val="single" w:sz="6" w:space="0" w:color="auto"/>
              <w:left w:val="single" w:sz="6" w:space="0" w:color="auto"/>
              <w:bottom w:val="nil"/>
              <w:right w:val="single" w:sz="6" w:space="0" w:color="auto"/>
            </w:tcBorders>
          </w:tcPr>
          <w:p w14:paraId="760E4E6C" w14:textId="77777777" w:rsidR="00217B6C" w:rsidRPr="00217B6C" w:rsidRDefault="00217B6C" w:rsidP="00217B6C">
            <w:pPr>
              <w:suppressAutoHyphens/>
              <w:jc w:val="center"/>
              <w:rPr>
                <w:rFonts w:ascii="Arial" w:hAnsi="Arial" w:cs="Arial"/>
                <w:spacing w:val="-3"/>
                <w:sz w:val="22"/>
                <w:szCs w:val="18"/>
              </w:rPr>
            </w:pPr>
          </w:p>
          <w:p w14:paraId="1DE386A3" w14:textId="77777777" w:rsidR="00217B6C" w:rsidRPr="00217B6C" w:rsidRDefault="00217B6C" w:rsidP="00217B6C">
            <w:pPr>
              <w:suppressAutoHyphens/>
              <w:jc w:val="center"/>
              <w:rPr>
                <w:rFonts w:ascii="Arial" w:hAnsi="Arial" w:cs="Arial"/>
                <w:spacing w:val="-3"/>
                <w:sz w:val="22"/>
                <w:szCs w:val="18"/>
              </w:rPr>
            </w:pPr>
            <w:r w:rsidRPr="00217B6C">
              <w:rPr>
                <w:rFonts w:ascii="Arial" w:hAnsi="Arial" w:cs="Arial"/>
                <w:spacing w:val="-3"/>
                <w:sz w:val="22"/>
                <w:szCs w:val="18"/>
              </w:rPr>
              <w:t>Inclusive Learning Transitions Advisor 22.5 hours</w:t>
            </w:r>
          </w:p>
          <w:p w14:paraId="3CB0E95E" w14:textId="77777777" w:rsidR="00217B6C" w:rsidRPr="00217B6C" w:rsidRDefault="00217B6C" w:rsidP="00217B6C">
            <w:pPr>
              <w:suppressAutoHyphens/>
              <w:jc w:val="center"/>
              <w:rPr>
                <w:rFonts w:ascii="Arial" w:hAnsi="Arial" w:cs="Arial"/>
                <w:spacing w:val="-3"/>
                <w:sz w:val="22"/>
                <w:szCs w:val="18"/>
              </w:rPr>
            </w:pPr>
            <w:r w:rsidRPr="00217B6C">
              <w:rPr>
                <w:rFonts w:ascii="Arial" w:hAnsi="Arial" w:cs="Arial"/>
                <w:spacing w:val="-3"/>
                <w:sz w:val="22"/>
                <w:szCs w:val="18"/>
              </w:rPr>
              <w:t>(Whole year 40 weeks per year, actual number of weeks</w:t>
            </w:r>
          </w:p>
          <w:p w14:paraId="69F57FEE" w14:textId="77777777" w:rsidR="00217B6C" w:rsidRPr="00217B6C" w:rsidRDefault="00217B6C" w:rsidP="00217B6C">
            <w:pPr>
              <w:suppressAutoHyphens/>
              <w:jc w:val="center"/>
              <w:rPr>
                <w:rFonts w:ascii="Arial" w:hAnsi="Arial" w:cs="Arial"/>
                <w:spacing w:val="-3"/>
                <w:sz w:val="22"/>
                <w:szCs w:val="18"/>
              </w:rPr>
            </w:pPr>
            <w:r w:rsidRPr="00217B6C">
              <w:rPr>
                <w:rFonts w:ascii="Arial" w:hAnsi="Arial" w:cs="Arial"/>
                <w:spacing w:val="-3"/>
                <w:sz w:val="22"/>
                <w:szCs w:val="18"/>
              </w:rPr>
              <w:t>worked dependent on start date)</w:t>
            </w:r>
          </w:p>
          <w:p w14:paraId="4B1F511A" w14:textId="77777777" w:rsidR="00217B6C" w:rsidRPr="00217B6C" w:rsidRDefault="00217B6C" w:rsidP="00217B6C">
            <w:pPr>
              <w:suppressAutoHyphens/>
              <w:jc w:val="center"/>
              <w:rPr>
                <w:rFonts w:ascii="Arial" w:hAnsi="Arial" w:cs="Arial"/>
                <w:spacing w:val="-3"/>
                <w:sz w:val="22"/>
                <w:szCs w:val="18"/>
              </w:rPr>
            </w:pPr>
          </w:p>
        </w:tc>
        <w:tc>
          <w:tcPr>
            <w:tcW w:w="4931" w:type="dxa"/>
            <w:tcBorders>
              <w:top w:val="single" w:sz="6" w:space="0" w:color="auto"/>
              <w:left w:val="single" w:sz="6" w:space="0" w:color="auto"/>
              <w:bottom w:val="nil"/>
              <w:right w:val="single" w:sz="6" w:space="0" w:color="auto"/>
            </w:tcBorders>
          </w:tcPr>
          <w:p w14:paraId="651E153D" w14:textId="77777777" w:rsidR="00217B6C" w:rsidRPr="00217B6C" w:rsidRDefault="00217B6C" w:rsidP="00217B6C">
            <w:pPr>
              <w:suppressAutoHyphens/>
              <w:jc w:val="center"/>
              <w:rPr>
                <w:rFonts w:ascii="Arial" w:hAnsi="Arial" w:cs="Arial"/>
                <w:spacing w:val="-3"/>
                <w:sz w:val="22"/>
                <w:szCs w:val="18"/>
              </w:rPr>
            </w:pPr>
          </w:p>
          <w:p w14:paraId="65F9C3DC" w14:textId="4E21C390" w:rsidR="00217B6C" w:rsidRPr="00217B6C" w:rsidRDefault="00217B6C" w:rsidP="00217B6C">
            <w:pPr>
              <w:suppressAutoHyphens/>
              <w:jc w:val="center"/>
              <w:rPr>
                <w:rFonts w:ascii="Arial" w:hAnsi="Arial" w:cs="Arial"/>
                <w:spacing w:val="-3"/>
                <w:sz w:val="22"/>
                <w:szCs w:val="18"/>
              </w:rPr>
            </w:pPr>
            <w:r w:rsidRPr="00217B6C">
              <w:rPr>
                <w:rFonts w:ascii="Arial" w:hAnsi="Arial" w:cs="Arial"/>
                <w:spacing w:val="-3"/>
                <w:sz w:val="22"/>
                <w:szCs w:val="18"/>
              </w:rPr>
              <w:t>Inclusive Learning - Across two sites Croxteth and Warrington.</w:t>
            </w:r>
          </w:p>
        </w:tc>
      </w:tr>
      <w:tr w:rsidR="00E34F59" w:rsidRPr="00A63814" w14:paraId="46FE77B3" w14:textId="77777777" w:rsidTr="702E0337">
        <w:tc>
          <w:tcPr>
            <w:tcW w:w="4709" w:type="dxa"/>
            <w:tcBorders>
              <w:top w:val="single" w:sz="6" w:space="0" w:color="auto"/>
              <w:left w:val="single" w:sz="6" w:space="0" w:color="auto"/>
              <w:bottom w:val="nil"/>
              <w:right w:val="single" w:sz="6" w:space="0" w:color="auto"/>
            </w:tcBorders>
            <w:shd w:val="clear" w:color="auto" w:fill="167844"/>
          </w:tcPr>
          <w:p w14:paraId="1B288D2C" w14:textId="77777777" w:rsidR="00E34F59" w:rsidRPr="00723537" w:rsidRDefault="00E34F59" w:rsidP="001C78B2">
            <w:pPr>
              <w:suppressAutoHyphens/>
              <w:jc w:val="both"/>
              <w:rPr>
                <w:rFonts w:ascii="Arial" w:hAnsi="Arial" w:cs="Arial"/>
                <w:b/>
                <w:color w:val="FFFFFF" w:themeColor="background1"/>
                <w:spacing w:val="-3"/>
                <w:szCs w:val="24"/>
              </w:rPr>
            </w:pPr>
            <w:r w:rsidRPr="00723537">
              <w:rPr>
                <w:rFonts w:ascii="Arial" w:hAnsi="Arial" w:cs="Arial"/>
                <w:b/>
                <w:color w:val="FFFFFF" w:themeColor="background1"/>
                <w:spacing w:val="-3"/>
                <w:szCs w:val="24"/>
              </w:rPr>
              <w:t>SALARY</w:t>
            </w:r>
          </w:p>
        </w:tc>
        <w:tc>
          <w:tcPr>
            <w:tcW w:w="4931" w:type="dxa"/>
            <w:tcBorders>
              <w:top w:val="single" w:sz="6" w:space="0" w:color="auto"/>
              <w:left w:val="nil"/>
              <w:bottom w:val="nil"/>
              <w:right w:val="single" w:sz="6" w:space="0" w:color="auto"/>
            </w:tcBorders>
            <w:shd w:val="clear" w:color="auto" w:fill="167844"/>
          </w:tcPr>
          <w:p w14:paraId="19A557D5" w14:textId="77777777" w:rsidR="00E34F59" w:rsidRPr="00723537" w:rsidRDefault="00E34F59" w:rsidP="001C78B2">
            <w:pPr>
              <w:pStyle w:val="Heading1"/>
              <w:jc w:val="left"/>
              <w:rPr>
                <w:rFonts w:ascii="Arial" w:hAnsi="Arial" w:cs="Arial"/>
                <w:color w:val="FFFFFF" w:themeColor="background1"/>
                <w:szCs w:val="24"/>
                <w:u w:val="none"/>
              </w:rPr>
            </w:pPr>
            <w:r w:rsidRPr="00723537">
              <w:rPr>
                <w:rFonts w:ascii="Arial" w:hAnsi="Arial" w:cs="Arial"/>
                <w:color w:val="FFFFFF" w:themeColor="background1"/>
                <w:szCs w:val="24"/>
                <w:u w:val="none"/>
              </w:rPr>
              <w:t>HOURS OF WORK</w:t>
            </w:r>
          </w:p>
        </w:tc>
      </w:tr>
      <w:tr w:rsidR="00E34F59" w:rsidRPr="00A63814" w14:paraId="0871466D" w14:textId="77777777" w:rsidTr="702E0337">
        <w:tc>
          <w:tcPr>
            <w:tcW w:w="4709" w:type="dxa"/>
            <w:tcBorders>
              <w:top w:val="single" w:sz="6" w:space="0" w:color="auto"/>
              <w:left w:val="single" w:sz="6" w:space="0" w:color="auto"/>
              <w:bottom w:val="nil"/>
              <w:right w:val="single" w:sz="6" w:space="0" w:color="auto"/>
            </w:tcBorders>
          </w:tcPr>
          <w:p w14:paraId="5023141B" w14:textId="77777777" w:rsidR="00E34F59" w:rsidRPr="005B7061" w:rsidRDefault="00E34F59" w:rsidP="001C78B2">
            <w:pPr>
              <w:suppressAutoHyphens/>
              <w:jc w:val="center"/>
              <w:rPr>
                <w:rFonts w:ascii="Arial" w:hAnsi="Arial" w:cs="Arial"/>
                <w:spacing w:val="-3"/>
                <w:sz w:val="22"/>
                <w:szCs w:val="22"/>
              </w:rPr>
            </w:pPr>
          </w:p>
          <w:p w14:paraId="5E17B84A" w14:textId="285B1519" w:rsidR="008D5C58" w:rsidRPr="005B7061" w:rsidRDefault="008D5C58" w:rsidP="008D5C58">
            <w:pPr>
              <w:suppressAutoHyphens/>
              <w:jc w:val="center"/>
              <w:rPr>
                <w:rFonts w:ascii="Arial" w:hAnsi="Arial" w:cs="Arial"/>
                <w:spacing w:val="-3"/>
                <w:sz w:val="22"/>
                <w:szCs w:val="22"/>
              </w:rPr>
            </w:pPr>
            <w:r w:rsidRPr="005B7061">
              <w:rPr>
                <w:rFonts w:ascii="Arial" w:hAnsi="Arial" w:cs="Arial"/>
                <w:spacing w:val="-3"/>
                <w:sz w:val="22"/>
                <w:szCs w:val="22"/>
              </w:rPr>
              <w:t>£</w:t>
            </w:r>
            <w:r w:rsidR="005B7061" w:rsidRPr="005B7061">
              <w:rPr>
                <w:rFonts w:ascii="Arial" w:hAnsi="Arial" w:cs="Arial"/>
                <w:spacing w:val="-3"/>
                <w:sz w:val="22"/>
                <w:szCs w:val="22"/>
              </w:rPr>
              <w:t>26,485</w:t>
            </w:r>
            <w:r w:rsidRPr="005B7061">
              <w:rPr>
                <w:rFonts w:ascii="Arial" w:hAnsi="Arial" w:cs="Arial"/>
                <w:spacing w:val="-3"/>
                <w:sz w:val="22"/>
                <w:szCs w:val="22"/>
              </w:rPr>
              <w:t xml:space="preserve"> per annum pro rata,</w:t>
            </w:r>
          </w:p>
          <w:p w14:paraId="4F05D41C" w14:textId="77777777" w:rsidR="008D5C58" w:rsidRPr="005B7061" w:rsidRDefault="008D5C58" w:rsidP="008D5C58">
            <w:pPr>
              <w:suppressAutoHyphens/>
              <w:jc w:val="center"/>
              <w:rPr>
                <w:rFonts w:ascii="Arial" w:hAnsi="Arial" w:cs="Arial"/>
                <w:spacing w:val="-3"/>
                <w:sz w:val="22"/>
                <w:szCs w:val="22"/>
              </w:rPr>
            </w:pPr>
            <w:r w:rsidRPr="005B7061">
              <w:rPr>
                <w:rFonts w:ascii="Arial" w:hAnsi="Arial" w:cs="Arial"/>
                <w:spacing w:val="-3"/>
                <w:sz w:val="22"/>
                <w:szCs w:val="22"/>
              </w:rPr>
              <w:t>relating to qualifications and experience,</w:t>
            </w:r>
          </w:p>
          <w:p w14:paraId="1F3B1409" w14:textId="77E54E08" w:rsidR="001521C8" w:rsidRPr="005B7061" w:rsidRDefault="008D5C58" w:rsidP="008D5C58">
            <w:pPr>
              <w:suppressAutoHyphens/>
              <w:jc w:val="center"/>
              <w:rPr>
                <w:rFonts w:ascii="Arial" w:hAnsi="Arial" w:cs="Arial"/>
                <w:spacing w:val="-3"/>
                <w:sz w:val="22"/>
                <w:szCs w:val="22"/>
              </w:rPr>
            </w:pPr>
            <w:r w:rsidRPr="005B7061">
              <w:rPr>
                <w:rFonts w:ascii="Arial" w:hAnsi="Arial" w:cs="Arial"/>
                <w:spacing w:val="-3"/>
                <w:sz w:val="22"/>
                <w:szCs w:val="22"/>
              </w:rPr>
              <w:t xml:space="preserve"> plus holiday entitlement.</w:t>
            </w:r>
          </w:p>
          <w:p w14:paraId="0E7B2A98" w14:textId="77777777" w:rsidR="00E34F59" w:rsidRPr="005B7061" w:rsidRDefault="00E34F59" w:rsidP="001521C8">
            <w:pPr>
              <w:suppressAutoHyphens/>
              <w:jc w:val="center"/>
              <w:rPr>
                <w:rFonts w:ascii="Arial" w:hAnsi="Arial" w:cs="Arial"/>
                <w:spacing w:val="-3"/>
                <w:sz w:val="22"/>
                <w:szCs w:val="22"/>
              </w:rPr>
            </w:pPr>
          </w:p>
        </w:tc>
        <w:tc>
          <w:tcPr>
            <w:tcW w:w="4931" w:type="dxa"/>
            <w:tcBorders>
              <w:top w:val="single" w:sz="6" w:space="0" w:color="auto"/>
              <w:left w:val="nil"/>
              <w:bottom w:val="nil"/>
              <w:right w:val="single" w:sz="6" w:space="0" w:color="auto"/>
            </w:tcBorders>
          </w:tcPr>
          <w:p w14:paraId="562C75D1" w14:textId="77777777" w:rsidR="00E34F59" w:rsidRPr="005B7061" w:rsidRDefault="00E34F59" w:rsidP="001C78B2">
            <w:pPr>
              <w:jc w:val="center"/>
              <w:rPr>
                <w:rFonts w:ascii="Arial" w:hAnsi="Arial" w:cs="Arial"/>
                <w:sz w:val="22"/>
                <w:szCs w:val="22"/>
              </w:rPr>
            </w:pPr>
          </w:p>
          <w:p w14:paraId="237F6D01" w14:textId="77777777" w:rsidR="00217B6C" w:rsidRPr="00217B6C" w:rsidRDefault="00D164D1" w:rsidP="00217B6C">
            <w:pPr>
              <w:suppressAutoHyphens/>
              <w:jc w:val="center"/>
              <w:rPr>
                <w:rFonts w:ascii="Arial" w:hAnsi="Arial" w:cs="Arial"/>
                <w:spacing w:val="-3"/>
                <w:sz w:val="22"/>
                <w:szCs w:val="18"/>
              </w:rPr>
            </w:pPr>
            <w:r w:rsidRPr="005B7061">
              <w:rPr>
                <w:rFonts w:ascii="Arial" w:hAnsi="Arial" w:cs="Arial"/>
                <w:sz w:val="22"/>
                <w:szCs w:val="22"/>
              </w:rPr>
              <w:t>22.5</w:t>
            </w:r>
            <w:r w:rsidR="43E08C71" w:rsidRPr="005B7061">
              <w:rPr>
                <w:rFonts w:ascii="Arial" w:hAnsi="Arial" w:cs="Arial"/>
                <w:sz w:val="22"/>
                <w:szCs w:val="22"/>
              </w:rPr>
              <w:t xml:space="preserve"> hours per week</w:t>
            </w:r>
            <w:r w:rsidR="0F0EF1BC" w:rsidRPr="005B7061">
              <w:rPr>
                <w:rFonts w:ascii="Arial" w:hAnsi="Arial" w:cs="Arial"/>
                <w:sz w:val="22"/>
                <w:szCs w:val="22"/>
              </w:rPr>
              <w:t xml:space="preserve">, </w:t>
            </w:r>
            <w:r w:rsidR="00217B6C" w:rsidRPr="00217B6C">
              <w:rPr>
                <w:rFonts w:ascii="Arial" w:hAnsi="Arial" w:cs="Arial"/>
                <w:spacing w:val="-3"/>
                <w:sz w:val="22"/>
                <w:szCs w:val="18"/>
              </w:rPr>
              <w:t>(Whole year 40 weeks per year, actual number of weeks</w:t>
            </w:r>
          </w:p>
          <w:p w14:paraId="65F3EC15" w14:textId="13506E39" w:rsidR="00E34F59" w:rsidRPr="00217B6C" w:rsidRDefault="00217B6C" w:rsidP="00217B6C">
            <w:pPr>
              <w:suppressAutoHyphens/>
              <w:jc w:val="center"/>
              <w:rPr>
                <w:rFonts w:ascii="Arial" w:hAnsi="Arial" w:cs="Arial"/>
                <w:spacing w:val="-3"/>
                <w:sz w:val="22"/>
                <w:szCs w:val="18"/>
              </w:rPr>
            </w:pPr>
            <w:r w:rsidRPr="00217B6C">
              <w:rPr>
                <w:rFonts w:ascii="Arial" w:hAnsi="Arial" w:cs="Arial"/>
                <w:spacing w:val="-3"/>
                <w:sz w:val="22"/>
                <w:szCs w:val="18"/>
              </w:rPr>
              <w:t>worked dependent on start date)</w:t>
            </w:r>
          </w:p>
          <w:p w14:paraId="1A965116" w14:textId="77777777" w:rsidR="00E34F59" w:rsidRPr="005B7061" w:rsidRDefault="00E34F59" w:rsidP="000D1818">
            <w:pPr>
              <w:rPr>
                <w:rFonts w:ascii="Arial" w:hAnsi="Arial" w:cs="Arial"/>
                <w:spacing w:val="-3"/>
                <w:sz w:val="22"/>
                <w:szCs w:val="22"/>
              </w:rPr>
            </w:pPr>
          </w:p>
        </w:tc>
      </w:tr>
      <w:tr w:rsidR="00E34F59" w:rsidRPr="00A63814" w14:paraId="53DEDFF3" w14:textId="77777777" w:rsidTr="702E0337">
        <w:tc>
          <w:tcPr>
            <w:tcW w:w="4709" w:type="dxa"/>
            <w:tcBorders>
              <w:top w:val="single" w:sz="6" w:space="0" w:color="auto"/>
              <w:left w:val="single" w:sz="6" w:space="0" w:color="auto"/>
              <w:bottom w:val="single" w:sz="6" w:space="0" w:color="auto"/>
              <w:right w:val="single" w:sz="6" w:space="0" w:color="auto"/>
            </w:tcBorders>
            <w:shd w:val="clear" w:color="auto" w:fill="167844"/>
          </w:tcPr>
          <w:p w14:paraId="3E6D7BE1" w14:textId="77777777" w:rsidR="00E34F59" w:rsidRPr="00723537" w:rsidRDefault="00E34F59" w:rsidP="001C78B2">
            <w:pPr>
              <w:pStyle w:val="Heading1"/>
              <w:jc w:val="left"/>
              <w:rPr>
                <w:rFonts w:ascii="Arial" w:hAnsi="Arial" w:cs="Arial"/>
                <w:color w:val="FFFFFF" w:themeColor="background1"/>
                <w:szCs w:val="24"/>
                <w:u w:val="none"/>
              </w:rPr>
            </w:pPr>
            <w:r w:rsidRPr="00723537">
              <w:rPr>
                <w:rFonts w:ascii="Arial" w:hAnsi="Arial" w:cs="Arial"/>
                <w:color w:val="FFFFFF" w:themeColor="background1"/>
                <w:szCs w:val="24"/>
                <w:u w:val="none"/>
              </w:rPr>
              <w:t>ANNUAL LEAVE ENTITLEMENT</w:t>
            </w:r>
          </w:p>
        </w:tc>
        <w:tc>
          <w:tcPr>
            <w:tcW w:w="4931" w:type="dxa"/>
            <w:tcBorders>
              <w:top w:val="single" w:sz="6" w:space="0" w:color="auto"/>
              <w:left w:val="nil"/>
              <w:bottom w:val="single" w:sz="6" w:space="0" w:color="auto"/>
              <w:right w:val="single" w:sz="6" w:space="0" w:color="auto"/>
            </w:tcBorders>
            <w:shd w:val="clear" w:color="auto" w:fill="167844"/>
          </w:tcPr>
          <w:p w14:paraId="53D90255" w14:textId="77777777" w:rsidR="00E34F59" w:rsidRPr="00723537" w:rsidRDefault="00E34F59" w:rsidP="001441AB">
            <w:pPr>
              <w:pStyle w:val="Heading1"/>
              <w:jc w:val="left"/>
              <w:rPr>
                <w:rFonts w:ascii="Arial" w:hAnsi="Arial" w:cs="Arial"/>
                <w:color w:val="FFFFFF" w:themeColor="background1"/>
                <w:szCs w:val="24"/>
                <w:u w:val="none"/>
              </w:rPr>
            </w:pPr>
            <w:r w:rsidRPr="00723537">
              <w:rPr>
                <w:rFonts w:ascii="Arial" w:hAnsi="Arial" w:cs="Arial"/>
                <w:color w:val="FFFFFF" w:themeColor="background1"/>
                <w:szCs w:val="24"/>
                <w:u w:val="none"/>
              </w:rPr>
              <w:t>PENSION</w:t>
            </w:r>
          </w:p>
        </w:tc>
      </w:tr>
      <w:tr w:rsidR="00E55958" w:rsidRPr="00A63814" w14:paraId="1E111EB3" w14:textId="77777777" w:rsidTr="702E0337">
        <w:tc>
          <w:tcPr>
            <w:tcW w:w="4709" w:type="dxa"/>
            <w:tcBorders>
              <w:top w:val="single" w:sz="6" w:space="0" w:color="auto"/>
              <w:left w:val="single" w:sz="6" w:space="0" w:color="auto"/>
              <w:bottom w:val="single" w:sz="6" w:space="0" w:color="auto"/>
              <w:right w:val="single" w:sz="6" w:space="0" w:color="auto"/>
            </w:tcBorders>
          </w:tcPr>
          <w:p w14:paraId="0D060184" w14:textId="77777777" w:rsidR="00E55958" w:rsidRDefault="00E55958" w:rsidP="00E55958">
            <w:pPr>
              <w:pStyle w:val="paragraph"/>
              <w:spacing w:before="0" w:beforeAutospacing="0" w:after="0" w:afterAutospacing="0"/>
              <w:jc w:val="center"/>
              <w:textAlignment w:val="baseline"/>
              <w:divId w:val="1327055327"/>
              <w:rPr>
                <w:rFonts w:ascii="Segoe UI" w:hAnsi="Segoe UI" w:cs="Segoe UI"/>
                <w:sz w:val="18"/>
                <w:szCs w:val="18"/>
              </w:rPr>
            </w:pPr>
            <w:r>
              <w:rPr>
                <w:rStyle w:val="eop"/>
                <w:rFonts w:ascii="Arial" w:hAnsi="Arial" w:cs="Arial"/>
                <w:sz w:val="21"/>
                <w:szCs w:val="21"/>
              </w:rPr>
              <w:t> </w:t>
            </w:r>
          </w:p>
          <w:p w14:paraId="2D16B922" w14:textId="7B52AF3C" w:rsidR="00E55958" w:rsidRPr="00A63814" w:rsidRDefault="00E55958" w:rsidP="00E55958">
            <w:pPr>
              <w:suppressAutoHyphens/>
              <w:jc w:val="center"/>
              <w:rPr>
                <w:rFonts w:ascii="Arial" w:hAnsi="Arial" w:cs="Arial"/>
                <w:b/>
                <w:spacing w:val="-3"/>
                <w:szCs w:val="24"/>
              </w:rPr>
            </w:pPr>
            <w:r>
              <w:rPr>
                <w:rStyle w:val="normaltextrun"/>
                <w:rFonts w:ascii="Arial" w:hAnsi="Arial" w:cs="Arial"/>
                <w:sz w:val="21"/>
                <w:szCs w:val="21"/>
              </w:rPr>
              <w:t>Payment for holiday entitlement will be incorporated into annual salary based on a pro rata of a full time equivalent holiday entitlement of 3</w:t>
            </w:r>
            <w:r w:rsidR="00C60039">
              <w:rPr>
                <w:rStyle w:val="normaltextrun"/>
                <w:rFonts w:ascii="Arial" w:hAnsi="Arial" w:cs="Arial"/>
                <w:sz w:val="21"/>
                <w:szCs w:val="21"/>
              </w:rPr>
              <w:t>3</w:t>
            </w:r>
            <w:r>
              <w:rPr>
                <w:rStyle w:val="normaltextrun"/>
                <w:rFonts w:ascii="Arial" w:hAnsi="Arial" w:cs="Arial"/>
                <w:sz w:val="21"/>
                <w:szCs w:val="21"/>
              </w:rPr>
              <w:t xml:space="preserve"> days, plus Bank Holidays.</w:t>
            </w:r>
            <w:r>
              <w:rPr>
                <w:rStyle w:val="eop"/>
                <w:rFonts w:ascii="Arial" w:hAnsi="Arial" w:cs="Arial"/>
                <w:sz w:val="21"/>
                <w:szCs w:val="21"/>
              </w:rPr>
              <w:t> </w:t>
            </w:r>
          </w:p>
        </w:tc>
        <w:tc>
          <w:tcPr>
            <w:tcW w:w="4931" w:type="dxa"/>
            <w:tcBorders>
              <w:top w:val="single" w:sz="6" w:space="0" w:color="auto"/>
              <w:left w:val="nil"/>
              <w:bottom w:val="single" w:sz="6" w:space="0" w:color="auto"/>
              <w:right w:val="single" w:sz="6" w:space="0" w:color="auto"/>
            </w:tcBorders>
          </w:tcPr>
          <w:p w14:paraId="7D6DF0F7" w14:textId="77777777" w:rsidR="00217B6C" w:rsidRDefault="00217B6C" w:rsidP="00217B6C">
            <w:pPr>
              <w:suppressAutoHyphens/>
              <w:jc w:val="center"/>
              <w:rPr>
                <w:rFonts w:ascii="Arial" w:hAnsi="Arial" w:cs="Arial"/>
                <w:color w:val="000000"/>
                <w:sz w:val="22"/>
                <w:szCs w:val="22"/>
                <w:lang w:eastAsia="en-GB"/>
              </w:rPr>
            </w:pPr>
            <w:r w:rsidRPr="00217B6C">
              <w:rPr>
                <w:rFonts w:ascii="Arial" w:hAnsi="Arial" w:cs="Arial"/>
                <w:color w:val="000000"/>
                <w:sz w:val="22"/>
                <w:szCs w:val="22"/>
                <w:lang w:eastAsia="en-GB"/>
              </w:rPr>
              <w:t>Local Government Pension Scheme  </w:t>
            </w:r>
          </w:p>
          <w:p w14:paraId="62E47DF8" w14:textId="77777777" w:rsidR="00217B6C" w:rsidRPr="00217B6C" w:rsidRDefault="00217B6C" w:rsidP="00217B6C">
            <w:pPr>
              <w:suppressAutoHyphens/>
              <w:jc w:val="center"/>
              <w:rPr>
                <w:rFonts w:ascii="Arial" w:hAnsi="Arial" w:cs="Arial"/>
                <w:color w:val="000000"/>
                <w:sz w:val="22"/>
                <w:szCs w:val="22"/>
                <w:lang w:eastAsia="en-GB"/>
              </w:rPr>
            </w:pPr>
          </w:p>
          <w:p w14:paraId="7DC225D8" w14:textId="77777777" w:rsidR="00217B6C" w:rsidRDefault="00217B6C" w:rsidP="00217B6C">
            <w:pPr>
              <w:suppressAutoHyphens/>
              <w:jc w:val="center"/>
              <w:rPr>
                <w:rFonts w:ascii="Arial" w:hAnsi="Arial" w:cs="Arial"/>
                <w:color w:val="000000"/>
                <w:sz w:val="22"/>
                <w:szCs w:val="22"/>
                <w:lang w:eastAsia="en-GB"/>
              </w:rPr>
            </w:pPr>
            <w:r w:rsidRPr="00217B6C">
              <w:rPr>
                <w:rFonts w:ascii="Arial" w:hAnsi="Arial" w:cs="Arial"/>
                <w:color w:val="000000"/>
                <w:sz w:val="22"/>
                <w:szCs w:val="22"/>
                <w:lang w:eastAsia="en-GB"/>
              </w:rPr>
              <w:t>Employer contribution rates are reviewed periodically to ensure the continued sustainability and stability of the scheme, while your personal contributions will be in line with the standard Local Government Pension Scheme contribution bands. </w:t>
            </w:r>
          </w:p>
          <w:p w14:paraId="050935A2" w14:textId="77777777" w:rsidR="00217B6C" w:rsidRPr="00217B6C" w:rsidRDefault="00217B6C" w:rsidP="00217B6C">
            <w:pPr>
              <w:suppressAutoHyphens/>
              <w:jc w:val="center"/>
              <w:rPr>
                <w:rFonts w:ascii="Arial" w:hAnsi="Arial" w:cs="Arial"/>
                <w:color w:val="000000"/>
                <w:sz w:val="22"/>
                <w:szCs w:val="22"/>
                <w:lang w:eastAsia="en-GB"/>
              </w:rPr>
            </w:pPr>
          </w:p>
          <w:p w14:paraId="1C32C1E3" w14:textId="77777777" w:rsidR="00217B6C" w:rsidRDefault="00217B6C" w:rsidP="00217B6C">
            <w:pPr>
              <w:suppressAutoHyphens/>
              <w:jc w:val="center"/>
              <w:rPr>
                <w:rFonts w:ascii="Arial" w:hAnsi="Arial" w:cs="Arial"/>
                <w:color w:val="000000"/>
                <w:sz w:val="22"/>
                <w:szCs w:val="22"/>
                <w:lang w:eastAsia="en-GB"/>
              </w:rPr>
            </w:pPr>
            <w:r w:rsidRPr="00217B6C">
              <w:rPr>
                <w:rFonts w:ascii="Arial" w:hAnsi="Arial" w:cs="Arial"/>
                <w:color w:val="000000"/>
                <w:sz w:val="22"/>
                <w:szCs w:val="22"/>
                <w:lang w:eastAsia="en-GB"/>
              </w:rPr>
              <w:t>Your personal LGPS contributions can be found here: </w:t>
            </w:r>
            <w:hyperlink r:id="rId12" w:tgtFrame="_blank" w:history="1">
              <w:r w:rsidRPr="00217B6C">
                <w:rPr>
                  <w:rStyle w:val="Hyperlink"/>
                  <w:rFonts w:ascii="Arial" w:hAnsi="Arial" w:cs="Arial"/>
                  <w:sz w:val="22"/>
                  <w:szCs w:val="22"/>
                  <w:lang w:eastAsia="en-GB"/>
                </w:rPr>
                <w:t>Your contributions</w:t>
              </w:r>
            </w:hyperlink>
            <w:r w:rsidRPr="00217B6C">
              <w:rPr>
                <w:rFonts w:ascii="Arial" w:hAnsi="Arial" w:cs="Arial"/>
                <w:color w:val="000000"/>
                <w:sz w:val="22"/>
                <w:szCs w:val="22"/>
                <w:lang w:eastAsia="en-GB"/>
              </w:rPr>
              <w:t> </w:t>
            </w:r>
          </w:p>
          <w:p w14:paraId="4044D415" w14:textId="77777777" w:rsidR="00217B6C" w:rsidRPr="00217B6C" w:rsidRDefault="00217B6C" w:rsidP="00217B6C">
            <w:pPr>
              <w:suppressAutoHyphens/>
              <w:jc w:val="center"/>
              <w:rPr>
                <w:rFonts w:ascii="Arial" w:hAnsi="Arial" w:cs="Arial"/>
                <w:color w:val="000000"/>
                <w:sz w:val="22"/>
                <w:szCs w:val="22"/>
                <w:lang w:eastAsia="en-GB"/>
              </w:rPr>
            </w:pPr>
          </w:p>
          <w:p w14:paraId="46C8D945" w14:textId="7CECB326" w:rsidR="00E55958" w:rsidRPr="00217B6C" w:rsidRDefault="00217B6C" w:rsidP="00217B6C">
            <w:pPr>
              <w:suppressAutoHyphens/>
              <w:jc w:val="center"/>
              <w:rPr>
                <w:rFonts w:ascii="Arial" w:hAnsi="Arial" w:cs="Arial"/>
                <w:color w:val="000000"/>
                <w:sz w:val="22"/>
                <w:szCs w:val="22"/>
                <w:lang w:eastAsia="en-GB"/>
              </w:rPr>
            </w:pPr>
            <w:r w:rsidRPr="00217B6C">
              <w:rPr>
                <w:rFonts w:ascii="Arial" w:hAnsi="Arial" w:cs="Arial"/>
                <w:color w:val="000000"/>
                <w:sz w:val="22"/>
                <w:szCs w:val="22"/>
                <w:lang w:eastAsia="en-GB"/>
              </w:rPr>
              <w:t>You will automatically become a member of the LGPS</w:t>
            </w:r>
          </w:p>
        </w:tc>
      </w:tr>
      <w:tr w:rsidR="00E34F59" w:rsidRPr="00A63814" w14:paraId="0DAFAF57" w14:textId="77777777" w:rsidTr="702E0337">
        <w:tc>
          <w:tcPr>
            <w:tcW w:w="4709" w:type="dxa"/>
            <w:tcBorders>
              <w:top w:val="single" w:sz="6" w:space="0" w:color="auto"/>
              <w:left w:val="single" w:sz="6" w:space="0" w:color="auto"/>
              <w:bottom w:val="single" w:sz="6" w:space="0" w:color="auto"/>
              <w:right w:val="single" w:sz="6" w:space="0" w:color="auto"/>
            </w:tcBorders>
            <w:shd w:val="clear" w:color="auto" w:fill="167844"/>
          </w:tcPr>
          <w:p w14:paraId="57959455" w14:textId="77777777" w:rsidR="00E34F59" w:rsidRPr="00723537" w:rsidRDefault="00E34F59" w:rsidP="001C78B2">
            <w:pPr>
              <w:pStyle w:val="Heading1"/>
              <w:jc w:val="left"/>
              <w:rPr>
                <w:rFonts w:ascii="Arial" w:hAnsi="Arial" w:cs="Arial"/>
                <w:color w:val="FFFFFF" w:themeColor="background1"/>
                <w:szCs w:val="24"/>
                <w:u w:val="none"/>
              </w:rPr>
            </w:pPr>
            <w:r w:rsidRPr="00723537">
              <w:rPr>
                <w:rFonts w:ascii="Arial" w:hAnsi="Arial" w:cs="Arial"/>
                <w:color w:val="FFFFFF" w:themeColor="background1"/>
                <w:szCs w:val="24"/>
                <w:u w:val="none"/>
              </w:rPr>
              <w:t>PROBATIONARY PERIOD</w:t>
            </w:r>
          </w:p>
        </w:tc>
        <w:tc>
          <w:tcPr>
            <w:tcW w:w="4931" w:type="dxa"/>
            <w:tcBorders>
              <w:top w:val="single" w:sz="6" w:space="0" w:color="auto"/>
              <w:left w:val="nil"/>
              <w:bottom w:val="single" w:sz="6" w:space="0" w:color="auto"/>
              <w:right w:val="single" w:sz="6" w:space="0" w:color="auto"/>
            </w:tcBorders>
            <w:shd w:val="clear" w:color="auto" w:fill="167844"/>
          </w:tcPr>
          <w:p w14:paraId="5B0A194B" w14:textId="77777777" w:rsidR="00E34F59" w:rsidRPr="00723537" w:rsidRDefault="00E34F59" w:rsidP="001C78B2">
            <w:pPr>
              <w:pStyle w:val="Heading1"/>
              <w:jc w:val="left"/>
              <w:rPr>
                <w:rFonts w:ascii="Arial" w:hAnsi="Arial" w:cs="Arial"/>
                <w:color w:val="FFFFFF" w:themeColor="background1"/>
                <w:szCs w:val="24"/>
                <w:u w:val="none"/>
              </w:rPr>
            </w:pPr>
            <w:r w:rsidRPr="00723537">
              <w:rPr>
                <w:rFonts w:ascii="Arial" w:hAnsi="Arial" w:cs="Arial"/>
                <w:color w:val="FFFFFF" w:themeColor="background1"/>
                <w:szCs w:val="24"/>
                <w:u w:val="none"/>
              </w:rPr>
              <w:t>DRESS CODE</w:t>
            </w:r>
          </w:p>
        </w:tc>
      </w:tr>
      <w:tr w:rsidR="00E34F59" w:rsidRPr="00A63814" w14:paraId="21CD5C3F" w14:textId="77777777" w:rsidTr="702E0337">
        <w:tc>
          <w:tcPr>
            <w:tcW w:w="4709" w:type="dxa"/>
            <w:tcBorders>
              <w:top w:val="single" w:sz="6" w:space="0" w:color="auto"/>
              <w:left w:val="single" w:sz="6" w:space="0" w:color="auto"/>
              <w:bottom w:val="single" w:sz="6" w:space="0" w:color="auto"/>
              <w:right w:val="single" w:sz="6" w:space="0" w:color="auto"/>
            </w:tcBorders>
          </w:tcPr>
          <w:p w14:paraId="4D5BE957" w14:textId="77777777" w:rsidR="00E34F59" w:rsidRPr="005B7061" w:rsidRDefault="00E34F59" w:rsidP="004C6AEC">
            <w:pPr>
              <w:jc w:val="center"/>
              <w:rPr>
                <w:rFonts w:ascii="Arial" w:hAnsi="Arial" w:cs="Arial"/>
                <w:sz w:val="22"/>
                <w:szCs w:val="22"/>
              </w:rPr>
            </w:pPr>
            <w:r w:rsidRPr="005B7061">
              <w:rPr>
                <w:rFonts w:ascii="Arial" w:hAnsi="Arial" w:cs="Arial"/>
                <w:sz w:val="22"/>
                <w:szCs w:val="22"/>
              </w:rPr>
              <w:t>A probationary period of nine months applies to new entrants to the College</w:t>
            </w:r>
          </w:p>
        </w:tc>
        <w:tc>
          <w:tcPr>
            <w:tcW w:w="4931" w:type="dxa"/>
            <w:tcBorders>
              <w:top w:val="single" w:sz="6" w:space="0" w:color="auto"/>
              <w:left w:val="nil"/>
              <w:bottom w:val="single" w:sz="6" w:space="0" w:color="auto"/>
              <w:right w:val="single" w:sz="6" w:space="0" w:color="auto"/>
            </w:tcBorders>
          </w:tcPr>
          <w:p w14:paraId="5C26AAD3" w14:textId="77777777" w:rsidR="00E34F59" w:rsidRPr="005B7061" w:rsidRDefault="00E34F59" w:rsidP="008B3A91">
            <w:pPr>
              <w:jc w:val="center"/>
              <w:rPr>
                <w:rFonts w:ascii="Arial" w:hAnsi="Arial" w:cs="Arial"/>
                <w:sz w:val="22"/>
                <w:szCs w:val="22"/>
              </w:rPr>
            </w:pPr>
            <w:r w:rsidRPr="005B7061">
              <w:rPr>
                <w:rFonts w:ascii="Arial" w:hAnsi="Arial" w:cs="Arial"/>
                <w:sz w:val="22"/>
                <w:szCs w:val="22"/>
              </w:rPr>
              <w:t>All post holders are expected to be of a professional and presentable appearance</w:t>
            </w:r>
          </w:p>
        </w:tc>
      </w:tr>
      <w:tr w:rsidR="00E34F59" w:rsidRPr="00A63814" w14:paraId="0262291B" w14:textId="77777777" w:rsidTr="702E0337">
        <w:tc>
          <w:tcPr>
            <w:tcW w:w="9640" w:type="dxa"/>
            <w:gridSpan w:val="2"/>
            <w:tcBorders>
              <w:top w:val="nil"/>
              <w:left w:val="single" w:sz="6" w:space="0" w:color="auto"/>
              <w:bottom w:val="single" w:sz="6" w:space="0" w:color="auto"/>
              <w:right w:val="single" w:sz="6" w:space="0" w:color="auto"/>
            </w:tcBorders>
            <w:shd w:val="clear" w:color="auto" w:fill="167844"/>
          </w:tcPr>
          <w:p w14:paraId="0DA6D2A3" w14:textId="77777777" w:rsidR="00E34F59" w:rsidRPr="00723537" w:rsidRDefault="00E34F59" w:rsidP="001C78B2">
            <w:pPr>
              <w:pStyle w:val="Heading1"/>
              <w:jc w:val="left"/>
              <w:rPr>
                <w:rFonts w:ascii="Arial" w:hAnsi="Arial" w:cs="Arial"/>
                <w:color w:val="FFFFFF" w:themeColor="background1"/>
                <w:szCs w:val="24"/>
                <w:u w:val="none"/>
              </w:rPr>
            </w:pPr>
            <w:r w:rsidRPr="00723537">
              <w:rPr>
                <w:rFonts w:ascii="Arial" w:hAnsi="Arial" w:cs="Arial"/>
                <w:color w:val="FFFFFF" w:themeColor="background1"/>
                <w:szCs w:val="24"/>
                <w:u w:val="none"/>
              </w:rPr>
              <w:t>REFERENCES / MEDICAL CLEARANCE / DISCLOSURE</w:t>
            </w:r>
          </w:p>
        </w:tc>
      </w:tr>
      <w:tr w:rsidR="00E34F59" w:rsidRPr="00A63814" w14:paraId="3F634E00" w14:textId="77777777" w:rsidTr="702E0337">
        <w:tc>
          <w:tcPr>
            <w:tcW w:w="9640" w:type="dxa"/>
            <w:gridSpan w:val="2"/>
            <w:tcBorders>
              <w:top w:val="nil"/>
              <w:left w:val="single" w:sz="6" w:space="0" w:color="auto"/>
              <w:bottom w:val="single" w:sz="6" w:space="0" w:color="auto"/>
              <w:right w:val="single" w:sz="6" w:space="0" w:color="auto"/>
            </w:tcBorders>
          </w:tcPr>
          <w:p w14:paraId="2CB62FB3" w14:textId="77777777" w:rsidR="00E34F59" w:rsidRPr="005B7061" w:rsidRDefault="00E34F59" w:rsidP="00A63814">
            <w:pPr>
              <w:pStyle w:val="BodyText"/>
              <w:jc w:val="center"/>
              <w:rPr>
                <w:rFonts w:ascii="Arial" w:hAnsi="Arial" w:cs="Arial"/>
                <w:sz w:val="22"/>
                <w:szCs w:val="22"/>
              </w:rPr>
            </w:pPr>
            <w:r w:rsidRPr="005B7061">
              <w:rPr>
                <w:rFonts w:ascii="Arial" w:hAnsi="Arial" w:cs="Arial"/>
                <w:sz w:val="22"/>
                <w:szCs w:val="22"/>
              </w:rPr>
              <w:t xml:space="preserve">The appointment is subject to the receipt of satisfactory references, medical clearance and Disclosure &amp; Barring Service check/ISA (if applicable).  </w:t>
            </w:r>
          </w:p>
          <w:p w14:paraId="7FEDF4A3" w14:textId="77777777" w:rsidR="00E34F59" w:rsidRPr="005B7061" w:rsidRDefault="00E34F59" w:rsidP="00A63814">
            <w:pPr>
              <w:pStyle w:val="BodyText"/>
              <w:jc w:val="center"/>
              <w:rPr>
                <w:rFonts w:ascii="Arial" w:hAnsi="Arial" w:cs="Arial"/>
                <w:sz w:val="22"/>
                <w:szCs w:val="22"/>
              </w:rPr>
            </w:pPr>
            <w:r w:rsidRPr="005B7061">
              <w:rPr>
                <w:rFonts w:ascii="Arial" w:hAnsi="Arial" w:cs="Arial"/>
                <w:sz w:val="22"/>
                <w:szCs w:val="22"/>
              </w:rPr>
              <w:t>Occupational Sick pay is not paid during the first four months of service and thereafter is subject to the College’s Sick Pay Scheme</w:t>
            </w:r>
          </w:p>
          <w:p w14:paraId="1DA6542E" w14:textId="77777777" w:rsidR="00D37160" w:rsidRPr="00A63814" w:rsidRDefault="00D37160" w:rsidP="00A63814">
            <w:pPr>
              <w:pStyle w:val="BodyText"/>
              <w:jc w:val="center"/>
              <w:rPr>
                <w:rFonts w:ascii="Arial" w:hAnsi="Arial" w:cs="Arial"/>
                <w:szCs w:val="24"/>
              </w:rPr>
            </w:pPr>
          </w:p>
          <w:p w14:paraId="7C640D7B" w14:textId="77777777" w:rsidR="00D37160" w:rsidRDefault="00D37160" w:rsidP="00D37160">
            <w:pPr>
              <w:pStyle w:val="BodyText"/>
              <w:jc w:val="center"/>
              <w:rPr>
                <w:rFonts w:ascii="Arial" w:hAnsi="Arial" w:cs="Arial"/>
                <w:sz w:val="20"/>
              </w:rPr>
            </w:pPr>
            <w:r w:rsidRPr="00D37160">
              <w:rPr>
                <w:rFonts w:ascii="Arial" w:hAnsi="Arial" w:cs="Arial"/>
                <w:sz w:val="20"/>
              </w:rPr>
              <w:t>Should your application be successful you will be sent further details via email from eSafeguarding. They are the Registered Umbrella Body we have chosen to complete the Disclosure and Barring Service (DBS) process on your behalf.</w:t>
            </w:r>
          </w:p>
          <w:p w14:paraId="3041E394" w14:textId="77777777" w:rsidR="00D37160" w:rsidRPr="00D37160" w:rsidRDefault="00D37160" w:rsidP="00D37160">
            <w:pPr>
              <w:pStyle w:val="BodyText"/>
              <w:jc w:val="center"/>
              <w:rPr>
                <w:rFonts w:ascii="Arial" w:hAnsi="Arial" w:cs="Arial"/>
                <w:sz w:val="20"/>
              </w:rPr>
            </w:pPr>
          </w:p>
          <w:p w14:paraId="61F6203A" w14:textId="77777777" w:rsidR="005B7061" w:rsidRPr="005B7061" w:rsidRDefault="005B7061" w:rsidP="005B7061">
            <w:pPr>
              <w:suppressAutoHyphens/>
              <w:jc w:val="center"/>
              <w:rPr>
                <w:rFonts w:ascii="Arial" w:hAnsi="Arial" w:cs="Arial"/>
                <w:sz w:val="20"/>
              </w:rPr>
            </w:pPr>
            <w:r w:rsidRPr="005B7061">
              <w:rPr>
                <w:rFonts w:ascii="Arial" w:hAnsi="Arial" w:cs="Arial"/>
                <w:sz w:val="20"/>
              </w:rPr>
              <w:t>Please note that all new employees of the College will be required to pay for their DBS check via</w:t>
            </w:r>
          </w:p>
          <w:p w14:paraId="3A3F3FAA" w14:textId="77777777" w:rsidR="005B7061" w:rsidRPr="005B7061" w:rsidRDefault="005B7061" w:rsidP="005B7061">
            <w:pPr>
              <w:suppressAutoHyphens/>
              <w:jc w:val="center"/>
              <w:rPr>
                <w:rFonts w:ascii="Arial" w:hAnsi="Arial" w:cs="Arial"/>
                <w:sz w:val="20"/>
              </w:rPr>
            </w:pPr>
            <w:r w:rsidRPr="005B7061">
              <w:rPr>
                <w:rFonts w:ascii="Arial" w:hAnsi="Arial" w:cs="Arial"/>
                <w:sz w:val="20"/>
              </w:rPr>
              <w:t>eSafeguarding at the time of application (cost for an enhanced level check as per gov.uk).</w:t>
            </w:r>
          </w:p>
          <w:p w14:paraId="00655A39" w14:textId="3A441C15" w:rsidR="00E34F59" w:rsidRPr="009105ED" w:rsidRDefault="00E34F59" w:rsidP="2A6091B5">
            <w:pPr>
              <w:suppressAutoHyphens/>
              <w:jc w:val="center"/>
              <w:rPr>
                <w:rFonts w:ascii="Arial" w:hAnsi="Arial" w:cs="Arial"/>
                <w:sz w:val="20"/>
              </w:rPr>
            </w:pPr>
          </w:p>
        </w:tc>
      </w:tr>
    </w:tbl>
    <w:p w14:paraId="3D74F755" w14:textId="77777777" w:rsidR="005E7ADE" w:rsidRDefault="005E7ADE" w:rsidP="0002248E">
      <w:pPr>
        <w:suppressAutoHyphens/>
        <w:jc w:val="center"/>
        <w:rPr>
          <w:rFonts w:ascii="Arial" w:hAnsi="Arial" w:cs="Arial"/>
          <w:b/>
        </w:rPr>
      </w:pPr>
      <w:r>
        <w:br w:type="page"/>
      </w:r>
      <w:r w:rsidRPr="005E7ADE">
        <w:rPr>
          <w:rFonts w:ascii="Arial" w:hAnsi="Arial" w:cs="Arial"/>
          <w:b/>
        </w:rPr>
        <w:lastRenderedPageBreak/>
        <w:t>DBS UPDATE SERVICE</w:t>
      </w:r>
    </w:p>
    <w:p w14:paraId="722B00AE" w14:textId="77777777" w:rsidR="005E7ADE" w:rsidRDefault="005E7ADE" w:rsidP="005E7ADE">
      <w:pPr>
        <w:suppressAutoHyphens/>
        <w:jc w:val="center"/>
        <w:rPr>
          <w:rFonts w:ascii="Arial" w:hAnsi="Arial" w:cs="Arial"/>
          <w:b/>
        </w:rPr>
      </w:pPr>
    </w:p>
    <w:p w14:paraId="42C6D796" w14:textId="77777777" w:rsidR="005E7ADE" w:rsidRPr="005E7ADE" w:rsidRDefault="005E7ADE" w:rsidP="005E7ADE">
      <w:pPr>
        <w:suppressAutoHyphens/>
        <w:jc w:val="center"/>
        <w:rPr>
          <w:rFonts w:ascii="Arial" w:hAnsi="Arial" w:cs="Arial"/>
          <w:b/>
        </w:rPr>
      </w:pPr>
    </w:p>
    <w:tbl>
      <w:tblPr>
        <w:tblW w:w="9418"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709"/>
      </w:tblGrid>
      <w:tr w:rsidR="005E7ADE" w:rsidRPr="00A63814" w14:paraId="7971F7EE" w14:textId="77777777" w:rsidTr="1FB9F708">
        <w:tc>
          <w:tcPr>
            <w:tcW w:w="9418" w:type="dxa"/>
            <w:gridSpan w:val="2"/>
            <w:tcBorders>
              <w:top w:val="single" w:sz="6" w:space="0" w:color="auto"/>
              <w:left w:val="single" w:sz="6" w:space="0" w:color="auto"/>
              <w:bottom w:val="nil"/>
              <w:right w:val="single" w:sz="6" w:space="0" w:color="auto"/>
            </w:tcBorders>
          </w:tcPr>
          <w:p w14:paraId="6E1831B3" w14:textId="77777777" w:rsidR="005E7ADE" w:rsidRDefault="005E7ADE" w:rsidP="005E7ADE">
            <w:pPr>
              <w:spacing w:before="100" w:beforeAutospacing="1" w:after="100" w:afterAutospacing="1"/>
              <w:jc w:val="both"/>
              <w:rPr>
                <w:rFonts w:ascii="Arial" w:hAnsi="Arial" w:cs="Arial"/>
                <w:szCs w:val="24"/>
                <w:lang w:val="en" w:eastAsia="en-GB"/>
              </w:rPr>
            </w:pPr>
          </w:p>
          <w:p w14:paraId="43FC3DAE" w14:textId="77777777" w:rsidR="005E7ADE" w:rsidRDefault="005E7ADE" w:rsidP="1FB9F708">
            <w:pPr>
              <w:spacing w:before="100" w:beforeAutospacing="1" w:after="100" w:afterAutospacing="1"/>
              <w:jc w:val="both"/>
              <w:rPr>
                <w:rFonts w:ascii="Arial" w:hAnsi="Arial" w:cs="Arial"/>
                <w:lang w:val="en-US" w:eastAsia="en-GB"/>
              </w:rPr>
            </w:pPr>
            <w:r w:rsidRPr="1FB9F708">
              <w:rPr>
                <w:rFonts w:ascii="Arial" w:hAnsi="Arial" w:cs="Arial"/>
                <w:lang w:val="en-US" w:eastAsia="en-GB"/>
              </w:rPr>
              <w:t>The Disclosure and Barring Service (DBS) update service lets applicants keep their DBS certificates up to date online and allows employers to check a certificate online.</w:t>
            </w:r>
          </w:p>
          <w:p w14:paraId="54E11D2A" w14:textId="77777777" w:rsidR="005E7ADE" w:rsidRPr="005E7ADE" w:rsidRDefault="005E7ADE" w:rsidP="005E7ADE">
            <w:pPr>
              <w:spacing w:before="100" w:beforeAutospacing="1" w:after="100" w:afterAutospacing="1"/>
              <w:jc w:val="both"/>
              <w:rPr>
                <w:rFonts w:ascii="Arial" w:hAnsi="Arial" w:cs="Arial"/>
                <w:szCs w:val="24"/>
                <w:lang w:val="en" w:eastAsia="en-GB"/>
              </w:rPr>
            </w:pPr>
          </w:p>
        </w:tc>
      </w:tr>
      <w:tr w:rsidR="005E7ADE" w:rsidRPr="00A63814" w14:paraId="59BCAABF" w14:textId="77777777" w:rsidTr="1FB9F708">
        <w:tc>
          <w:tcPr>
            <w:tcW w:w="4709" w:type="dxa"/>
            <w:tcBorders>
              <w:top w:val="single" w:sz="6" w:space="0" w:color="auto"/>
              <w:left w:val="single" w:sz="6" w:space="0" w:color="auto"/>
              <w:bottom w:val="nil"/>
              <w:right w:val="single" w:sz="6" w:space="0" w:color="auto"/>
            </w:tcBorders>
            <w:shd w:val="clear" w:color="auto" w:fill="167844"/>
          </w:tcPr>
          <w:p w14:paraId="132B8A75" w14:textId="77777777" w:rsidR="005E7ADE" w:rsidRPr="001021E1" w:rsidRDefault="005E7ADE" w:rsidP="005E7ADE">
            <w:pPr>
              <w:pStyle w:val="Heading1"/>
              <w:jc w:val="left"/>
              <w:rPr>
                <w:rFonts w:ascii="Arial" w:hAnsi="Arial" w:cs="Arial"/>
                <w:color w:val="FFFFFF" w:themeColor="background1"/>
                <w:szCs w:val="24"/>
                <w:u w:val="none"/>
              </w:rPr>
            </w:pPr>
            <w:r w:rsidRPr="001021E1">
              <w:rPr>
                <w:rFonts w:ascii="Arial" w:hAnsi="Arial" w:cs="Arial"/>
                <w:color w:val="FFFFFF" w:themeColor="background1"/>
                <w:spacing w:val="-3"/>
                <w:szCs w:val="24"/>
                <w:u w:val="none"/>
              </w:rPr>
              <w:t>BENEFITS TO YOU</w:t>
            </w:r>
          </w:p>
        </w:tc>
        <w:tc>
          <w:tcPr>
            <w:tcW w:w="4709" w:type="dxa"/>
            <w:tcBorders>
              <w:top w:val="single" w:sz="6" w:space="0" w:color="auto"/>
              <w:left w:val="single" w:sz="6" w:space="0" w:color="auto"/>
              <w:bottom w:val="nil"/>
              <w:right w:val="single" w:sz="6" w:space="0" w:color="auto"/>
            </w:tcBorders>
            <w:shd w:val="clear" w:color="auto" w:fill="167844"/>
          </w:tcPr>
          <w:p w14:paraId="3DA35A4A" w14:textId="77777777" w:rsidR="005E7ADE" w:rsidRPr="001021E1" w:rsidRDefault="005E7ADE" w:rsidP="005E7ADE">
            <w:pPr>
              <w:outlineLvl w:val="2"/>
              <w:rPr>
                <w:rFonts w:ascii="Arial" w:hAnsi="Arial" w:cs="Arial"/>
                <w:b/>
                <w:bCs/>
                <w:color w:val="FFFFFF" w:themeColor="background1"/>
                <w:szCs w:val="24"/>
                <w:lang w:val="en" w:eastAsia="en-GB"/>
              </w:rPr>
            </w:pPr>
            <w:r w:rsidRPr="001021E1">
              <w:rPr>
                <w:rFonts w:ascii="Arial" w:hAnsi="Arial" w:cs="Arial"/>
                <w:b/>
                <w:bCs/>
                <w:color w:val="FFFFFF" w:themeColor="background1"/>
                <w:szCs w:val="24"/>
                <w:lang w:val="en" w:eastAsia="en-GB"/>
              </w:rPr>
              <w:t>HOW TO REGISTER</w:t>
            </w:r>
          </w:p>
        </w:tc>
      </w:tr>
      <w:tr w:rsidR="005E7ADE" w:rsidRPr="00A63814" w14:paraId="2C589D2E" w14:textId="77777777" w:rsidTr="1FB9F708">
        <w:tc>
          <w:tcPr>
            <w:tcW w:w="4709" w:type="dxa"/>
            <w:tcBorders>
              <w:top w:val="single" w:sz="6" w:space="0" w:color="auto"/>
              <w:left w:val="single" w:sz="6" w:space="0" w:color="auto"/>
              <w:bottom w:val="nil"/>
              <w:right w:val="single" w:sz="6" w:space="0" w:color="auto"/>
            </w:tcBorders>
          </w:tcPr>
          <w:p w14:paraId="31126E5D" w14:textId="77777777" w:rsidR="005E7ADE" w:rsidRDefault="005E7ADE" w:rsidP="005E7ADE">
            <w:pPr>
              <w:ind w:left="720"/>
              <w:jc w:val="both"/>
              <w:rPr>
                <w:rFonts w:ascii="Arial" w:hAnsi="Arial" w:cs="Arial"/>
                <w:szCs w:val="24"/>
                <w:lang w:val="en" w:eastAsia="en-GB"/>
              </w:rPr>
            </w:pPr>
          </w:p>
          <w:p w14:paraId="7A1CA564" w14:textId="77777777" w:rsidR="005E7ADE" w:rsidRDefault="005E7ADE" w:rsidP="005E7ADE">
            <w:pPr>
              <w:numPr>
                <w:ilvl w:val="0"/>
                <w:numId w:val="13"/>
              </w:numPr>
              <w:jc w:val="both"/>
              <w:rPr>
                <w:rFonts w:ascii="Arial" w:hAnsi="Arial" w:cs="Arial"/>
                <w:szCs w:val="24"/>
                <w:lang w:val="en" w:eastAsia="en-GB"/>
              </w:rPr>
            </w:pPr>
            <w:r w:rsidRPr="005E7ADE">
              <w:rPr>
                <w:rFonts w:ascii="Arial" w:hAnsi="Arial" w:cs="Arial"/>
                <w:szCs w:val="24"/>
                <w:lang w:val="en" w:eastAsia="en-GB"/>
              </w:rPr>
              <w:t>Saves you time and money</w:t>
            </w:r>
          </w:p>
          <w:p w14:paraId="2DE403A5" w14:textId="77777777" w:rsidR="005E7ADE" w:rsidRPr="005E7ADE" w:rsidRDefault="005E7ADE" w:rsidP="005E7ADE">
            <w:pPr>
              <w:ind w:left="720"/>
              <w:jc w:val="both"/>
              <w:rPr>
                <w:rFonts w:ascii="Arial" w:hAnsi="Arial" w:cs="Arial"/>
                <w:szCs w:val="24"/>
                <w:lang w:val="en" w:eastAsia="en-GB"/>
              </w:rPr>
            </w:pPr>
          </w:p>
          <w:p w14:paraId="105DACFD" w14:textId="77777777" w:rsidR="005E7ADE" w:rsidRDefault="005E7ADE" w:rsidP="005E7ADE">
            <w:pPr>
              <w:numPr>
                <w:ilvl w:val="0"/>
                <w:numId w:val="13"/>
              </w:numPr>
              <w:jc w:val="both"/>
              <w:rPr>
                <w:rFonts w:ascii="Arial" w:hAnsi="Arial" w:cs="Arial"/>
                <w:szCs w:val="24"/>
                <w:lang w:val="en" w:eastAsia="en-GB"/>
              </w:rPr>
            </w:pPr>
            <w:r w:rsidRPr="005E7ADE">
              <w:rPr>
                <w:rFonts w:ascii="Arial" w:hAnsi="Arial" w:cs="Arial"/>
                <w:szCs w:val="24"/>
                <w:lang w:val="en" w:eastAsia="en-GB"/>
              </w:rPr>
              <w:t>One DBS certificate may be all you will ever need</w:t>
            </w:r>
          </w:p>
          <w:p w14:paraId="62431CDC" w14:textId="77777777" w:rsidR="005E7ADE" w:rsidRPr="005E7ADE" w:rsidRDefault="005E7ADE" w:rsidP="005E7ADE">
            <w:pPr>
              <w:jc w:val="both"/>
              <w:rPr>
                <w:rFonts w:ascii="Arial" w:hAnsi="Arial" w:cs="Arial"/>
                <w:szCs w:val="24"/>
                <w:lang w:val="en" w:eastAsia="en-GB"/>
              </w:rPr>
            </w:pPr>
          </w:p>
          <w:p w14:paraId="6D40510A" w14:textId="77777777" w:rsidR="005E7ADE" w:rsidRDefault="005E7ADE" w:rsidP="005E7ADE">
            <w:pPr>
              <w:numPr>
                <w:ilvl w:val="0"/>
                <w:numId w:val="13"/>
              </w:numPr>
              <w:jc w:val="both"/>
              <w:rPr>
                <w:rFonts w:ascii="Arial" w:hAnsi="Arial" w:cs="Arial"/>
                <w:szCs w:val="24"/>
                <w:lang w:val="en" w:eastAsia="en-GB"/>
              </w:rPr>
            </w:pPr>
            <w:r w:rsidRPr="005E7ADE">
              <w:rPr>
                <w:rFonts w:ascii="Arial" w:hAnsi="Arial" w:cs="Arial"/>
                <w:szCs w:val="24"/>
                <w:lang w:val="en" w:eastAsia="en-GB"/>
              </w:rPr>
              <w:t>Take your DBS certificate from role to role within the same workforce</w:t>
            </w:r>
          </w:p>
          <w:p w14:paraId="49E398E2" w14:textId="77777777" w:rsidR="005E7ADE" w:rsidRPr="005E7ADE" w:rsidRDefault="005E7ADE" w:rsidP="005E7ADE">
            <w:pPr>
              <w:jc w:val="both"/>
              <w:rPr>
                <w:rFonts w:ascii="Arial" w:hAnsi="Arial" w:cs="Arial"/>
                <w:szCs w:val="24"/>
                <w:lang w:val="en" w:eastAsia="en-GB"/>
              </w:rPr>
            </w:pPr>
          </w:p>
          <w:p w14:paraId="1F2EF850" w14:textId="77777777" w:rsidR="005E7ADE" w:rsidRDefault="005E7ADE" w:rsidP="005E7ADE">
            <w:pPr>
              <w:numPr>
                <w:ilvl w:val="0"/>
                <w:numId w:val="13"/>
              </w:numPr>
              <w:jc w:val="both"/>
              <w:rPr>
                <w:rFonts w:ascii="Arial" w:hAnsi="Arial" w:cs="Arial"/>
                <w:szCs w:val="24"/>
                <w:lang w:val="en" w:eastAsia="en-GB"/>
              </w:rPr>
            </w:pPr>
            <w:r w:rsidRPr="005E7ADE">
              <w:rPr>
                <w:rFonts w:ascii="Arial" w:hAnsi="Arial" w:cs="Arial"/>
                <w:szCs w:val="24"/>
                <w:lang w:val="en" w:eastAsia="en-GB"/>
              </w:rPr>
              <w:t xml:space="preserve">You are in </w:t>
            </w:r>
            <w:r>
              <w:rPr>
                <w:rFonts w:ascii="Arial" w:hAnsi="Arial" w:cs="Arial"/>
                <w:szCs w:val="24"/>
                <w:lang w:val="en" w:eastAsia="en-GB"/>
              </w:rPr>
              <w:t>control of your DBS certificate</w:t>
            </w:r>
          </w:p>
          <w:p w14:paraId="16287F21" w14:textId="77777777" w:rsidR="005E7ADE" w:rsidRPr="005E7ADE" w:rsidRDefault="005E7ADE" w:rsidP="005E7ADE">
            <w:pPr>
              <w:jc w:val="both"/>
              <w:rPr>
                <w:rFonts w:ascii="Arial" w:hAnsi="Arial" w:cs="Arial"/>
                <w:szCs w:val="24"/>
                <w:lang w:val="en" w:eastAsia="en-GB"/>
              </w:rPr>
            </w:pPr>
          </w:p>
          <w:p w14:paraId="40E41743" w14:textId="77777777" w:rsidR="005E7ADE" w:rsidRPr="005E7ADE" w:rsidRDefault="005E7ADE" w:rsidP="1FB9F708">
            <w:pPr>
              <w:numPr>
                <w:ilvl w:val="0"/>
                <w:numId w:val="13"/>
              </w:numPr>
              <w:jc w:val="both"/>
              <w:rPr>
                <w:rFonts w:ascii="Arial" w:hAnsi="Arial" w:cs="Arial"/>
                <w:lang w:val="en-US" w:eastAsia="en-GB"/>
              </w:rPr>
            </w:pPr>
            <w:r w:rsidRPr="1FB9F708">
              <w:rPr>
                <w:rFonts w:ascii="Arial" w:hAnsi="Arial" w:cs="Arial"/>
                <w:lang w:val="en-US" w:eastAsia="en-GB"/>
              </w:rPr>
              <w:t>Get ahead of the rest and apply for jobs DBS pre checked</w:t>
            </w:r>
          </w:p>
          <w:p w14:paraId="5BE93A62" w14:textId="77777777" w:rsidR="005E7ADE" w:rsidRPr="005E7ADE" w:rsidRDefault="005E7ADE" w:rsidP="005E7ADE">
            <w:pPr>
              <w:suppressAutoHyphens/>
              <w:jc w:val="both"/>
              <w:rPr>
                <w:rFonts w:ascii="Arial" w:hAnsi="Arial" w:cs="Arial"/>
                <w:spacing w:val="-3"/>
              </w:rPr>
            </w:pPr>
          </w:p>
        </w:tc>
        <w:tc>
          <w:tcPr>
            <w:tcW w:w="4709" w:type="dxa"/>
            <w:tcBorders>
              <w:top w:val="single" w:sz="6" w:space="0" w:color="auto"/>
              <w:left w:val="nil"/>
              <w:bottom w:val="nil"/>
              <w:right w:val="single" w:sz="6" w:space="0" w:color="auto"/>
            </w:tcBorders>
          </w:tcPr>
          <w:p w14:paraId="67C5BDE8" w14:textId="77777777" w:rsidR="005E7ADE" w:rsidRPr="005E7ADE" w:rsidRDefault="005E7ADE" w:rsidP="005E7ADE">
            <w:pPr>
              <w:spacing w:before="100" w:beforeAutospacing="1" w:after="100" w:afterAutospacing="1"/>
              <w:jc w:val="both"/>
              <w:rPr>
                <w:rFonts w:ascii="Arial" w:hAnsi="Arial" w:cs="Arial"/>
                <w:szCs w:val="24"/>
                <w:lang w:val="en" w:eastAsia="en-GB"/>
              </w:rPr>
            </w:pPr>
            <w:r w:rsidRPr="005E7ADE">
              <w:rPr>
                <w:rFonts w:ascii="Arial" w:hAnsi="Arial" w:cs="Arial"/>
                <w:szCs w:val="24"/>
                <w:lang w:val="en" w:eastAsia="en-GB"/>
              </w:rPr>
              <w:t xml:space="preserve">You can </w:t>
            </w:r>
            <w:hyperlink r:id="rId13" w:history="1">
              <w:r w:rsidRPr="005E7ADE">
                <w:rPr>
                  <w:rFonts w:ascii="Arial" w:hAnsi="Arial" w:cs="Arial"/>
                  <w:szCs w:val="24"/>
                  <w:lang w:val="en" w:eastAsia="en-GB"/>
                </w:rPr>
                <w:t>register online</w:t>
              </w:r>
            </w:hyperlink>
            <w:r w:rsidRPr="005E7ADE">
              <w:rPr>
                <w:rFonts w:ascii="Arial" w:hAnsi="Arial" w:cs="Arial"/>
                <w:szCs w:val="24"/>
                <w:lang w:val="en" w:eastAsia="en-GB"/>
              </w:rPr>
              <w:t xml:space="preserve"> as soon as you have your application reference number. You can ask for the number whe</w:t>
            </w:r>
            <w:r>
              <w:rPr>
                <w:rFonts w:ascii="Arial" w:hAnsi="Arial" w:cs="Arial"/>
                <w:szCs w:val="24"/>
                <w:lang w:val="en" w:eastAsia="en-GB"/>
              </w:rPr>
              <w:t>n you apply for your DBS check.</w:t>
            </w:r>
          </w:p>
          <w:p w14:paraId="0B496465" w14:textId="77777777" w:rsidR="005E7ADE" w:rsidRPr="005E7ADE" w:rsidRDefault="005E7ADE" w:rsidP="005E7ADE">
            <w:pPr>
              <w:spacing w:before="100" w:beforeAutospacing="1" w:after="100" w:afterAutospacing="1"/>
              <w:jc w:val="both"/>
              <w:rPr>
                <w:rFonts w:ascii="Arial" w:hAnsi="Arial" w:cs="Arial"/>
                <w:b/>
                <w:szCs w:val="24"/>
                <w:lang w:val="en" w:eastAsia="en-GB"/>
              </w:rPr>
            </w:pPr>
            <w:r w:rsidRPr="005E7ADE">
              <w:rPr>
                <w:rFonts w:ascii="Arial" w:hAnsi="Arial" w:cs="Arial"/>
                <w:szCs w:val="24"/>
                <w:lang w:val="en" w:eastAsia="en-GB"/>
              </w:rPr>
              <w:t xml:space="preserve">Or you can wait and </w:t>
            </w:r>
            <w:hyperlink r:id="rId14" w:history="1">
              <w:r w:rsidRPr="005E7ADE">
                <w:rPr>
                  <w:rFonts w:ascii="Arial" w:hAnsi="Arial" w:cs="Arial"/>
                  <w:szCs w:val="24"/>
                  <w:lang w:val="en" w:eastAsia="en-GB"/>
                </w:rPr>
                <w:t>register</w:t>
              </w:r>
            </w:hyperlink>
            <w:r w:rsidRPr="005E7ADE">
              <w:rPr>
                <w:rFonts w:ascii="Arial" w:hAnsi="Arial" w:cs="Arial"/>
                <w:szCs w:val="24"/>
                <w:lang w:val="en" w:eastAsia="en-GB"/>
              </w:rPr>
              <w:t xml:space="preserve"> with your certificate number when you receive your DBS certificate. </w:t>
            </w:r>
            <w:r w:rsidR="00206DC7">
              <w:rPr>
                <w:rFonts w:ascii="Arial" w:hAnsi="Arial" w:cs="Arial"/>
                <w:b/>
                <w:szCs w:val="24"/>
                <w:lang w:val="en" w:eastAsia="en-GB"/>
              </w:rPr>
              <w:t>If so, you must do so within 30</w:t>
            </w:r>
            <w:r w:rsidRPr="005E7ADE">
              <w:rPr>
                <w:rFonts w:ascii="Arial" w:hAnsi="Arial" w:cs="Arial"/>
                <w:b/>
                <w:szCs w:val="24"/>
                <w:lang w:val="en" w:eastAsia="en-GB"/>
              </w:rPr>
              <w:t xml:space="preserve"> days o</w:t>
            </w:r>
            <w:r>
              <w:rPr>
                <w:rFonts w:ascii="Arial" w:hAnsi="Arial" w:cs="Arial"/>
                <w:b/>
                <w:szCs w:val="24"/>
                <w:lang w:val="en" w:eastAsia="en-GB"/>
              </w:rPr>
              <w:t>f the certificate being issued.</w:t>
            </w:r>
          </w:p>
          <w:p w14:paraId="112E2E8A" w14:textId="77777777" w:rsidR="005E7ADE" w:rsidRPr="005E7ADE" w:rsidRDefault="005E7ADE" w:rsidP="1FB9F708">
            <w:pPr>
              <w:spacing w:before="100" w:beforeAutospacing="1" w:after="100" w:afterAutospacing="1"/>
              <w:jc w:val="both"/>
              <w:rPr>
                <w:rFonts w:ascii="Arial" w:hAnsi="Arial" w:cs="Arial"/>
                <w:lang w:val="en-US" w:eastAsia="en-GB"/>
              </w:rPr>
            </w:pPr>
            <w:r w:rsidRPr="1FB9F708">
              <w:rPr>
                <w:rFonts w:ascii="Arial" w:hAnsi="Arial" w:cs="Arial"/>
                <w:lang w:val="en-US" w:eastAsia="en-GB"/>
              </w:rPr>
              <w:t xml:space="preserve">To check the progress of your DBS certificate use the </w:t>
            </w:r>
            <w:hyperlink r:id="rId15">
              <w:r w:rsidRPr="1FB9F708">
                <w:rPr>
                  <w:rFonts w:ascii="Arial" w:hAnsi="Arial" w:cs="Arial"/>
                  <w:lang w:val="en-US" w:eastAsia="en-GB"/>
                </w:rPr>
                <w:t>DBS tracking service.</w:t>
              </w:r>
            </w:hyperlink>
          </w:p>
          <w:p w14:paraId="5FC51167" w14:textId="77777777" w:rsidR="005B7061" w:rsidRDefault="005B7061" w:rsidP="3B6B3975">
            <w:pPr>
              <w:spacing w:before="100" w:beforeAutospacing="1" w:after="100" w:afterAutospacing="1"/>
              <w:jc w:val="both"/>
              <w:rPr>
                <w:rFonts w:ascii="Arial" w:hAnsi="Arial" w:cs="Arial"/>
                <w:b/>
                <w:bCs/>
                <w:lang w:val="en-US" w:eastAsia="en-GB"/>
              </w:rPr>
            </w:pPr>
            <w:r w:rsidRPr="005B7061">
              <w:rPr>
                <w:rFonts w:ascii="Arial" w:hAnsi="Arial" w:cs="Arial"/>
                <w:b/>
                <w:bCs/>
                <w:lang w:eastAsia="en-GB"/>
              </w:rPr>
              <w:t>Registration lasts for 1 year and cost is, please see gov.uk for current cost, per year (payable by debit or credit card only).</w:t>
            </w:r>
            <w:r w:rsidRPr="005B7061">
              <w:rPr>
                <w:rFonts w:ascii="Arial" w:hAnsi="Arial" w:cs="Arial"/>
                <w:b/>
                <w:bCs/>
                <w:lang w:val="en-US" w:eastAsia="en-GB"/>
              </w:rPr>
              <w:t xml:space="preserve"> </w:t>
            </w:r>
          </w:p>
          <w:p w14:paraId="2DAFCBB3" w14:textId="1954A831" w:rsidR="005E7ADE" w:rsidRDefault="005E7ADE" w:rsidP="3B6B3975">
            <w:pPr>
              <w:spacing w:before="100" w:beforeAutospacing="1" w:after="100" w:afterAutospacing="1"/>
              <w:jc w:val="both"/>
              <w:rPr>
                <w:rFonts w:ascii="Arial" w:hAnsi="Arial" w:cs="Arial"/>
                <w:lang w:val="en-US" w:eastAsia="en-GB"/>
              </w:rPr>
            </w:pPr>
            <w:r w:rsidRPr="3B6B3975">
              <w:rPr>
                <w:rFonts w:ascii="Arial" w:hAnsi="Arial" w:cs="Arial"/>
                <w:lang w:val="en-US" w:eastAsia="en-GB"/>
              </w:rPr>
              <w:t xml:space="preserve">You’ll get an ID number with your registration that you need to log on to the service. Make sure you write it down. </w:t>
            </w:r>
          </w:p>
          <w:p w14:paraId="384BA73E" w14:textId="77777777" w:rsidR="005E7ADE" w:rsidRPr="005E7ADE" w:rsidRDefault="005E7ADE" w:rsidP="005E7ADE">
            <w:pPr>
              <w:spacing w:before="100" w:beforeAutospacing="1" w:after="100" w:afterAutospacing="1"/>
              <w:jc w:val="both"/>
              <w:rPr>
                <w:rFonts w:ascii="Arial" w:hAnsi="Arial" w:cs="Arial"/>
                <w:szCs w:val="24"/>
                <w:lang w:val="en" w:eastAsia="en-GB"/>
              </w:rPr>
            </w:pPr>
          </w:p>
        </w:tc>
      </w:tr>
      <w:tr w:rsidR="005E7ADE" w:rsidRPr="00A63814" w14:paraId="018083D5" w14:textId="77777777" w:rsidTr="1FB9F708">
        <w:tc>
          <w:tcPr>
            <w:tcW w:w="9418" w:type="dxa"/>
            <w:gridSpan w:val="2"/>
            <w:tcBorders>
              <w:top w:val="single" w:sz="6" w:space="0" w:color="auto"/>
              <w:left w:val="single" w:sz="6" w:space="0" w:color="auto"/>
              <w:bottom w:val="single" w:sz="6" w:space="0" w:color="auto"/>
              <w:right w:val="single" w:sz="6" w:space="0" w:color="auto"/>
            </w:tcBorders>
            <w:shd w:val="clear" w:color="auto" w:fill="167844"/>
          </w:tcPr>
          <w:p w14:paraId="47F92A88" w14:textId="77777777" w:rsidR="005E7ADE" w:rsidRPr="001021E1" w:rsidRDefault="005E7ADE" w:rsidP="005E7ADE">
            <w:pPr>
              <w:pStyle w:val="Heading1"/>
              <w:rPr>
                <w:rFonts w:ascii="Arial" w:hAnsi="Arial" w:cs="Arial"/>
                <w:color w:val="FFFFFF" w:themeColor="background1"/>
                <w:szCs w:val="24"/>
                <w:u w:val="none"/>
              </w:rPr>
            </w:pPr>
            <w:r w:rsidRPr="001021E1">
              <w:rPr>
                <w:rFonts w:ascii="Arial" w:hAnsi="Arial" w:cs="Arial"/>
                <w:bCs/>
                <w:color w:val="FFFFFF" w:themeColor="background1"/>
                <w:szCs w:val="24"/>
                <w:u w:val="none"/>
                <w:lang w:val="en" w:eastAsia="en-GB"/>
              </w:rPr>
              <w:t>WHAT YOU GET</w:t>
            </w:r>
          </w:p>
        </w:tc>
      </w:tr>
      <w:tr w:rsidR="005E7ADE" w:rsidRPr="00A63814" w14:paraId="3FE0E662" w14:textId="77777777" w:rsidTr="1FB9F708">
        <w:tc>
          <w:tcPr>
            <w:tcW w:w="9418" w:type="dxa"/>
            <w:gridSpan w:val="2"/>
            <w:tcBorders>
              <w:top w:val="single" w:sz="6" w:space="0" w:color="auto"/>
              <w:left w:val="single" w:sz="6" w:space="0" w:color="auto"/>
              <w:bottom w:val="single" w:sz="6" w:space="0" w:color="auto"/>
              <w:right w:val="single" w:sz="6" w:space="0" w:color="auto"/>
            </w:tcBorders>
          </w:tcPr>
          <w:p w14:paraId="78797853" w14:textId="77777777" w:rsidR="005E7ADE" w:rsidRPr="005E7ADE" w:rsidRDefault="005E7ADE" w:rsidP="3B6B3975">
            <w:pPr>
              <w:spacing w:before="100" w:beforeAutospacing="1" w:after="100" w:afterAutospacing="1"/>
              <w:jc w:val="both"/>
              <w:rPr>
                <w:rFonts w:ascii="Arial" w:hAnsi="Arial" w:cs="Arial"/>
                <w:lang w:val="en-US" w:eastAsia="en-GB"/>
              </w:rPr>
            </w:pPr>
            <w:r w:rsidRPr="3B6B3975">
              <w:rPr>
                <w:rFonts w:ascii="Arial" w:hAnsi="Arial" w:cs="Arial"/>
                <w:lang w:val="en-US" w:eastAsia="en-GB"/>
              </w:rPr>
              <w:t>When you join, you’ll get an online account that lets you:</w:t>
            </w:r>
          </w:p>
          <w:p w14:paraId="413A95BA" w14:textId="77777777" w:rsidR="005E7ADE" w:rsidRPr="005E7ADE" w:rsidRDefault="005E7ADE" w:rsidP="005E7ADE">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T</w:t>
            </w:r>
            <w:r w:rsidRPr="005E7ADE">
              <w:rPr>
                <w:rFonts w:ascii="Arial" w:hAnsi="Arial" w:cs="Arial"/>
                <w:szCs w:val="24"/>
                <w:lang w:val="en" w:eastAsia="en-GB"/>
              </w:rPr>
              <w:t>ake your certi</w:t>
            </w:r>
            <w:r>
              <w:rPr>
                <w:rFonts w:ascii="Arial" w:hAnsi="Arial" w:cs="Arial"/>
                <w:szCs w:val="24"/>
                <w:lang w:val="en" w:eastAsia="en-GB"/>
              </w:rPr>
              <w:t>ficate from one job to the next</w:t>
            </w:r>
          </w:p>
          <w:p w14:paraId="38582F20" w14:textId="77777777" w:rsidR="005E7ADE" w:rsidRPr="005E7ADE" w:rsidRDefault="005E7ADE" w:rsidP="005E7ADE">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G</w:t>
            </w:r>
            <w:r w:rsidRPr="005E7ADE">
              <w:rPr>
                <w:rFonts w:ascii="Arial" w:hAnsi="Arial" w:cs="Arial"/>
                <w:szCs w:val="24"/>
                <w:lang w:val="en" w:eastAsia="en-GB"/>
              </w:rPr>
              <w:t>ive employers permission to check your certificate onl</w:t>
            </w:r>
            <w:r>
              <w:rPr>
                <w:rFonts w:ascii="Arial" w:hAnsi="Arial" w:cs="Arial"/>
                <w:szCs w:val="24"/>
                <w:lang w:val="en" w:eastAsia="en-GB"/>
              </w:rPr>
              <w:t>ine, and see who has checked it</w:t>
            </w:r>
          </w:p>
          <w:p w14:paraId="00ACBCF9" w14:textId="77777777" w:rsidR="005E7ADE" w:rsidRPr="005E7ADE" w:rsidRDefault="005E7ADE" w:rsidP="005E7ADE">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A</w:t>
            </w:r>
            <w:r w:rsidRPr="005E7ADE">
              <w:rPr>
                <w:rFonts w:ascii="Arial" w:hAnsi="Arial" w:cs="Arial"/>
                <w:szCs w:val="24"/>
                <w:lang w:val="en" w:eastAsia="en-GB"/>
              </w:rPr>
              <w:t>dd or remove a certificate</w:t>
            </w:r>
          </w:p>
          <w:p w14:paraId="34B3F2EB" w14:textId="77777777" w:rsidR="005E7ADE" w:rsidRPr="005E7ADE" w:rsidRDefault="005E7ADE" w:rsidP="005E7ADE">
            <w:pPr>
              <w:suppressAutoHyphens/>
              <w:jc w:val="both"/>
              <w:rPr>
                <w:rFonts w:ascii="Arial" w:hAnsi="Arial" w:cs="Arial"/>
                <w:b/>
                <w:spacing w:val="-3"/>
                <w:szCs w:val="24"/>
              </w:rPr>
            </w:pPr>
          </w:p>
        </w:tc>
      </w:tr>
    </w:tbl>
    <w:p w14:paraId="7D34F5C7" w14:textId="3CC29C83" w:rsidR="000A6D8A" w:rsidRDefault="000A6D8A" w:rsidP="005E01A1">
      <w:pPr>
        <w:suppressAutoHyphens/>
        <w:jc w:val="both"/>
      </w:pPr>
    </w:p>
    <w:p w14:paraId="10FB2915" w14:textId="0E63B5CA" w:rsidR="00BF1951" w:rsidRPr="00BF1951" w:rsidRDefault="00BF1951" w:rsidP="00BF1951"/>
    <w:p w14:paraId="2241D1D6" w14:textId="521BD535" w:rsidR="00BF1951" w:rsidRPr="00BF1951" w:rsidRDefault="00BF1951" w:rsidP="00BF1951"/>
    <w:p w14:paraId="10CF43A0" w14:textId="7A61FDC7" w:rsidR="00BF1951" w:rsidRPr="00BF1951" w:rsidRDefault="00BF1951" w:rsidP="00BF1951"/>
    <w:p w14:paraId="1EC20189" w14:textId="13C19E3E" w:rsidR="00BF1951" w:rsidRPr="00BF1951" w:rsidRDefault="00BF1951" w:rsidP="00BF1951"/>
    <w:p w14:paraId="05E07037" w14:textId="0E3DB098" w:rsidR="00BF1951" w:rsidRPr="00BF1951" w:rsidRDefault="00BF1951" w:rsidP="00BF1951"/>
    <w:p w14:paraId="6FAC7D0D" w14:textId="474640A7" w:rsidR="00BF1951" w:rsidRDefault="00BF1951" w:rsidP="00BF1951"/>
    <w:p w14:paraId="6D2B13EB" w14:textId="28A802A0" w:rsidR="00BF1951" w:rsidRPr="00BF1951" w:rsidRDefault="00BF1951" w:rsidP="00BF1951">
      <w:pPr>
        <w:tabs>
          <w:tab w:val="left" w:pos="3255"/>
        </w:tabs>
      </w:pPr>
      <w:r>
        <w:tab/>
      </w:r>
    </w:p>
    <w:sectPr w:rsidR="00BF1951" w:rsidRPr="00BF1951" w:rsidSect="0001179F">
      <w:headerReference w:type="default" r:id="rId16"/>
      <w:pgSz w:w="11907" w:h="16840" w:code="9"/>
      <w:pgMar w:top="794" w:right="1644" w:bottom="794" w:left="1644"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A5D86" w14:textId="77777777" w:rsidR="006243F3" w:rsidRDefault="006243F3">
      <w:pPr>
        <w:spacing w:line="20" w:lineRule="exact"/>
      </w:pPr>
    </w:p>
  </w:endnote>
  <w:endnote w:type="continuationSeparator" w:id="0">
    <w:p w14:paraId="6362FAC9" w14:textId="77777777" w:rsidR="006243F3" w:rsidRDefault="006243F3">
      <w:r>
        <w:t xml:space="preserve"> </w:t>
      </w:r>
    </w:p>
  </w:endnote>
  <w:endnote w:type="continuationNotice" w:id="1">
    <w:p w14:paraId="7D43BBAF" w14:textId="77777777" w:rsidR="006243F3" w:rsidRDefault="006243F3">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5E111" w14:textId="2A52E347" w:rsidR="008D5C58" w:rsidRDefault="00E55958" w:rsidP="1C360639">
    <w:pPr>
      <w:suppressAutoHyphens/>
      <w:jc w:val="both"/>
      <w:rPr>
        <w:rFonts w:ascii="Arial" w:hAnsi="Arial" w:cs="Arial"/>
        <w:sz w:val="16"/>
        <w:szCs w:val="16"/>
      </w:rPr>
    </w:pPr>
    <w:r>
      <w:rPr>
        <w:rFonts w:ascii="Times New Roman" w:hAnsi="Times New Roman"/>
        <w:noProof/>
        <w:sz w:val="16"/>
        <w:szCs w:val="16"/>
      </w:rPr>
      <w:drawing>
        <wp:anchor distT="0" distB="0" distL="114300" distR="114300" simplePos="0" relativeHeight="251658242" behindDoc="0" locked="0" layoutInCell="1" allowOverlap="1" wp14:anchorId="20C44B27" wp14:editId="729A9CCB">
          <wp:simplePos x="0" y="0"/>
          <wp:positionH relativeFrom="column">
            <wp:posOffset>3429000</wp:posOffset>
          </wp:positionH>
          <wp:positionV relativeFrom="paragraph">
            <wp:posOffset>8255</wp:posOffset>
          </wp:positionV>
          <wp:extent cx="1096645" cy="381000"/>
          <wp:effectExtent l="0" t="0" r="8255" b="0"/>
          <wp:wrapNone/>
          <wp:docPr id="477707900"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707900"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96645" cy="381000"/>
                  </a:xfrm>
                  <a:prstGeom prst="rect">
                    <a:avLst/>
                  </a:prstGeom>
                </pic:spPr>
              </pic:pic>
            </a:graphicData>
          </a:graphic>
        </wp:anchor>
      </w:drawing>
    </w:r>
    <w:r w:rsidR="00723537">
      <w:rPr>
        <w:noProof/>
        <w:lang w:eastAsia="en-GB"/>
      </w:rPr>
      <w:drawing>
        <wp:anchor distT="0" distB="0" distL="114300" distR="114300" simplePos="0" relativeHeight="251658240" behindDoc="0" locked="0" layoutInCell="1" allowOverlap="1" wp14:anchorId="7FA78BB2" wp14:editId="07777777">
          <wp:simplePos x="0" y="0"/>
          <wp:positionH relativeFrom="column">
            <wp:posOffset>5487035</wp:posOffset>
          </wp:positionH>
          <wp:positionV relativeFrom="paragraph">
            <wp:posOffset>-1905</wp:posOffset>
          </wp:positionV>
          <wp:extent cx="910590" cy="408940"/>
          <wp:effectExtent l="0" t="0" r="3810" b="0"/>
          <wp:wrapNone/>
          <wp:docPr id="11" name="Picture 11"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eaders in diversith logo RGB smal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sidR="00723537">
      <w:rPr>
        <w:noProof/>
      </w:rPr>
      <w:drawing>
        <wp:anchor distT="0" distB="0" distL="114300" distR="114300" simplePos="0" relativeHeight="251658241" behindDoc="0" locked="0" layoutInCell="1" allowOverlap="1" wp14:anchorId="4421A0B2" wp14:editId="07777777">
          <wp:simplePos x="0" y="0"/>
          <wp:positionH relativeFrom="column">
            <wp:posOffset>4545965</wp:posOffset>
          </wp:positionH>
          <wp:positionV relativeFrom="paragraph">
            <wp:posOffset>6985</wp:posOffset>
          </wp:positionV>
          <wp:extent cx="895350" cy="400050"/>
          <wp:effectExtent l="0" t="0" r="0" b="0"/>
          <wp:wrapNone/>
          <wp:docPr id="10" name="Picture 10"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3"/>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95350"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1C360639" w:rsidRPr="1C360639">
      <w:rPr>
        <w:rFonts w:ascii="Arial" w:hAnsi="Arial" w:cs="Arial"/>
        <w:sz w:val="16"/>
        <w:szCs w:val="16"/>
      </w:rPr>
      <w:t xml:space="preserve">Job </w:t>
    </w:r>
    <w:r w:rsidR="008D5C58">
      <w:rPr>
        <w:rFonts w:ascii="Arial" w:hAnsi="Arial" w:cs="Arial"/>
        <w:sz w:val="16"/>
        <w:szCs w:val="16"/>
      </w:rPr>
      <w:t>Specifica</w:t>
    </w:r>
    <w:r w:rsidR="1C360639" w:rsidRPr="1C360639">
      <w:rPr>
        <w:rFonts w:ascii="Arial" w:hAnsi="Arial" w:cs="Arial"/>
        <w:sz w:val="16"/>
        <w:szCs w:val="16"/>
      </w:rPr>
      <w:t xml:space="preserve">tion – </w:t>
    </w:r>
    <w:r w:rsidR="008D5C58">
      <w:rPr>
        <w:rFonts w:ascii="Arial" w:hAnsi="Arial" w:cs="Arial"/>
        <w:sz w:val="16"/>
        <w:szCs w:val="16"/>
      </w:rPr>
      <w:t xml:space="preserve">Inclusive Learning Transitions Advisor </w:t>
    </w:r>
    <w:r w:rsidR="1C360639" w:rsidRPr="1C360639">
      <w:rPr>
        <w:rFonts w:ascii="Arial" w:hAnsi="Arial" w:cs="Arial"/>
        <w:sz w:val="16"/>
        <w:szCs w:val="16"/>
      </w:rPr>
      <w:t xml:space="preserve">– </w:t>
    </w:r>
  </w:p>
  <w:p w14:paraId="06971CD3" w14:textId="10D274A5" w:rsidR="00A9209A" w:rsidRDefault="1C360639" w:rsidP="1C360639">
    <w:pPr>
      <w:suppressAutoHyphens/>
      <w:jc w:val="both"/>
      <w:rPr>
        <w:rFonts w:ascii="Times New Roman" w:hAnsi="Times New Roman"/>
        <w:sz w:val="16"/>
        <w:szCs w:val="16"/>
      </w:rPr>
    </w:pPr>
    <w:r w:rsidRPr="1C360639">
      <w:rPr>
        <w:rFonts w:ascii="Arial" w:hAnsi="Arial" w:cs="Arial"/>
        <w:sz w:val="16"/>
        <w:szCs w:val="16"/>
      </w:rPr>
      <w:t xml:space="preserve">Reviewed </w:t>
    </w:r>
    <w:r w:rsidR="008D5C58">
      <w:rPr>
        <w:rFonts w:ascii="Arial" w:hAnsi="Arial" w:cs="Arial"/>
        <w:sz w:val="16"/>
        <w:szCs w:val="16"/>
      </w:rPr>
      <w:t xml:space="preserve">&amp; Agreed on </w:t>
    </w:r>
    <w:r w:rsidR="00030645">
      <w:rPr>
        <w:rFonts w:ascii="Arial" w:hAnsi="Arial" w:cs="Arial"/>
        <w:sz w:val="16"/>
        <w:szCs w:val="16"/>
      </w:rPr>
      <w:t>15</w:t>
    </w:r>
    <w:r w:rsidR="005B7061">
      <w:rPr>
        <w:rFonts w:ascii="Arial" w:hAnsi="Arial" w:cs="Arial"/>
        <w:sz w:val="16"/>
        <w:szCs w:val="16"/>
      </w:rPr>
      <w:t>.10.2026</w:t>
    </w:r>
    <w:r w:rsidRPr="1C360639">
      <w:rPr>
        <w:rFonts w:ascii="Arial" w:hAnsi="Arial" w:cs="Arial"/>
        <w:sz w:val="16"/>
        <w:szCs w:val="16"/>
      </w:rPr>
      <w:t xml:space="preserve"> </w:t>
    </w:r>
    <w:bookmarkStart w:id="2" w:name="_Hlk86409403"/>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D2F34" w14:textId="77777777" w:rsidR="006243F3" w:rsidRDefault="006243F3">
      <w:r>
        <w:separator/>
      </w:r>
    </w:p>
  </w:footnote>
  <w:footnote w:type="continuationSeparator" w:id="0">
    <w:p w14:paraId="7BF5F41D" w14:textId="77777777" w:rsidR="006243F3" w:rsidRDefault="006243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A7CF3" w14:textId="1CDFA7FD" w:rsidR="1C360639" w:rsidRDefault="1C360639" w:rsidP="1C3606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72AA0"/>
    <w:multiLevelType w:val="hybridMultilevel"/>
    <w:tmpl w:val="114AC614"/>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1" w15:restartNumberingAfterBreak="0">
    <w:nsid w:val="144252F2"/>
    <w:multiLevelType w:val="multilevel"/>
    <w:tmpl w:val="86AE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DF62A8"/>
    <w:multiLevelType w:val="singleLevel"/>
    <w:tmpl w:val="15BC2516"/>
    <w:lvl w:ilvl="0">
      <w:start w:val="4"/>
      <w:numFmt w:val="decimal"/>
      <w:lvlText w:val="%1"/>
      <w:lvlJc w:val="left"/>
      <w:pPr>
        <w:tabs>
          <w:tab w:val="num" w:pos="360"/>
        </w:tabs>
        <w:ind w:left="360" w:hanging="360"/>
      </w:pPr>
      <w:rPr>
        <w:rFonts w:hint="default"/>
      </w:rPr>
    </w:lvl>
  </w:abstractNum>
  <w:abstractNum w:abstractNumId="3" w15:restartNumberingAfterBreak="0">
    <w:nsid w:val="1F3B4163"/>
    <w:multiLevelType w:val="multilevel"/>
    <w:tmpl w:val="849E0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4C5A78"/>
    <w:multiLevelType w:val="singleLevel"/>
    <w:tmpl w:val="D3AE5F66"/>
    <w:lvl w:ilvl="0">
      <w:start w:val="4"/>
      <w:numFmt w:val="decimal"/>
      <w:lvlText w:val="%1"/>
      <w:lvlJc w:val="left"/>
      <w:pPr>
        <w:tabs>
          <w:tab w:val="num" w:pos="570"/>
        </w:tabs>
        <w:ind w:left="570" w:hanging="570"/>
      </w:pPr>
      <w:rPr>
        <w:rFonts w:hint="default"/>
      </w:rPr>
    </w:lvl>
  </w:abstractNum>
  <w:abstractNum w:abstractNumId="5" w15:restartNumberingAfterBreak="0">
    <w:nsid w:val="1F715844"/>
    <w:multiLevelType w:val="singleLevel"/>
    <w:tmpl w:val="0809000F"/>
    <w:lvl w:ilvl="0">
      <w:start w:val="6"/>
      <w:numFmt w:val="decimal"/>
      <w:lvlText w:val="%1."/>
      <w:lvlJc w:val="left"/>
      <w:pPr>
        <w:tabs>
          <w:tab w:val="num" w:pos="360"/>
        </w:tabs>
        <w:ind w:left="360" w:hanging="360"/>
      </w:pPr>
      <w:rPr>
        <w:rFonts w:hint="default"/>
      </w:rPr>
    </w:lvl>
  </w:abstractNum>
  <w:abstractNum w:abstractNumId="6" w15:restartNumberingAfterBreak="0">
    <w:nsid w:val="21E6392D"/>
    <w:multiLevelType w:val="singleLevel"/>
    <w:tmpl w:val="6422CFC8"/>
    <w:lvl w:ilvl="0">
      <w:start w:val="5"/>
      <w:numFmt w:val="decimal"/>
      <w:lvlText w:val="%1."/>
      <w:lvlJc w:val="left"/>
      <w:pPr>
        <w:tabs>
          <w:tab w:val="num" w:pos="585"/>
        </w:tabs>
        <w:ind w:left="585" w:hanging="585"/>
      </w:pPr>
      <w:rPr>
        <w:rFonts w:hint="default"/>
      </w:rPr>
    </w:lvl>
  </w:abstractNum>
  <w:abstractNum w:abstractNumId="7" w15:restartNumberingAfterBreak="0">
    <w:nsid w:val="2A3C6801"/>
    <w:multiLevelType w:val="hybridMultilevel"/>
    <w:tmpl w:val="51ACA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7F4CDC"/>
    <w:multiLevelType w:val="hybridMultilevel"/>
    <w:tmpl w:val="14A08524"/>
    <w:lvl w:ilvl="0" w:tplc="443073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362E97"/>
    <w:multiLevelType w:val="multilevel"/>
    <w:tmpl w:val="26387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8844D73"/>
    <w:multiLevelType w:val="multilevel"/>
    <w:tmpl w:val="0D2CA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9053C27"/>
    <w:multiLevelType w:val="multilevel"/>
    <w:tmpl w:val="D8445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E2A24A2"/>
    <w:multiLevelType w:val="hybridMultilevel"/>
    <w:tmpl w:val="7E643E1E"/>
    <w:lvl w:ilvl="0" w:tplc="AC62958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5B7C88"/>
    <w:multiLevelType w:val="hybridMultilevel"/>
    <w:tmpl w:val="7640E908"/>
    <w:lvl w:ilvl="0" w:tplc="0DEEB446">
      <w:start w:val="1"/>
      <w:numFmt w:val="upperLetter"/>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68133A"/>
    <w:multiLevelType w:val="hybridMultilevel"/>
    <w:tmpl w:val="BE38DE86"/>
    <w:lvl w:ilvl="0" w:tplc="E5DA98F0">
      <w:start w:val="1"/>
      <w:numFmt w:val="upp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0B79DE"/>
    <w:multiLevelType w:val="multilevel"/>
    <w:tmpl w:val="1C0C5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511F44"/>
    <w:multiLevelType w:val="multilevel"/>
    <w:tmpl w:val="3CC27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B104AF7"/>
    <w:multiLevelType w:val="hybridMultilevel"/>
    <w:tmpl w:val="326CA470"/>
    <w:lvl w:ilvl="0" w:tplc="C2F24916">
      <w:start w:val="1"/>
      <w:numFmt w:val="upp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93389A"/>
    <w:multiLevelType w:val="multilevel"/>
    <w:tmpl w:val="491C2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58C5EEC"/>
    <w:multiLevelType w:val="singleLevel"/>
    <w:tmpl w:val="0409000F"/>
    <w:lvl w:ilvl="0">
      <w:start w:val="1"/>
      <w:numFmt w:val="decimal"/>
      <w:lvlText w:val="%1."/>
      <w:lvlJc w:val="left"/>
      <w:pPr>
        <w:tabs>
          <w:tab w:val="num" w:pos="360"/>
        </w:tabs>
        <w:ind w:left="360" w:hanging="360"/>
      </w:pPr>
    </w:lvl>
  </w:abstractNum>
  <w:abstractNum w:abstractNumId="20" w15:restartNumberingAfterBreak="0">
    <w:nsid w:val="7ED44E2A"/>
    <w:multiLevelType w:val="hybridMultilevel"/>
    <w:tmpl w:val="EA30EFE8"/>
    <w:lvl w:ilvl="0" w:tplc="4B185E7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F860E2A"/>
    <w:multiLevelType w:val="multilevel"/>
    <w:tmpl w:val="3FC49E30"/>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86339637">
    <w:abstractNumId w:val="4"/>
  </w:num>
  <w:num w:numId="2" w16cid:durableId="698898212">
    <w:abstractNumId w:val="6"/>
  </w:num>
  <w:num w:numId="3" w16cid:durableId="1443383414">
    <w:abstractNumId w:val="2"/>
  </w:num>
  <w:num w:numId="4" w16cid:durableId="966013563">
    <w:abstractNumId w:val="5"/>
  </w:num>
  <w:num w:numId="5" w16cid:durableId="984507768">
    <w:abstractNumId w:val="19"/>
  </w:num>
  <w:num w:numId="6" w16cid:durableId="454835025">
    <w:abstractNumId w:val="12"/>
  </w:num>
  <w:num w:numId="7" w16cid:durableId="1420522969">
    <w:abstractNumId w:val="13"/>
  </w:num>
  <w:num w:numId="8" w16cid:durableId="487868255">
    <w:abstractNumId w:val="14"/>
  </w:num>
  <w:num w:numId="9" w16cid:durableId="804128749">
    <w:abstractNumId w:val="17"/>
  </w:num>
  <w:num w:numId="10" w16cid:durableId="1824926616">
    <w:abstractNumId w:val="20"/>
  </w:num>
  <w:num w:numId="11" w16cid:durableId="651175506">
    <w:abstractNumId w:val="8"/>
  </w:num>
  <w:num w:numId="12" w16cid:durableId="1984432293">
    <w:abstractNumId w:val="15"/>
  </w:num>
  <w:num w:numId="13" w16cid:durableId="416171609">
    <w:abstractNumId w:val="7"/>
  </w:num>
  <w:num w:numId="14" w16cid:durableId="1519197747">
    <w:abstractNumId w:val="8"/>
  </w:num>
  <w:num w:numId="15" w16cid:durableId="1519462063">
    <w:abstractNumId w:val="10"/>
  </w:num>
  <w:num w:numId="16" w16cid:durableId="241567238">
    <w:abstractNumId w:val="0"/>
  </w:num>
  <w:num w:numId="17" w16cid:durableId="2056540959">
    <w:abstractNumId w:val="3"/>
  </w:num>
  <w:num w:numId="18" w16cid:durableId="1063674063">
    <w:abstractNumId w:val="16"/>
  </w:num>
  <w:num w:numId="19" w16cid:durableId="213926172">
    <w:abstractNumId w:val="21"/>
  </w:num>
  <w:num w:numId="20" w16cid:durableId="2055808558">
    <w:abstractNumId w:val="11"/>
  </w:num>
  <w:num w:numId="21" w16cid:durableId="721289866">
    <w:abstractNumId w:val="1"/>
  </w:num>
  <w:num w:numId="22" w16cid:durableId="1887377258">
    <w:abstractNumId w:val="18"/>
  </w:num>
  <w:num w:numId="23" w16cid:durableId="25251816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6"/>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C3E"/>
    <w:rsid w:val="00001BFC"/>
    <w:rsid w:val="000021CE"/>
    <w:rsid w:val="00002883"/>
    <w:rsid w:val="00003558"/>
    <w:rsid w:val="00010926"/>
    <w:rsid w:val="0001179F"/>
    <w:rsid w:val="0002248E"/>
    <w:rsid w:val="00025F57"/>
    <w:rsid w:val="00030645"/>
    <w:rsid w:val="0003412F"/>
    <w:rsid w:val="00051F09"/>
    <w:rsid w:val="00055BD7"/>
    <w:rsid w:val="00076DA3"/>
    <w:rsid w:val="0009165F"/>
    <w:rsid w:val="000A69D2"/>
    <w:rsid w:val="000A6D8A"/>
    <w:rsid w:val="000B3B46"/>
    <w:rsid w:val="000C131B"/>
    <w:rsid w:val="000D05BC"/>
    <w:rsid w:val="000D0A76"/>
    <w:rsid w:val="000D1818"/>
    <w:rsid w:val="000D453A"/>
    <w:rsid w:val="000D634F"/>
    <w:rsid w:val="000D6B10"/>
    <w:rsid w:val="000E130E"/>
    <w:rsid w:val="0010006C"/>
    <w:rsid w:val="00100664"/>
    <w:rsid w:val="001021E1"/>
    <w:rsid w:val="00104B2C"/>
    <w:rsid w:val="00115E81"/>
    <w:rsid w:val="001167EB"/>
    <w:rsid w:val="0011D2B5"/>
    <w:rsid w:val="00120A95"/>
    <w:rsid w:val="00125254"/>
    <w:rsid w:val="00126B6E"/>
    <w:rsid w:val="001314DA"/>
    <w:rsid w:val="001441AB"/>
    <w:rsid w:val="001521C8"/>
    <w:rsid w:val="001620F6"/>
    <w:rsid w:val="00183CB2"/>
    <w:rsid w:val="0018517D"/>
    <w:rsid w:val="001A04E5"/>
    <w:rsid w:val="001A79C1"/>
    <w:rsid w:val="001A7BA7"/>
    <w:rsid w:val="001A7BE1"/>
    <w:rsid w:val="001C3199"/>
    <w:rsid w:val="001C78B2"/>
    <w:rsid w:val="001E6C5B"/>
    <w:rsid w:val="001F6201"/>
    <w:rsid w:val="001F7236"/>
    <w:rsid w:val="00206DC7"/>
    <w:rsid w:val="00210171"/>
    <w:rsid w:val="00213522"/>
    <w:rsid w:val="00213E43"/>
    <w:rsid w:val="0021579B"/>
    <w:rsid w:val="00217B6C"/>
    <w:rsid w:val="002233CF"/>
    <w:rsid w:val="00226977"/>
    <w:rsid w:val="002306A0"/>
    <w:rsid w:val="00231267"/>
    <w:rsid w:val="0023194A"/>
    <w:rsid w:val="00236161"/>
    <w:rsid w:val="00236E39"/>
    <w:rsid w:val="0025472B"/>
    <w:rsid w:val="0025621E"/>
    <w:rsid w:val="00283F36"/>
    <w:rsid w:val="002840DB"/>
    <w:rsid w:val="0028731E"/>
    <w:rsid w:val="00291387"/>
    <w:rsid w:val="00292045"/>
    <w:rsid w:val="002A5709"/>
    <w:rsid w:val="002A6E1A"/>
    <w:rsid w:val="002B100F"/>
    <w:rsid w:val="002B4A97"/>
    <w:rsid w:val="002B4B31"/>
    <w:rsid w:val="002B785E"/>
    <w:rsid w:val="002D367C"/>
    <w:rsid w:val="002D4AF0"/>
    <w:rsid w:val="002E0686"/>
    <w:rsid w:val="002E688C"/>
    <w:rsid w:val="002E71C7"/>
    <w:rsid w:val="002F4808"/>
    <w:rsid w:val="002F4EB4"/>
    <w:rsid w:val="002F7A2F"/>
    <w:rsid w:val="003055B2"/>
    <w:rsid w:val="00316789"/>
    <w:rsid w:val="00323A86"/>
    <w:rsid w:val="003269AC"/>
    <w:rsid w:val="0032796D"/>
    <w:rsid w:val="00332927"/>
    <w:rsid w:val="003421F9"/>
    <w:rsid w:val="00344AC6"/>
    <w:rsid w:val="00351E59"/>
    <w:rsid w:val="00353ECE"/>
    <w:rsid w:val="003540DD"/>
    <w:rsid w:val="003734C6"/>
    <w:rsid w:val="0037462A"/>
    <w:rsid w:val="00374F55"/>
    <w:rsid w:val="003755ED"/>
    <w:rsid w:val="00376AA7"/>
    <w:rsid w:val="003817C5"/>
    <w:rsid w:val="003872F7"/>
    <w:rsid w:val="00394358"/>
    <w:rsid w:val="00395D1A"/>
    <w:rsid w:val="003A0D99"/>
    <w:rsid w:val="003A4AD3"/>
    <w:rsid w:val="003D6932"/>
    <w:rsid w:val="003D6DE3"/>
    <w:rsid w:val="003E2AE8"/>
    <w:rsid w:val="003E5C79"/>
    <w:rsid w:val="00403AE3"/>
    <w:rsid w:val="00412523"/>
    <w:rsid w:val="00433C81"/>
    <w:rsid w:val="00433EE1"/>
    <w:rsid w:val="00435890"/>
    <w:rsid w:val="00441B35"/>
    <w:rsid w:val="00464498"/>
    <w:rsid w:val="004706B9"/>
    <w:rsid w:val="00484586"/>
    <w:rsid w:val="004A6AB6"/>
    <w:rsid w:val="004C0947"/>
    <w:rsid w:val="004C30EF"/>
    <w:rsid w:val="004C6AEC"/>
    <w:rsid w:val="004D7BAB"/>
    <w:rsid w:val="004D7EC8"/>
    <w:rsid w:val="004E5124"/>
    <w:rsid w:val="004E5588"/>
    <w:rsid w:val="004E7295"/>
    <w:rsid w:val="004F5AFF"/>
    <w:rsid w:val="00500A89"/>
    <w:rsid w:val="00512517"/>
    <w:rsid w:val="00521B7B"/>
    <w:rsid w:val="00522E33"/>
    <w:rsid w:val="005243BC"/>
    <w:rsid w:val="005277F7"/>
    <w:rsid w:val="005371AE"/>
    <w:rsid w:val="00542129"/>
    <w:rsid w:val="005478D7"/>
    <w:rsid w:val="00562394"/>
    <w:rsid w:val="0057386C"/>
    <w:rsid w:val="0057729C"/>
    <w:rsid w:val="00585A79"/>
    <w:rsid w:val="0059011C"/>
    <w:rsid w:val="005A5FCB"/>
    <w:rsid w:val="005A677C"/>
    <w:rsid w:val="005B1BE1"/>
    <w:rsid w:val="005B7061"/>
    <w:rsid w:val="005C1E6E"/>
    <w:rsid w:val="005C2329"/>
    <w:rsid w:val="005C2A07"/>
    <w:rsid w:val="005C783A"/>
    <w:rsid w:val="005D02AF"/>
    <w:rsid w:val="005D70DF"/>
    <w:rsid w:val="005E01A1"/>
    <w:rsid w:val="005E1994"/>
    <w:rsid w:val="005E7ADE"/>
    <w:rsid w:val="005F342B"/>
    <w:rsid w:val="006040EB"/>
    <w:rsid w:val="006127A6"/>
    <w:rsid w:val="006243F3"/>
    <w:rsid w:val="006441DF"/>
    <w:rsid w:val="00645161"/>
    <w:rsid w:val="00670A8A"/>
    <w:rsid w:val="00690A54"/>
    <w:rsid w:val="00690FF7"/>
    <w:rsid w:val="006B197C"/>
    <w:rsid w:val="006B2461"/>
    <w:rsid w:val="006B719B"/>
    <w:rsid w:val="006E1889"/>
    <w:rsid w:val="006F6F85"/>
    <w:rsid w:val="00700015"/>
    <w:rsid w:val="00705753"/>
    <w:rsid w:val="00711CA3"/>
    <w:rsid w:val="00723537"/>
    <w:rsid w:val="00723CD8"/>
    <w:rsid w:val="00733F29"/>
    <w:rsid w:val="0074421B"/>
    <w:rsid w:val="007516B7"/>
    <w:rsid w:val="00753A27"/>
    <w:rsid w:val="007553DB"/>
    <w:rsid w:val="00755808"/>
    <w:rsid w:val="00760F8F"/>
    <w:rsid w:val="00764B0C"/>
    <w:rsid w:val="00774BE3"/>
    <w:rsid w:val="007872D0"/>
    <w:rsid w:val="0079244C"/>
    <w:rsid w:val="007946F8"/>
    <w:rsid w:val="007975AB"/>
    <w:rsid w:val="007A1824"/>
    <w:rsid w:val="007C11A1"/>
    <w:rsid w:val="007C1E4C"/>
    <w:rsid w:val="007C46A4"/>
    <w:rsid w:val="007D45F7"/>
    <w:rsid w:val="007D59DD"/>
    <w:rsid w:val="007E40A3"/>
    <w:rsid w:val="007E5019"/>
    <w:rsid w:val="008061F8"/>
    <w:rsid w:val="0083243A"/>
    <w:rsid w:val="008324FA"/>
    <w:rsid w:val="008417CF"/>
    <w:rsid w:val="008433AD"/>
    <w:rsid w:val="008465C3"/>
    <w:rsid w:val="008472CF"/>
    <w:rsid w:val="00873442"/>
    <w:rsid w:val="00884D05"/>
    <w:rsid w:val="0089298F"/>
    <w:rsid w:val="00893449"/>
    <w:rsid w:val="008935CE"/>
    <w:rsid w:val="008A6B0B"/>
    <w:rsid w:val="008B3A91"/>
    <w:rsid w:val="008D093C"/>
    <w:rsid w:val="008D5C58"/>
    <w:rsid w:val="008F60E4"/>
    <w:rsid w:val="00903E09"/>
    <w:rsid w:val="009047C7"/>
    <w:rsid w:val="00906D89"/>
    <w:rsid w:val="009105ED"/>
    <w:rsid w:val="00920D48"/>
    <w:rsid w:val="00921977"/>
    <w:rsid w:val="00923CB6"/>
    <w:rsid w:val="00925099"/>
    <w:rsid w:val="00930333"/>
    <w:rsid w:val="0093183D"/>
    <w:rsid w:val="009427D7"/>
    <w:rsid w:val="00947987"/>
    <w:rsid w:val="00952880"/>
    <w:rsid w:val="009646E5"/>
    <w:rsid w:val="00966180"/>
    <w:rsid w:val="00966CC0"/>
    <w:rsid w:val="0098018D"/>
    <w:rsid w:val="00991242"/>
    <w:rsid w:val="00993836"/>
    <w:rsid w:val="009B1363"/>
    <w:rsid w:val="009B188C"/>
    <w:rsid w:val="009D3589"/>
    <w:rsid w:val="009E0E63"/>
    <w:rsid w:val="009E3404"/>
    <w:rsid w:val="009F397A"/>
    <w:rsid w:val="00A03F58"/>
    <w:rsid w:val="00A06CE5"/>
    <w:rsid w:val="00A06D27"/>
    <w:rsid w:val="00A0700A"/>
    <w:rsid w:val="00A15217"/>
    <w:rsid w:val="00A3393B"/>
    <w:rsid w:val="00A37276"/>
    <w:rsid w:val="00A53792"/>
    <w:rsid w:val="00A63814"/>
    <w:rsid w:val="00A72A5F"/>
    <w:rsid w:val="00A74328"/>
    <w:rsid w:val="00A76D94"/>
    <w:rsid w:val="00A84C53"/>
    <w:rsid w:val="00A84D32"/>
    <w:rsid w:val="00A86C37"/>
    <w:rsid w:val="00A9209A"/>
    <w:rsid w:val="00AB0EA8"/>
    <w:rsid w:val="00AB58D2"/>
    <w:rsid w:val="00AB5C57"/>
    <w:rsid w:val="00AB6C4D"/>
    <w:rsid w:val="00AC44F3"/>
    <w:rsid w:val="00AD1D20"/>
    <w:rsid w:val="00AE7EC4"/>
    <w:rsid w:val="00AF276D"/>
    <w:rsid w:val="00B01D50"/>
    <w:rsid w:val="00B100E8"/>
    <w:rsid w:val="00B12EAC"/>
    <w:rsid w:val="00B14A79"/>
    <w:rsid w:val="00B1601B"/>
    <w:rsid w:val="00B2171B"/>
    <w:rsid w:val="00B26495"/>
    <w:rsid w:val="00B27C4F"/>
    <w:rsid w:val="00B37843"/>
    <w:rsid w:val="00B4486A"/>
    <w:rsid w:val="00B44EFD"/>
    <w:rsid w:val="00B730C3"/>
    <w:rsid w:val="00B73B25"/>
    <w:rsid w:val="00B831DC"/>
    <w:rsid w:val="00B869BF"/>
    <w:rsid w:val="00B944D5"/>
    <w:rsid w:val="00B958FC"/>
    <w:rsid w:val="00B9615B"/>
    <w:rsid w:val="00B96B2F"/>
    <w:rsid w:val="00BB2136"/>
    <w:rsid w:val="00BD3352"/>
    <w:rsid w:val="00BE00D3"/>
    <w:rsid w:val="00BF1951"/>
    <w:rsid w:val="00BF30E4"/>
    <w:rsid w:val="00C0273F"/>
    <w:rsid w:val="00C10F04"/>
    <w:rsid w:val="00C2571C"/>
    <w:rsid w:val="00C314CC"/>
    <w:rsid w:val="00C36E44"/>
    <w:rsid w:val="00C417F2"/>
    <w:rsid w:val="00C455A3"/>
    <w:rsid w:val="00C53387"/>
    <w:rsid w:val="00C60039"/>
    <w:rsid w:val="00C67DD1"/>
    <w:rsid w:val="00C758FC"/>
    <w:rsid w:val="00C87FB3"/>
    <w:rsid w:val="00CA6D2E"/>
    <w:rsid w:val="00CB35F2"/>
    <w:rsid w:val="00CB43BF"/>
    <w:rsid w:val="00CB5F26"/>
    <w:rsid w:val="00CC1AFE"/>
    <w:rsid w:val="00CC5C3E"/>
    <w:rsid w:val="00CD0247"/>
    <w:rsid w:val="00CF4073"/>
    <w:rsid w:val="00CF4B6B"/>
    <w:rsid w:val="00D03945"/>
    <w:rsid w:val="00D164D1"/>
    <w:rsid w:val="00D3118F"/>
    <w:rsid w:val="00D37160"/>
    <w:rsid w:val="00D57A40"/>
    <w:rsid w:val="00D60F1C"/>
    <w:rsid w:val="00D6204E"/>
    <w:rsid w:val="00D7607D"/>
    <w:rsid w:val="00D82B50"/>
    <w:rsid w:val="00D87BB6"/>
    <w:rsid w:val="00D914DC"/>
    <w:rsid w:val="00D920D0"/>
    <w:rsid w:val="00DA279F"/>
    <w:rsid w:val="00DA2A38"/>
    <w:rsid w:val="00DA5553"/>
    <w:rsid w:val="00DB04AB"/>
    <w:rsid w:val="00DB3331"/>
    <w:rsid w:val="00DD347C"/>
    <w:rsid w:val="00DD73BE"/>
    <w:rsid w:val="00DE6A45"/>
    <w:rsid w:val="00E152B3"/>
    <w:rsid w:val="00E22560"/>
    <w:rsid w:val="00E257A6"/>
    <w:rsid w:val="00E329E6"/>
    <w:rsid w:val="00E34F59"/>
    <w:rsid w:val="00E35039"/>
    <w:rsid w:val="00E55958"/>
    <w:rsid w:val="00E56A5A"/>
    <w:rsid w:val="00E626A6"/>
    <w:rsid w:val="00E777CF"/>
    <w:rsid w:val="00E8110E"/>
    <w:rsid w:val="00E83FD9"/>
    <w:rsid w:val="00E8529A"/>
    <w:rsid w:val="00EA4CFF"/>
    <w:rsid w:val="00EB4982"/>
    <w:rsid w:val="00EE1DAC"/>
    <w:rsid w:val="00EE3A03"/>
    <w:rsid w:val="00EE5894"/>
    <w:rsid w:val="00EF3F70"/>
    <w:rsid w:val="00F00031"/>
    <w:rsid w:val="00F1637D"/>
    <w:rsid w:val="00F30539"/>
    <w:rsid w:val="00F3485E"/>
    <w:rsid w:val="00F42911"/>
    <w:rsid w:val="00F47DD4"/>
    <w:rsid w:val="00F553A9"/>
    <w:rsid w:val="00F5680D"/>
    <w:rsid w:val="00F56889"/>
    <w:rsid w:val="00F91A87"/>
    <w:rsid w:val="00F96047"/>
    <w:rsid w:val="00FB405C"/>
    <w:rsid w:val="00FC0335"/>
    <w:rsid w:val="00FE6CD1"/>
    <w:rsid w:val="0241F094"/>
    <w:rsid w:val="04511BCC"/>
    <w:rsid w:val="06B48A2D"/>
    <w:rsid w:val="0C98CDCE"/>
    <w:rsid w:val="0F0EF1BC"/>
    <w:rsid w:val="0F710681"/>
    <w:rsid w:val="10036DE8"/>
    <w:rsid w:val="1A520526"/>
    <w:rsid w:val="1C360639"/>
    <w:rsid w:val="1D7E646F"/>
    <w:rsid w:val="1FB9F708"/>
    <w:rsid w:val="250E987B"/>
    <w:rsid w:val="2A6091B5"/>
    <w:rsid w:val="2ADF9554"/>
    <w:rsid w:val="2DE377F7"/>
    <w:rsid w:val="33EB2659"/>
    <w:rsid w:val="385632D7"/>
    <w:rsid w:val="394ECBB0"/>
    <w:rsid w:val="3B6B3975"/>
    <w:rsid w:val="3D07BDA0"/>
    <w:rsid w:val="3DA9666D"/>
    <w:rsid w:val="43352564"/>
    <w:rsid w:val="43E08C71"/>
    <w:rsid w:val="47557F81"/>
    <w:rsid w:val="4D27801D"/>
    <w:rsid w:val="4E585CAD"/>
    <w:rsid w:val="50D720DD"/>
    <w:rsid w:val="51A5B780"/>
    <w:rsid w:val="5454703E"/>
    <w:rsid w:val="5AE4F542"/>
    <w:rsid w:val="5C80C5A3"/>
    <w:rsid w:val="60664A69"/>
    <w:rsid w:val="6710DB88"/>
    <w:rsid w:val="6B91EBA3"/>
    <w:rsid w:val="6DDB4AFD"/>
    <w:rsid w:val="702E0337"/>
    <w:rsid w:val="76BDDB21"/>
    <w:rsid w:val="7FD3732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4F24CC"/>
  <w15:chartTrackingRefBased/>
  <w15:docId w15:val="{23886D46-86C0-435C-A3F0-19B702D2C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7B6C"/>
    <w:rPr>
      <w:rFonts w:ascii="CG Times" w:hAnsi="CG Times"/>
      <w:sz w:val="24"/>
      <w:lang w:eastAsia="en-US"/>
    </w:rPr>
  </w:style>
  <w:style w:type="paragraph" w:styleId="Heading1">
    <w:name w:val="heading 1"/>
    <w:basedOn w:val="Normal"/>
    <w:next w:val="Normal"/>
    <w:link w:val="Heading1Char"/>
    <w:qFormat/>
    <w:rsid w:val="00D82B50"/>
    <w:pPr>
      <w:keepNext/>
      <w:jc w:val="center"/>
      <w:outlineLvl w:val="0"/>
    </w:pPr>
    <w:rPr>
      <w:rFonts w:ascii="Times New Roman" w:hAnsi="Times New Roman"/>
      <w:b/>
      <w:u w:val="single"/>
      <w:lang w:val="en-US"/>
    </w:rPr>
  </w:style>
  <w:style w:type="paragraph" w:styleId="Heading2">
    <w:name w:val="heading 2"/>
    <w:basedOn w:val="Normal"/>
    <w:next w:val="Normal"/>
    <w:link w:val="Heading2Char"/>
    <w:qFormat/>
    <w:rsid w:val="00D82B50"/>
    <w:pPr>
      <w:keepNext/>
      <w:outlineLvl w:val="1"/>
    </w:pPr>
    <w:rPr>
      <w:rFonts w:ascii="Times New Roman" w:hAnsi="Times New Roman"/>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link w:val="BodyTextChar"/>
    <w:pPr>
      <w:suppressAutoHyphens/>
      <w:jc w:val="both"/>
    </w:pPr>
    <w:rPr>
      <w:rFonts w:ascii="Times New Roman" w:hAnsi="Times New Roman"/>
      <w:spacing w:val="-3"/>
    </w:rPr>
  </w:style>
  <w:style w:type="paragraph" w:styleId="BodyTextIndent">
    <w:name w:val="Body Text Indent"/>
    <w:basedOn w:val="Normal"/>
    <w:pPr>
      <w:tabs>
        <w:tab w:val="left" w:pos="540"/>
      </w:tabs>
      <w:suppressAutoHyphens/>
      <w:ind w:left="540" w:hanging="540"/>
      <w:jc w:val="both"/>
    </w:pPr>
    <w:rPr>
      <w:rFonts w:ascii="Times New Roman" w:hAnsi="Times New Roman"/>
      <w:spacing w:val="-3"/>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051F09"/>
    <w:rPr>
      <w:rFonts w:ascii="Tahoma" w:hAnsi="Tahoma" w:cs="Tahoma"/>
      <w:sz w:val="16"/>
      <w:szCs w:val="16"/>
    </w:rPr>
  </w:style>
  <w:style w:type="paragraph" w:styleId="BodyTextIndent3">
    <w:name w:val="Body Text Indent 3"/>
    <w:basedOn w:val="Normal"/>
    <w:rsid w:val="002B100F"/>
    <w:pPr>
      <w:tabs>
        <w:tab w:val="left" w:pos="540"/>
      </w:tabs>
      <w:suppressAutoHyphens/>
      <w:ind w:left="540"/>
      <w:jc w:val="both"/>
    </w:pPr>
    <w:rPr>
      <w:rFonts w:ascii="Times New Roman" w:hAnsi="Times New Roman"/>
      <w:spacing w:val="-3"/>
    </w:rPr>
  </w:style>
  <w:style w:type="paragraph" w:styleId="BodyTextIndent2">
    <w:name w:val="Body Text Indent 2"/>
    <w:basedOn w:val="Normal"/>
    <w:rsid w:val="002B100F"/>
    <w:pPr>
      <w:tabs>
        <w:tab w:val="left" w:pos="540"/>
      </w:tabs>
      <w:suppressAutoHyphens/>
      <w:ind w:left="540" w:hanging="540"/>
    </w:pPr>
    <w:rPr>
      <w:rFonts w:ascii="Times New Roman" w:hAnsi="Times New Roman"/>
      <w:spacing w:val="-3"/>
    </w:rPr>
  </w:style>
  <w:style w:type="paragraph" w:styleId="ListParagraph">
    <w:name w:val="List Paragraph"/>
    <w:basedOn w:val="Normal"/>
    <w:qFormat/>
    <w:rsid w:val="002B100F"/>
    <w:pPr>
      <w:ind w:left="720"/>
    </w:pPr>
  </w:style>
  <w:style w:type="character" w:customStyle="1" w:styleId="Heading1Char">
    <w:name w:val="Heading 1 Char"/>
    <w:link w:val="Heading1"/>
    <w:rsid w:val="00D82B50"/>
    <w:rPr>
      <w:b/>
      <w:sz w:val="24"/>
      <w:u w:val="single"/>
    </w:rPr>
  </w:style>
  <w:style w:type="character" w:customStyle="1" w:styleId="Heading2Char">
    <w:name w:val="Heading 2 Char"/>
    <w:link w:val="Heading2"/>
    <w:rsid w:val="00D82B50"/>
    <w:rPr>
      <w:sz w:val="24"/>
    </w:rPr>
  </w:style>
  <w:style w:type="table" w:styleId="TableGrid">
    <w:name w:val="Table Grid"/>
    <w:basedOn w:val="TableNormal"/>
    <w:rsid w:val="006B24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rsid w:val="001A7BA7"/>
    <w:rPr>
      <w:spacing w:val="-3"/>
      <w:sz w:val="24"/>
      <w:lang w:eastAsia="en-US"/>
    </w:rPr>
  </w:style>
  <w:style w:type="paragraph" w:customStyle="1" w:styleId="Default">
    <w:name w:val="Default"/>
    <w:basedOn w:val="Normal"/>
    <w:uiPriority w:val="99"/>
    <w:rsid w:val="008B3A91"/>
    <w:pPr>
      <w:autoSpaceDE w:val="0"/>
      <w:autoSpaceDN w:val="0"/>
    </w:pPr>
    <w:rPr>
      <w:rFonts w:ascii="Arial" w:eastAsia="Calibri" w:hAnsi="Arial" w:cs="Arial"/>
      <w:color w:val="000000"/>
      <w:szCs w:val="24"/>
    </w:rPr>
  </w:style>
  <w:style w:type="paragraph" w:customStyle="1" w:styleId="paragraph">
    <w:name w:val="paragraph"/>
    <w:basedOn w:val="Normal"/>
    <w:rsid w:val="00D37160"/>
    <w:pPr>
      <w:spacing w:before="100" w:beforeAutospacing="1" w:after="100" w:afterAutospacing="1"/>
    </w:pPr>
    <w:rPr>
      <w:rFonts w:ascii="Times New Roman" w:hAnsi="Times New Roman"/>
      <w:szCs w:val="24"/>
      <w:lang w:eastAsia="en-GB"/>
    </w:rPr>
  </w:style>
  <w:style w:type="character" w:customStyle="1" w:styleId="normaltextrun">
    <w:name w:val="normaltextrun"/>
    <w:rsid w:val="00D37160"/>
  </w:style>
  <w:style w:type="character" w:customStyle="1" w:styleId="eop">
    <w:name w:val="eop"/>
    <w:rsid w:val="00D37160"/>
  </w:style>
  <w:style w:type="character" w:customStyle="1" w:styleId="tabchar">
    <w:name w:val="tabchar"/>
    <w:basedOn w:val="DefaultParagraphFont"/>
    <w:rsid w:val="00E55958"/>
  </w:style>
  <w:style w:type="paragraph" w:styleId="NormalWeb">
    <w:name w:val="Normal (Web)"/>
    <w:basedOn w:val="Normal"/>
    <w:rsid w:val="00217B6C"/>
    <w:rPr>
      <w:rFonts w:ascii="Times New Roman" w:hAnsi="Times New Roman"/>
      <w:szCs w:val="24"/>
    </w:rPr>
  </w:style>
  <w:style w:type="character" w:styleId="Hyperlink">
    <w:name w:val="Hyperlink"/>
    <w:basedOn w:val="DefaultParagraphFont"/>
    <w:rsid w:val="00217B6C"/>
    <w:rPr>
      <w:color w:val="0563C1" w:themeColor="hyperlink"/>
      <w:u w:val="single"/>
    </w:rPr>
  </w:style>
  <w:style w:type="character" w:styleId="UnresolvedMention">
    <w:name w:val="Unresolved Mention"/>
    <w:basedOn w:val="DefaultParagraphFont"/>
    <w:uiPriority w:val="99"/>
    <w:semiHidden/>
    <w:unhideWhenUsed/>
    <w:rsid w:val="00217B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88700">
      <w:bodyDiv w:val="1"/>
      <w:marLeft w:val="0"/>
      <w:marRight w:val="0"/>
      <w:marTop w:val="0"/>
      <w:marBottom w:val="0"/>
      <w:divBdr>
        <w:top w:val="none" w:sz="0" w:space="0" w:color="auto"/>
        <w:left w:val="none" w:sz="0" w:space="0" w:color="auto"/>
        <w:bottom w:val="none" w:sz="0" w:space="0" w:color="auto"/>
        <w:right w:val="none" w:sz="0" w:space="0" w:color="auto"/>
      </w:divBdr>
      <w:divsChild>
        <w:div w:id="81336662">
          <w:marLeft w:val="0"/>
          <w:marRight w:val="0"/>
          <w:marTop w:val="0"/>
          <w:marBottom w:val="0"/>
          <w:divBdr>
            <w:top w:val="none" w:sz="0" w:space="0" w:color="auto"/>
            <w:left w:val="none" w:sz="0" w:space="0" w:color="auto"/>
            <w:bottom w:val="none" w:sz="0" w:space="0" w:color="auto"/>
            <w:right w:val="none" w:sz="0" w:space="0" w:color="auto"/>
          </w:divBdr>
        </w:div>
        <w:div w:id="509564968">
          <w:marLeft w:val="0"/>
          <w:marRight w:val="0"/>
          <w:marTop w:val="0"/>
          <w:marBottom w:val="0"/>
          <w:divBdr>
            <w:top w:val="none" w:sz="0" w:space="0" w:color="auto"/>
            <w:left w:val="none" w:sz="0" w:space="0" w:color="auto"/>
            <w:bottom w:val="none" w:sz="0" w:space="0" w:color="auto"/>
            <w:right w:val="none" w:sz="0" w:space="0" w:color="auto"/>
          </w:divBdr>
        </w:div>
        <w:div w:id="526603257">
          <w:marLeft w:val="0"/>
          <w:marRight w:val="0"/>
          <w:marTop w:val="0"/>
          <w:marBottom w:val="0"/>
          <w:divBdr>
            <w:top w:val="none" w:sz="0" w:space="0" w:color="auto"/>
            <w:left w:val="none" w:sz="0" w:space="0" w:color="auto"/>
            <w:bottom w:val="none" w:sz="0" w:space="0" w:color="auto"/>
            <w:right w:val="none" w:sz="0" w:space="0" w:color="auto"/>
          </w:divBdr>
        </w:div>
        <w:div w:id="675809013">
          <w:marLeft w:val="0"/>
          <w:marRight w:val="0"/>
          <w:marTop w:val="0"/>
          <w:marBottom w:val="0"/>
          <w:divBdr>
            <w:top w:val="none" w:sz="0" w:space="0" w:color="auto"/>
            <w:left w:val="none" w:sz="0" w:space="0" w:color="auto"/>
            <w:bottom w:val="none" w:sz="0" w:space="0" w:color="auto"/>
            <w:right w:val="none" w:sz="0" w:space="0" w:color="auto"/>
          </w:divBdr>
        </w:div>
        <w:div w:id="1249539549">
          <w:marLeft w:val="0"/>
          <w:marRight w:val="0"/>
          <w:marTop w:val="0"/>
          <w:marBottom w:val="0"/>
          <w:divBdr>
            <w:top w:val="none" w:sz="0" w:space="0" w:color="auto"/>
            <w:left w:val="none" w:sz="0" w:space="0" w:color="auto"/>
            <w:bottom w:val="none" w:sz="0" w:space="0" w:color="auto"/>
            <w:right w:val="none" w:sz="0" w:space="0" w:color="auto"/>
          </w:divBdr>
        </w:div>
      </w:divsChild>
    </w:div>
    <w:div w:id="90316385">
      <w:bodyDiv w:val="1"/>
      <w:marLeft w:val="0"/>
      <w:marRight w:val="0"/>
      <w:marTop w:val="0"/>
      <w:marBottom w:val="0"/>
      <w:divBdr>
        <w:top w:val="none" w:sz="0" w:space="0" w:color="auto"/>
        <w:left w:val="none" w:sz="0" w:space="0" w:color="auto"/>
        <w:bottom w:val="none" w:sz="0" w:space="0" w:color="auto"/>
        <w:right w:val="none" w:sz="0" w:space="0" w:color="auto"/>
      </w:divBdr>
      <w:divsChild>
        <w:div w:id="61830097">
          <w:marLeft w:val="0"/>
          <w:marRight w:val="0"/>
          <w:marTop w:val="0"/>
          <w:marBottom w:val="0"/>
          <w:divBdr>
            <w:top w:val="none" w:sz="0" w:space="0" w:color="auto"/>
            <w:left w:val="none" w:sz="0" w:space="0" w:color="auto"/>
            <w:bottom w:val="none" w:sz="0" w:space="0" w:color="auto"/>
            <w:right w:val="none" w:sz="0" w:space="0" w:color="auto"/>
          </w:divBdr>
        </w:div>
        <w:div w:id="450899509">
          <w:marLeft w:val="0"/>
          <w:marRight w:val="0"/>
          <w:marTop w:val="0"/>
          <w:marBottom w:val="0"/>
          <w:divBdr>
            <w:top w:val="none" w:sz="0" w:space="0" w:color="auto"/>
            <w:left w:val="none" w:sz="0" w:space="0" w:color="auto"/>
            <w:bottom w:val="none" w:sz="0" w:space="0" w:color="auto"/>
            <w:right w:val="none" w:sz="0" w:space="0" w:color="auto"/>
          </w:divBdr>
        </w:div>
        <w:div w:id="537551671">
          <w:marLeft w:val="0"/>
          <w:marRight w:val="0"/>
          <w:marTop w:val="0"/>
          <w:marBottom w:val="0"/>
          <w:divBdr>
            <w:top w:val="none" w:sz="0" w:space="0" w:color="auto"/>
            <w:left w:val="none" w:sz="0" w:space="0" w:color="auto"/>
            <w:bottom w:val="none" w:sz="0" w:space="0" w:color="auto"/>
            <w:right w:val="none" w:sz="0" w:space="0" w:color="auto"/>
          </w:divBdr>
        </w:div>
        <w:div w:id="785852195">
          <w:marLeft w:val="0"/>
          <w:marRight w:val="0"/>
          <w:marTop w:val="0"/>
          <w:marBottom w:val="0"/>
          <w:divBdr>
            <w:top w:val="none" w:sz="0" w:space="0" w:color="auto"/>
            <w:left w:val="none" w:sz="0" w:space="0" w:color="auto"/>
            <w:bottom w:val="none" w:sz="0" w:space="0" w:color="auto"/>
            <w:right w:val="none" w:sz="0" w:space="0" w:color="auto"/>
          </w:divBdr>
        </w:div>
        <w:div w:id="1271740606">
          <w:marLeft w:val="0"/>
          <w:marRight w:val="0"/>
          <w:marTop w:val="0"/>
          <w:marBottom w:val="0"/>
          <w:divBdr>
            <w:top w:val="none" w:sz="0" w:space="0" w:color="auto"/>
            <w:left w:val="none" w:sz="0" w:space="0" w:color="auto"/>
            <w:bottom w:val="none" w:sz="0" w:space="0" w:color="auto"/>
            <w:right w:val="none" w:sz="0" w:space="0" w:color="auto"/>
          </w:divBdr>
        </w:div>
      </w:divsChild>
    </w:div>
    <w:div w:id="116416287">
      <w:bodyDiv w:val="1"/>
      <w:marLeft w:val="0"/>
      <w:marRight w:val="0"/>
      <w:marTop w:val="0"/>
      <w:marBottom w:val="0"/>
      <w:divBdr>
        <w:top w:val="none" w:sz="0" w:space="0" w:color="auto"/>
        <w:left w:val="none" w:sz="0" w:space="0" w:color="auto"/>
        <w:bottom w:val="none" w:sz="0" w:space="0" w:color="auto"/>
        <w:right w:val="none" w:sz="0" w:space="0" w:color="auto"/>
      </w:divBdr>
    </w:div>
    <w:div w:id="124007137">
      <w:bodyDiv w:val="1"/>
      <w:marLeft w:val="0"/>
      <w:marRight w:val="0"/>
      <w:marTop w:val="0"/>
      <w:marBottom w:val="0"/>
      <w:divBdr>
        <w:top w:val="none" w:sz="0" w:space="0" w:color="auto"/>
        <w:left w:val="none" w:sz="0" w:space="0" w:color="auto"/>
        <w:bottom w:val="none" w:sz="0" w:space="0" w:color="auto"/>
        <w:right w:val="none" w:sz="0" w:space="0" w:color="auto"/>
      </w:divBdr>
      <w:divsChild>
        <w:div w:id="278298143">
          <w:marLeft w:val="0"/>
          <w:marRight w:val="0"/>
          <w:marTop w:val="0"/>
          <w:marBottom w:val="0"/>
          <w:divBdr>
            <w:top w:val="none" w:sz="0" w:space="0" w:color="auto"/>
            <w:left w:val="none" w:sz="0" w:space="0" w:color="auto"/>
            <w:bottom w:val="none" w:sz="0" w:space="0" w:color="auto"/>
            <w:right w:val="none" w:sz="0" w:space="0" w:color="auto"/>
          </w:divBdr>
        </w:div>
        <w:div w:id="481774524">
          <w:marLeft w:val="0"/>
          <w:marRight w:val="0"/>
          <w:marTop w:val="0"/>
          <w:marBottom w:val="0"/>
          <w:divBdr>
            <w:top w:val="none" w:sz="0" w:space="0" w:color="auto"/>
            <w:left w:val="none" w:sz="0" w:space="0" w:color="auto"/>
            <w:bottom w:val="none" w:sz="0" w:space="0" w:color="auto"/>
            <w:right w:val="none" w:sz="0" w:space="0" w:color="auto"/>
          </w:divBdr>
        </w:div>
        <w:div w:id="1682581370">
          <w:marLeft w:val="0"/>
          <w:marRight w:val="0"/>
          <w:marTop w:val="0"/>
          <w:marBottom w:val="0"/>
          <w:divBdr>
            <w:top w:val="none" w:sz="0" w:space="0" w:color="auto"/>
            <w:left w:val="none" w:sz="0" w:space="0" w:color="auto"/>
            <w:bottom w:val="none" w:sz="0" w:space="0" w:color="auto"/>
            <w:right w:val="none" w:sz="0" w:space="0" w:color="auto"/>
          </w:divBdr>
        </w:div>
        <w:div w:id="1760904609">
          <w:marLeft w:val="0"/>
          <w:marRight w:val="0"/>
          <w:marTop w:val="0"/>
          <w:marBottom w:val="0"/>
          <w:divBdr>
            <w:top w:val="none" w:sz="0" w:space="0" w:color="auto"/>
            <w:left w:val="none" w:sz="0" w:space="0" w:color="auto"/>
            <w:bottom w:val="none" w:sz="0" w:space="0" w:color="auto"/>
            <w:right w:val="none" w:sz="0" w:space="0" w:color="auto"/>
          </w:divBdr>
        </w:div>
        <w:div w:id="1833832441">
          <w:marLeft w:val="0"/>
          <w:marRight w:val="0"/>
          <w:marTop w:val="0"/>
          <w:marBottom w:val="0"/>
          <w:divBdr>
            <w:top w:val="none" w:sz="0" w:space="0" w:color="auto"/>
            <w:left w:val="none" w:sz="0" w:space="0" w:color="auto"/>
            <w:bottom w:val="none" w:sz="0" w:space="0" w:color="auto"/>
            <w:right w:val="none" w:sz="0" w:space="0" w:color="auto"/>
          </w:divBdr>
        </w:div>
      </w:divsChild>
    </w:div>
    <w:div w:id="174000620">
      <w:bodyDiv w:val="1"/>
      <w:marLeft w:val="0"/>
      <w:marRight w:val="0"/>
      <w:marTop w:val="0"/>
      <w:marBottom w:val="0"/>
      <w:divBdr>
        <w:top w:val="none" w:sz="0" w:space="0" w:color="auto"/>
        <w:left w:val="none" w:sz="0" w:space="0" w:color="auto"/>
        <w:bottom w:val="none" w:sz="0" w:space="0" w:color="auto"/>
        <w:right w:val="none" w:sz="0" w:space="0" w:color="auto"/>
      </w:divBdr>
      <w:divsChild>
        <w:div w:id="1050963321">
          <w:marLeft w:val="0"/>
          <w:marRight w:val="0"/>
          <w:marTop w:val="0"/>
          <w:marBottom w:val="0"/>
          <w:divBdr>
            <w:top w:val="none" w:sz="0" w:space="0" w:color="auto"/>
            <w:left w:val="none" w:sz="0" w:space="0" w:color="auto"/>
            <w:bottom w:val="none" w:sz="0" w:space="0" w:color="auto"/>
            <w:right w:val="none" w:sz="0" w:space="0" w:color="auto"/>
          </w:divBdr>
        </w:div>
        <w:div w:id="1548487944">
          <w:marLeft w:val="0"/>
          <w:marRight w:val="0"/>
          <w:marTop w:val="0"/>
          <w:marBottom w:val="0"/>
          <w:divBdr>
            <w:top w:val="none" w:sz="0" w:space="0" w:color="auto"/>
            <w:left w:val="none" w:sz="0" w:space="0" w:color="auto"/>
            <w:bottom w:val="none" w:sz="0" w:space="0" w:color="auto"/>
            <w:right w:val="none" w:sz="0" w:space="0" w:color="auto"/>
          </w:divBdr>
        </w:div>
      </w:divsChild>
    </w:div>
    <w:div w:id="526598218">
      <w:bodyDiv w:val="1"/>
      <w:marLeft w:val="0"/>
      <w:marRight w:val="0"/>
      <w:marTop w:val="0"/>
      <w:marBottom w:val="0"/>
      <w:divBdr>
        <w:top w:val="none" w:sz="0" w:space="0" w:color="auto"/>
        <w:left w:val="none" w:sz="0" w:space="0" w:color="auto"/>
        <w:bottom w:val="none" w:sz="0" w:space="0" w:color="auto"/>
        <w:right w:val="none" w:sz="0" w:space="0" w:color="auto"/>
      </w:divBdr>
    </w:div>
    <w:div w:id="572088212">
      <w:bodyDiv w:val="1"/>
      <w:marLeft w:val="0"/>
      <w:marRight w:val="0"/>
      <w:marTop w:val="0"/>
      <w:marBottom w:val="0"/>
      <w:divBdr>
        <w:top w:val="none" w:sz="0" w:space="0" w:color="auto"/>
        <w:left w:val="none" w:sz="0" w:space="0" w:color="auto"/>
        <w:bottom w:val="none" w:sz="0" w:space="0" w:color="auto"/>
        <w:right w:val="none" w:sz="0" w:space="0" w:color="auto"/>
      </w:divBdr>
    </w:div>
    <w:div w:id="729617791">
      <w:bodyDiv w:val="1"/>
      <w:marLeft w:val="0"/>
      <w:marRight w:val="0"/>
      <w:marTop w:val="0"/>
      <w:marBottom w:val="0"/>
      <w:divBdr>
        <w:top w:val="none" w:sz="0" w:space="0" w:color="auto"/>
        <w:left w:val="none" w:sz="0" w:space="0" w:color="auto"/>
        <w:bottom w:val="none" w:sz="0" w:space="0" w:color="auto"/>
        <w:right w:val="none" w:sz="0" w:space="0" w:color="auto"/>
      </w:divBdr>
    </w:div>
    <w:div w:id="947159029">
      <w:bodyDiv w:val="1"/>
      <w:marLeft w:val="0"/>
      <w:marRight w:val="0"/>
      <w:marTop w:val="0"/>
      <w:marBottom w:val="0"/>
      <w:divBdr>
        <w:top w:val="none" w:sz="0" w:space="0" w:color="auto"/>
        <w:left w:val="none" w:sz="0" w:space="0" w:color="auto"/>
        <w:bottom w:val="none" w:sz="0" w:space="0" w:color="auto"/>
        <w:right w:val="none" w:sz="0" w:space="0" w:color="auto"/>
      </w:divBdr>
    </w:div>
    <w:div w:id="1065489713">
      <w:bodyDiv w:val="1"/>
      <w:marLeft w:val="0"/>
      <w:marRight w:val="0"/>
      <w:marTop w:val="0"/>
      <w:marBottom w:val="0"/>
      <w:divBdr>
        <w:top w:val="none" w:sz="0" w:space="0" w:color="auto"/>
        <w:left w:val="none" w:sz="0" w:space="0" w:color="auto"/>
        <w:bottom w:val="none" w:sz="0" w:space="0" w:color="auto"/>
        <w:right w:val="none" w:sz="0" w:space="0" w:color="auto"/>
      </w:divBdr>
      <w:divsChild>
        <w:div w:id="515576756">
          <w:marLeft w:val="0"/>
          <w:marRight w:val="0"/>
          <w:marTop w:val="0"/>
          <w:marBottom w:val="0"/>
          <w:divBdr>
            <w:top w:val="none" w:sz="0" w:space="0" w:color="auto"/>
            <w:left w:val="none" w:sz="0" w:space="0" w:color="auto"/>
            <w:bottom w:val="none" w:sz="0" w:space="0" w:color="auto"/>
            <w:right w:val="none" w:sz="0" w:space="0" w:color="auto"/>
          </w:divBdr>
          <w:divsChild>
            <w:div w:id="1327055327">
              <w:marLeft w:val="0"/>
              <w:marRight w:val="0"/>
              <w:marTop w:val="0"/>
              <w:marBottom w:val="0"/>
              <w:divBdr>
                <w:top w:val="none" w:sz="0" w:space="0" w:color="auto"/>
                <w:left w:val="none" w:sz="0" w:space="0" w:color="auto"/>
                <w:bottom w:val="none" w:sz="0" w:space="0" w:color="auto"/>
                <w:right w:val="none" w:sz="0" w:space="0" w:color="auto"/>
              </w:divBdr>
            </w:div>
          </w:divsChild>
        </w:div>
        <w:div w:id="977419297">
          <w:marLeft w:val="0"/>
          <w:marRight w:val="0"/>
          <w:marTop w:val="0"/>
          <w:marBottom w:val="0"/>
          <w:divBdr>
            <w:top w:val="none" w:sz="0" w:space="0" w:color="auto"/>
            <w:left w:val="none" w:sz="0" w:space="0" w:color="auto"/>
            <w:bottom w:val="none" w:sz="0" w:space="0" w:color="auto"/>
            <w:right w:val="none" w:sz="0" w:space="0" w:color="auto"/>
          </w:divBdr>
          <w:divsChild>
            <w:div w:id="129059358">
              <w:marLeft w:val="0"/>
              <w:marRight w:val="0"/>
              <w:marTop w:val="0"/>
              <w:marBottom w:val="0"/>
              <w:divBdr>
                <w:top w:val="none" w:sz="0" w:space="0" w:color="auto"/>
                <w:left w:val="none" w:sz="0" w:space="0" w:color="auto"/>
                <w:bottom w:val="none" w:sz="0" w:space="0" w:color="auto"/>
                <w:right w:val="none" w:sz="0" w:space="0" w:color="auto"/>
              </w:divBdr>
            </w:div>
            <w:div w:id="224608519">
              <w:marLeft w:val="0"/>
              <w:marRight w:val="0"/>
              <w:marTop w:val="0"/>
              <w:marBottom w:val="0"/>
              <w:divBdr>
                <w:top w:val="none" w:sz="0" w:space="0" w:color="auto"/>
                <w:left w:val="none" w:sz="0" w:space="0" w:color="auto"/>
                <w:bottom w:val="none" w:sz="0" w:space="0" w:color="auto"/>
                <w:right w:val="none" w:sz="0" w:space="0" w:color="auto"/>
              </w:divBdr>
            </w:div>
            <w:div w:id="997270213">
              <w:marLeft w:val="0"/>
              <w:marRight w:val="0"/>
              <w:marTop w:val="0"/>
              <w:marBottom w:val="0"/>
              <w:divBdr>
                <w:top w:val="none" w:sz="0" w:space="0" w:color="auto"/>
                <w:left w:val="none" w:sz="0" w:space="0" w:color="auto"/>
                <w:bottom w:val="none" w:sz="0" w:space="0" w:color="auto"/>
                <w:right w:val="none" w:sz="0" w:space="0" w:color="auto"/>
              </w:divBdr>
            </w:div>
            <w:div w:id="1056511206">
              <w:marLeft w:val="0"/>
              <w:marRight w:val="0"/>
              <w:marTop w:val="0"/>
              <w:marBottom w:val="0"/>
              <w:divBdr>
                <w:top w:val="none" w:sz="0" w:space="0" w:color="auto"/>
                <w:left w:val="none" w:sz="0" w:space="0" w:color="auto"/>
                <w:bottom w:val="none" w:sz="0" w:space="0" w:color="auto"/>
                <w:right w:val="none" w:sz="0" w:space="0" w:color="auto"/>
              </w:divBdr>
            </w:div>
            <w:div w:id="1205755782">
              <w:marLeft w:val="0"/>
              <w:marRight w:val="0"/>
              <w:marTop w:val="0"/>
              <w:marBottom w:val="0"/>
              <w:divBdr>
                <w:top w:val="none" w:sz="0" w:space="0" w:color="auto"/>
                <w:left w:val="none" w:sz="0" w:space="0" w:color="auto"/>
                <w:bottom w:val="none" w:sz="0" w:space="0" w:color="auto"/>
                <w:right w:val="none" w:sz="0" w:space="0" w:color="auto"/>
              </w:divBdr>
            </w:div>
            <w:div w:id="1370299634">
              <w:marLeft w:val="0"/>
              <w:marRight w:val="0"/>
              <w:marTop w:val="0"/>
              <w:marBottom w:val="0"/>
              <w:divBdr>
                <w:top w:val="none" w:sz="0" w:space="0" w:color="auto"/>
                <w:left w:val="none" w:sz="0" w:space="0" w:color="auto"/>
                <w:bottom w:val="none" w:sz="0" w:space="0" w:color="auto"/>
                <w:right w:val="none" w:sz="0" w:space="0" w:color="auto"/>
              </w:divBdr>
            </w:div>
            <w:div w:id="1388607920">
              <w:marLeft w:val="0"/>
              <w:marRight w:val="0"/>
              <w:marTop w:val="0"/>
              <w:marBottom w:val="0"/>
              <w:divBdr>
                <w:top w:val="none" w:sz="0" w:space="0" w:color="auto"/>
                <w:left w:val="none" w:sz="0" w:space="0" w:color="auto"/>
                <w:bottom w:val="none" w:sz="0" w:space="0" w:color="auto"/>
                <w:right w:val="none" w:sz="0" w:space="0" w:color="auto"/>
              </w:divBdr>
            </w:div>
            <w:div w:id="1642612773">
              <w:marLeft w:val="0"/>
              <w:marRight w:val="0"/>
              <w:marTop w:val="0"/>
              <w:marBottom w:val="0"/>
              <w:divBdr>
                <w:top w:val="none" w:sz="0" w:space="0" w:color="auto"/>
                <w:left w:val="none" w:sz="0" w:space="0" w:color="auto"/>
                <w:bottom w:val="none" w:sz="0" w:space="0" w:color="auto"/>
                <w:right w:val="none" w:sz="0" w:space="0" w:color="auto"/>
              </w:divBdr>
            </w:div>
            <w:div w:id="1900093331">
              <w:marLeft w:val="0"/>
              <w:marRight w:val="0"/>
              <w:marTop w:val="0"/>
              <w:marBottom w:val="0"/>
              <w:divBdr>
                <w:top w:val="none" w:sz="0" w:space="0" w:color="auto"/>
                <w:left w:val="none" w:sz="0" w:space="0" w:color="auto"/>
                <w:bottom w:val="none" w:sz="0" w:space="0" w:color="auto"/>
                <w:right w:val="none" w:sz="0" w:space="0" w:color="auto"/>
              </w:divBdr>
            </w:div>
            <w:div w:id="1943563314">
              <w:marLeft w:val="0"/>
              <w:marRight w:val="0"/>
              <w:marTop w:val="0"/>
              <w:marBottom w:val="0"/>
              <w:divBdr>
                <w:top w:val="none" w:sz="0" w:space="0" w:color="auto"/>
                <w:left w:val="none" w:sz="0" w:space="0" w:color="auto"/>
                <w:bottom w:val="none" w:sz="0" w:space="0" w:color="auto"/>
                <w:right w:val="none" w:sz="0" w:space="0" w:color="auto"/>
              </w:divBdr>
            </w:div>
            <w:div w:id="1951009742">
              <w:marLeft w:val="0"/>
              <w:marRight w:val="0"/>
              <w:marTop w:val="0"/>
              <w:marBottom w:val="0"/>
              <w:divBdr>
                <w:top w:val="none" w:sz="0" w:space="0" w:color="auto"/>
                <w:left w:val="none" w:sz="0" w:space="0" w:color="auto"/>
                <w:bottom w:val="none" w:sz="0" w:space="0" w:color="auto"/>
                <w:right w:val="none" w:sz="0" w:space="0" w:color="auto"/>
              </w:divBdr>
            </w:div>
            <w:div w:id="1988632985">
              <w:marLeft w:val="0"/>
              <w:marRight w:val="0"/>
              <w:marTop w:val="0"/>
              <w:marBottom w:val="0"/>
              <w:divBdr>
                <w:top w:val="none" w:sz="0" w:space="0" w:color="auto"/>
                <w:left w:val="none" w:sz="0" w:space="0" w:color="auto"/>
                <w:bottom w:val="none" w:sz="0" w:space="0" w:color="auto"/>
                <w:right w:val="none" w:sz="0" w:space="0" w:color="auto"/>
              </w:divBdr>
            </w:div>
            <w:div w:id="207974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15345">
      <w:bodyDiv w:val="1"/>
      <w:marLeft w:val="0"/>
      <w:marRight w:val="0"/>
      <w:marTop w:val="0"/>
      <w:marBottom w:val="0"/>
      <w:divBdr>
        <w:top w:val="none" w:sz="0" w:space="0" w:color="auto"/>
        <w:left w:val="none" w:sz="0" w:space="0" w:color="auto"/>
        <w:bottom w:val="none" w:sz="0" w:space="0" w:color="auto"/>
        <w:right w:val="none" w:sz="0" w:space="0" w:color="auto"/>
      </w:divBdr>
    </w:div>
    <w:div w:id="1118983739">
      <w:bodyDiv w:val="1"/>
      <w:marLeft w:val="0"/>
      <w:marRight w:val="0"/>
      <w:marTop w:val="0"/>
      <w:marBottom w:val="0"/>
      <w:divBdr>
        <w:top w:val="none" w:sz="0" w:space="0" w:color="auto"/>
        <w:left w:val="none" w:sz="0" w:space="0" w:color="auto"/>
        <w:bottom w:val="none" w:sz="0" w:space="0" w:color="auto"/>
        <w:right w:val="none" w:sz="0" w:space="0" w:color="auto"/>
      </w:divBdr>
    </w:div>
    <w:div w:id="1195967692">
      <w:bodyDiv w:val="1"/>
      <w:marLeft w:val="0"/>
      <w:marRight w:val="0"/>
      <w:marTop w:val="0"/>
      <w:marBottom w:val="0"/>
      <w:divBdr>
        <w:top w:val="none" w:sz="0" w:space="0" w:color="auto"/>
        <w:left w:val="none" w:sz="0" w:space="0" w:color="auto"/>
        <w:bottom w:val="none" w:sz="0" w:space="0" w:color="auto"/>
        <w:right w:val="none" w:sz="0" w:space="0" w:color="auto"/>
      </w:divBdr>
      <w:divsChild>
        <w:div w:id="99187830">
          <w:marLeft w:val="0"/>
          <w:marRight w:val="0"/>
          <w:marTop w:val="0"/>
          <w:marBottom w:val="0"/>
          <w:divBdr>
            <w:top w:val="none" w:sz="0" w:space="0" w:color="auto"/>
            <w:left w:val="none" w:sz="0" w:space="0" w:color="auto"/>
            <w:bottom w:val="none" w:sz="0" w:space="0" w:color="auto"/>
            <w:right w:val="none" w:sz="0" w:space="0" w:color="auto"/>
          </w:divBdr>
        </w:div>
        <w:div w:id="767628248">
          <w:marLeft w:val="0"/>
          <w:marRight w:val="0"/>
          <w:marTop w:val="0"/>
          <w:marBottom w:val="0"/>
          <w:divBdr>
            <w:top w:val="none" w:sz="0" w:space="0" w:color="auto"/>
            <w:left w:val="none" w:sz="0" w:space="0" w:color="auto"/>
            <w:bottom w:val="none" w:sz="0" w:space="0" w:color="auto"/>
            <w:right w:val="none" w:sz="0" w:space="0" w:color="auto"/>
          </w:divBdr>
        </w:div>
        <w:div w:id="923565256">
          <w:marLeft w:val="0"/>
          <w:marRight w:val="0"/>
          <w:marTop w:val="0"/>
          <w:marBottom w:val="0"/>
          <w:divBdr>
            <w:top w:val="none" w:sz="0" w:space="0" w:color="auto"/>
            <w:left w:val="none" w:sz="0" w:space="0" w:color="auto"/>
            <w:bottom w:val="none" w:sz="0" w:space="0" w:color="auto"/>
            <w:right w:val="none" w:sz="0" w:space="0" w:color="auto"/>
          </w:divBdr>
        </w:div>
        <w:div w:id="1711029873">
          <w:marLeft w:val="0"/>
          <w:marRight w:val="0"/>
          <w:marTop w:val="0"/>
          <w:marBottom w:val="0"/>
          <w:divBdr>
            <w:top w:val="none" w:sz="0" w:space="0" w:color="auto"/>
            <w:left w:val="none" w:sz="0" w:space="0" w:color="auto"/>
            <w:bottom w:val="none" w:sz="0" w:space="0" w:color="auto"/>
            <w:right w:val="none" w:sz="0" w:space="0" w:color="auto"/>
          </w:divBdr>
        </w:div>
        <w:div w:id="1915968867">
          <w:marLeft w:val="0"/>
          <w:marRight w:val="0"/>
          <w:marTop w:val="0"/>
          <w:marBottom w:val="0"/>
          <w:divBdr>
            <w:top w:val="none" w:sz="0" w:space="0" w:color="auto"/>
            <w:left w:val="none" w:sz="0" w:space="0" w:color="auto"/>
            <w:bottom w:val="none" w:sz="0" w:space="0" w:color="auto"/>
            <w:right w:val="none" w:sz="0" w:space="0" w:color="auto"/>
          </w:divBdr>
        </w:div>
      </w:divsChild>
    </w:div>
    <w:div w:id="1894000282">
      <w:bodyDiv w:val="1"/>
      <w:marLeft w:val="0"/>
      <w:marRight w:val="0"/>
      <w:marTop w:val="0"/>
      <w:marBottom w:val="0"/>
      <w:divBdr>
        <w:top w:val="none" w:sz="0" w:space="0" w:color="auto"/>
        <w:left w:val="none" w:sz="0" w:space="0" w:color="auto"/>
        <w:bottom w:val="none" w:sz="0" w:space="0" w:color="auto"/>
        <w:right w:val="none" w:sz="0" w:space="0" w:color="auto"/>
      </w:divBdr>
    </w:div>
    <w:div w:id="2101292451">
      <w:bodyDiv w:val="1"/>
      <w:marLeft w:val="0"/>
      <w:marRight w:val="0"/>
      <w:marTop w:val="0"/>
      <w:marBottom w:val="0"/>
      <w:divBdr>
        <w:top w:val="none" w:sz="0" w:space="0" w:color="auto"/>
        <w:left w:val="none" w:sz="0" w:space="0" w:color="auto"/>
        <w:bottom w:val="none" w:sz="0" w:space="0" w:color="auto"/>
        <w:right w:val="none" w:sz="0" w:space="0" w:color="auto"/>
      </w:divBdr>
      <w:divsChild>
        <w:div w:id="150752371">
          <w:marLeft w:val="0"/>
          <w:marRight w:val="0"/>
          <w:marTop w:val="0"/>
          <w:marBottom w:val="0"/>
          <w:divBdr>
            <w:top w:val="none" w:sz="0" w:space="0" w:color="auto"/>
            <w:left w:val="none" w:sz="0" w:space="0" w:color="auto"/>
            <w:bottom w:val="none" w:sz="0" w:space="0" w:color="auto"/>
            <w:right w:val="none" w:sz="0" w:space="0" w:color="auto"/>
          </w:divBdr>
        </w:div>
        <w:div w:id="11494442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ecure.crbonline.gov.uk/crsc/subscribe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gpsmember.org/your-pension/the-essentials/your-contribution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secure.crbonline.gov.uk/enquiry/enquirySearch.do"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ecure.crbonline.gov.uk/crsc/subscriber"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eg"/><Relationship Id="rId1" Type="http://schemas.openxmlformats.org/officeDocument/2006/relationships/image" Target="media/image2.jp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ntracts\JOBDES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e6467e-9843-4faf-82da-4db731162710">
      <Terms xmlns="http://schemas.microsoft.com/office/infopath/2007/PartnerControls"/>
    </lcf76f155ced4ddcb4097134ff3c332f>
    <TaxCatchAll xmlns="caa45ee5-3996-4ac1-b104-cd2a0490e8da" xsi:nil="true"/>
    <SharedWithUsers xmlns="caa45ee5-3996-4ac1-b104-cd2a0490e8da">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5FCBCFC8177C449AE06AD10E197656" ma:contentTypeVersion="17" ma:contentTypeDescription="Create a new document." ma:contentTypeScope="" ma:versionID="c377543ff21fb7649d17648fe203a8ff">
  <xsd:schema xmlns:xsd="http://www.w3.org/2001/XMLSchema" xmlns:xs="http://www.w3.org/2001/XMLSchema" xmlns:p="http://schemas.microsoft.com/office/2006/metadata/properties" xmlns:ns2="31e6467e-9843-4faf-82da-4db731162710" xmlns:ns3="caa45ee5-3996-4ac1-b104-cd2a0490e8da" targetNamespace="http://schemas.microsoft.com/office/2006/metadata/properties" ma:root="true" ma:fieldsID="1530368e9e43fa48bfe1439dbfdbf4cb" ns2:_="" ns3:_="">
    <xsd:import namespace="31e6467e-9843-4faf-82da-4db731162710"/>
    <xsd:import namespace="caa45ee5-3996-4ac1-b104-cd2a0490e8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6467e-9843-4faf-82da-4db7311627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a45ee5-3996-4ac1-b104-cd2a0490e8d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90cd580-1ad2-4dc1-ac11-cd874701850a}" ma:internalName="TaxCatchAll" ma:showField="CatchAllData" ma:web="caa45ee5-3996-4ac1-b104-cd2a0490e8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CFE283-60AC-49FA-BF5F-692358ECE64A}">
  <ds:schemaRefs>
    <ds:schemaRef ds:uri="http://schemas.microsoft.com/office/2006/metadata/properties"/>
    <ds:schemaRef ds:uri="http://schemas.microsoft.com/office/infopath/2007/PartnerControls"/>
    <ds:schemaRef ds:uri="31e6467e-9843-4faf-82da-4db731162710"/>
    <ds:schemaRef ds:uri="caa45ee5-3996-4ac1-b104-cd2a0490e8da"/>
  </ds:schemaRefs>
</ds:datastoreItem>
</file>

<file path=customXml/itemProps2.xml><?xml version="1.0" encoding="utf-8"?>
<ds:datastoreItem xmlns:ds="http://schemas.openxmlformats.org/officeDocument/2006/customXml" ds:itemID="{BBD1FFE0-C438-4088-9264-256DE9CE7037}">
  <ds:schemaRefs>
    <ds:schemaRef ds:uri="http://schemas.microsoft.com/sharepoint/v3/contenttype/forms"/>
  </ds:schemaRefs>
</ds:datastoreItem>
</file>

<file path=customXml/itemProps3.xml><?xml version="1.0" encoding="utf-8"?>
<ds:datastoreItem xmlns:ds="http://schemas.openxmlformats.org/officeDocument/2006/customXml" ds:itemID="{FD0EF193-884A-4361-9F2E-202DE6FB55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6467e-9843-4faf-82da-4db731162710"/>
    <ds:schemaRef ds:uri="caa45ee5-3996-4ac1-b104-cd2a0490e8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JOBDESC</Template>
  <TotalTime>15</TotalTime>
  <Pages>6</Pages>
  <Words>2091</Words>
  <Characters>11920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Myerscough College</Company>
  <LinksUpToDate>false</LinksUpToDate>
  <CharactersWithSpaces>13984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Maude</dc:creator>
  <cp:keywords/>
  <cp:lastModifiedBy>Singleton, Beth</cp:lastModifiedBy>
  <cp:revision>19</cp:revision>
  <cp:lastPrinted>2010-06-12T06:03:00Z</cp:lastPrinted>
  <dcterms:created xsi:type="dcterms:W3CDTF">2024-11-20T16:46:00Z</dcterms:created>
  <dcterms:modified xsi:type="dcterms:W3CDTF">2026-10-28T16:59:00Z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0x010100685FCBCFC8177C449AE06AD10E197656</vt:lpwstr>
  </property>
  <property fmtid="{D5CDD505-2E9C-101B-9397-08002B2CF9AE}" pid="3" name="MediaServiceImageTags">
    <vt:lpwstr/>
  </property>
  <property fmtid="{D5CDD505-2E9C-101B-9397-08002B2CF9AE}" pid="4" name="Order">
    <vt:r8>8946200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