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BF1506" w:rsidRDefault="002E688C" w14:paraId="3051DD5E" wp14:textId="77777777">
      <w:pPr>
        <w:pStyle w:val="Heading1"/>
      </w:pPr>
      <w:r w:rsidRPr="002B100F">
        <w:t>JOB</w:t>
      </w:r>
      <w:r w:rsidRPr="009E0E63" w:rsidR="009E0E63">
        <w:t xml:space="preserve"> </w:t>
      </w:r>
      <w:r w:rsidR="00700015">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2B6E59" w14:paraId="0A37501D" wp14:textId="77777777">
      <w:pPr>
        <w:suppressAutoHyphens/>
        <w:jc w:val="center"/>
        <w:rPr>
          <w:rFonts w:ascii="Arial" w:hAnsi="Arial" w:cs="Arial"/>
          <w:spacing w:val="-3"/>
        </w:rPr>
      </w:pPr>
      <w:r w:rsidRPr="00AE4847">
        <w:rPr>
          <w:noProof/>
          <w:lang w:eastAsia="en-GB"/>
        </w:rPr>
        <w:drawing>
          <wp:inline xmlns:wp14="http://schemas.microsoft.com/office/word/2010/wordprocessingDrawing" distT="0" distB="0" distL="0" distR="0" wp14:anchorId="0C18EF23" wp14:editId="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006251E4" w14:paraId="727548F3" wp14:textId="77777777">
        <w:tblPrEx>
          <w:tblCellMar>
            <w:top w:w="0" w:type="dxa"/>
            <w:bottom w:w="0" w:type="dxa"/>
          </w:tblCellMar>
        </w:tblPrEx>
        <w:tc>
          <w:tcPr>
            <w:tcW w:w="4621" w:type="dxa"/>
            <w:tcBorders>
              <w:top w:val="single" w:color="auto" w:sz="4" w:space="0"/>
              <w:left w:val="single" w:color="auto" w:sz="4" w:space="0"/>
              <w:bottom w:val="nil"/>
              <w:right w:val="single" w:color="auto" w:sz="6" w:space="0"/>
            </w:tcBorders>
            <w:shd w:val="clear" w:color="auto" w:fill="D9D9D9"/>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4" w:space="0"/>
              <w:left w:val="single" w:color="auto" w:sz="6" w:space="0"/>
              <w:bottom w:val="nil"/>
              <w:right w:val="single" w:color="auto" w:sz="4" w:space="0"/>
            </w:tcBorders>
            <w:shd w:val="clear" w:color="auto" w:fill="D9D9D9"/>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E688C" w:rsidTr="006251E4" w14:paraId="02D68475" wp14:textId="77777777">
        <w:tblPrEx>
          <w:tblCellMar>
            <w:top w:w="0" w:type="dxa"/>
            <w:bottom w:w="0" w:type="dxa"/>
          </w:tblCellMar>
        </w:tblPrEx>
        <w:tc>
          <w:tcPr>
            <w:tcW w:w="4621" w:type="dxa"/>
            <w:tcBorders>
              <w:top w:val="single" w:color="auto" w:sz="6" w:space="0"/>
              <w:left w:val="single" w:color="auto" w:sz="4" w:space="0"/>
              <w:bottom w:val="nil"/>
              <w:right w:val="single" w:color="auto" w:sz="6" w:space="0"/>
            </w:tcBorders>
          </w:tcPr>
          <w:p w:rsidR="00A63814" w:rsidP="00464498" w:rsidRDefault="007D2ED0" w14:paraId="2138B3BF" wp14:textId="77777777">
            <w:pPr>
              <w:suppressAutoHyphens/>
              <w:jc w:val="center"/>
              <w:rPr>
                <w:rFonts w:ascii="Arial" w:hAnsi="Arial" w:cs="Arial"/>
                <w:spacing w:val="-3"/>
                <w:szCs w:val="24"/>
              </w:rPr>
            </w:pPr>
            <w:r>
              <w:rPr>
                <w:rFonts w:ascii="Arial" w:hAnsi="Arial" w:cs="Arial"/>
                <w:spacing w:val="-3"/>
                <w:szCs w:val="24"/>
              </w:rPr>
              <w:t>Inclusive Learning Advisor with a</w:t>
            </w:r>
            <w:r w:rsidR="00834C42">
              <w:rPr>
                <w:rFonts w:ascii="Arial" w:hAnsi="Arial" w:cs="Arial"/>
                <w:spacing w:val="-3"/>
                <w:szCs w:val="24"/>
              </w:rPr>
              <w:t>dditional responsibilities for p</w:t>
            </w:r>
            <w:r>
              <w:rPr>
                <w:rFonts w:ascii="Arial" w:hAnsi="Arial" w:cs="Arial"/>
                <w:spacing w:val="-3"/>
                <w:szCs w:val="24"/>
              </w:rPr>
              <w:t xml:space="preserve">ersonal </w:t>
            </w:r>
            <w:r w:rsidR="00834C42">
              <w:rPr>
                <w:rFonts w:ascii="Arial" w:hAnsi="Arial" w:cs="Arial"/>
                <w:spacing w:val="-3"/>
                <w:szCs w:val="24"/>
              </w:rPr>
              <w:t>c</w:t>
            </w:r>
            <w:r>
              <w:rPr>
                <w:rFonts w:ascii="Arial" w:hAnsi="Arial" w:cs="Arial"/>
                <w:spacing w:val="-3"/>
                <w:szCs w:val="24"/>
              </w:rPr>
              <w:t>are</w:t>
            </w:r>
          </w:p>
          <w:p w:rsidR="006251E4" w:rsidP="00464498" w:rsidRDefault="00235EE2" w14:paraId="55191B8F" wp14:textId="77777777">
            <w:pPr>
              <w:suppressAutoHyphens/>
              <w:jc w:val="center"/>
              <w:rPr>
                <w:rFonts w:ascii="Arial" w:hAnsi="Arial" w:cs="Arial"/>
                <w:spacing w:val="-3"/>
                <w:szCs w:val="24"/>
              </w:rPr>
            </w:pPr>
            <w:r>
              <w:rPr>
                <w:rFonts w:ascii="Arial" w:hAnsi="Arial" w:cs="Arial"/>
                <w:spacing w:val="-3"/>
                <w:szCs w:val="24"/>
              </w:rPr>
              <w:t>3</w:t>
            </w:r>
            <w:r w:rsidR="0061765F">
              <w:rPr>
                <w:rFonts w:ascii="Arial" w:hAnsi="Arial" w:cs="Arial"/>
                <w:spacing w:val="-3"/>
                <w:szCs w:val="24"/>
              </w:rPr>
              <w:t>0</w:t>
            </w:r>
            <w:r w:rsidR="006251E4">
              <w:rPr>
                <w:rFonts w:ascii="Arial" w:hAnsi="Arial" w:cs="Arial"/>
                <w:spacing w:val="-3"/>
                <w:szCs w:val="24"/>
              </w:rPr>
              <w:t xml:space="preserve"> hours per week</w:t>
            </w:r>
          </w:p>
          <w:p w:rsidRPr="0093183D" w:rsidR="00464498" w:rsidP="000B6809" w:rsidRDefault="000B6809" w14:paraId="2CACEF14" wp14:textId="77777777">
            <w:pPr>
              <w:suppressAutoHyphens/>
              <w:jc w:val="center"/>
              <w:rPr>
                <w:rFonts w:ascii="Arial" w:hAnsi="Arial" w:cs="Arial"/>
                <w:spacing w:val="-3"/>
              </w:rPr>
            </w:pPr>
            <w:bookmarkStart w:name="_Hlk64541416" w:id="0"/>
            <w:r w:rsidRPr="000B6809">
              <w:rPr>
                <w:rFonts w:ascii="Arial" w:hAnsi="Arial" w:cs="Arial"/>
                <w:spacing w:val="-3"/>
                <w:szCs w:val="24"/>
              </w:rPr>
              <w:t xml:space="preserve">Term time only - 34 weeks plus 1 week </w:t>
            </w:r>
            <w:bookmarkEnd w:id="0"/>
            <w:r w:rsidRPr="000B6809">
              <w:rPr>
                <w:rFonts w:ascii="Arial" w:hAnsi="Arial" w:cs="Arial"/>
                <w:spacing w:val="-3"/>
                <w:szCs w:val="24"/>
              </w:rPr>
              <w:t xml:space="preserve">for preparation/CPD etc </w:t>
            </w:r>
          </w:p>
        </w:tc>
        <w:tc>
          <w:tcPr>
            <w:tcW w:w="4621" w:type="dxa"/>
            <w:tcBorders>
              <w:top w:val="single" w:color="auto" w:sz="6" w:space="0"/>
              <w:left w:val="single" w:color="auto" w:sz="6" w:space="0"/>
              <w:bottom w:val="nil"/>
              <w:right w:val="single" w:color="auto" w:sz="4" w:space="0"/>
            </w:tcBorders>
          </w:tcPr>
          <w:p w:rsidRPr="0093183D" w:rsidR="002E688C" w:rsidP="00464498" w:rsidRDefault="002E688C" w14:paraId="02EB378F" wp14:textId="77777777">
            <w:pPr>
              <w:suppressAutoHyphens/>
              <w:jc w:val="center"/>
              <w:rPr>
                <w:rFonts w:ascii="Arial" w:hAnsi="Arial" w:cs="Arial"/>
                <w:spacing w:val="-3"/>
              </w:rPr>
            </w:pPr>
          </w:p>
          <w:p w:rsidRPr="0093183D" w:rsidR="00464498" w:rsidP="00464498" w:rsidRDefault="007D2ED0" w14:paraId="3DE37BD3" wp14:textId="77777777">
            <w:pPr>
              <w:suppressAutoHyphens/>
              <w:jc w:val="center"/>
              <w:rPr>
                <w:rFonts w:ascii="Arial" w:hAnsi="Arial" w:cs="Arial"/>
                <w:spacing w:val="-3"/>
              </w:rPr>
            </w:pPr>
            <w:r>
              <w:rPr>
                <w:rFonts w:ascii="Arial" w:hAnsi="Arial" w:cs="Arial"/>
                <w:spacing w:val="-3"/>
              </w:rPr>
              <w:t>Inclusive Learning</w:t>
            </w:r>
          </w:p>
          <w:p w:rsidRPr="0093183D" w:rsidR="00464498" w:rsidP="00464498" w:rsidRDefault="00464498" w14:paraId="6A05A809" wp14:textId="77777777">
            <w:pPr>
              <w:suppressAutoHyphens/>
              <w:jc w:val="center"/>
              <w:rPr>
                <w:rFonts w:ascii="Arial" w:hAnsi="Arial" w:cs="Arial"/>
                <w:spacing w:val="-3"/>
              </w:rPr>
            </w:pPr>
          </w:p>
        </w:tc>
      </w:tr>
      <w:tr xmlns:wp14="http://schemas.microsoft.com/office/word/2010/wordml" w:rsidRPr="002B100F" w:rsidR="00A63814" w:rsidTr="006251E4" w14:paraId="7BC5E5E0" wp14:textId="77777777">
        <w:tblPrEx>
          <w:tblCellMar>
            <w:top w:w="0" w:type="dxa"/>
            <w:bottom w:w="0" w:type="dxa"/>
          </w:tblCellMar>
        </w:tblPrEx>
        <w:tc>
          <w:tcPr>
            <w:tcW w:w="4621" w:type="dxa"/>
            <w:tcBorders>
              <w:top w:val="single" w:color="auto" w:sz="6" w:space="0"/>
              <w:left w:val="single" w:color="auto" w:sz="4" w:space="0"/>
              <w:bottom w:val="nil"/>
              <w:right w:val="single" w:color="auto" w:sz="6" w:space="0"/>
            </w:tcBorders>
            <w:shd w:val="clear" w:color="auto" w:fill="D9D9D9"/>
          </w:tcPr>
          <w:p w:rsidRPr="002B100F" w:rsidR="00A63814" w:rsidRDefault="00A63814"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4" w:space="0"/>
            </w:tcBorders>
            <w:shd w:val="clear" w:color="auto" w:fill="D9D9D9"/>
          </w:tcPr>
          <w:p w:rsidRPr="002B100F" w:rsidR="00A63814" w:rsidRDefault="00A63814"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E688C" w:rsidTr="006251E4" w14:paraId="1AADAD0D" wp14:textId="77777777">
        <w:tblPrEx>
          <w:tblCellMar>
            <w:top w:w="0" w:type="dxa"/>
            <w:bottom w:w="0" w:type="dxa"/>
          </w:tblCellMar>
        </w:tblPrEx>
        <w:tc>
          <w:tcPr>
            <w:tcW w:w="4621" w:type="dxa"/>
            <w:tcBorders>
              <w:top w:val="single" w:color="auto" w:sz="6" w:space="0"/>
              <w:left w:val="single" w:color="auto" w:sz="4" w:space="0"/>
              <w:bottom w:val="nil"/>
              <w:right w:val="single" w:color="auto" w:sz="6" w:space="0"/>
            </w:tcBorders>
          </w:tcPr>
          <w:p w:rsidR="000B6809" w:rsidP="008061F8" w:rsidRDefault="000B6809" w14:paraId="5A39BBE3" wp14:textId="77777777">
            <w:pPr>
              <w:suppressAutoHyphens/>
              <w:jc w:val="center"/>
              <w:rPr>
                <w:rFonts w:ascii="Arial" w:hAnsi="Arial" w:cs="Arial"/>
                <w:szCs w:val="24"/>
              </w:rPr>
            </w:pPr>
          </w:p>
          <w:p w:rsidR="0019547F" w:rsidP="0019547F" w:rsidRDefault="0019547F" w14:paraId="18DB2353" wp14:textId="77777777">
            <w:pPr>
              <w:autoSpaceDE w:val="0"/>
              <w:autoSpaceDN w:val="0"/>
              <w:adjustRightInd w:val="0"/>
              <w:jc w:val="center"/>
              <w:rPr>
                <w:rFonts w:ascii="Arial" w:hAnsi="Arial" w:cs="Arial"/>
                <w:szCs w:val="24"/>
              </w:rPr>
            </w:pPr>
            <w:r>
              <w:rPr>
                <w:rFonts w:ascii="Arial" w:hAnsi="Arial" w:cs="Arial"/>
                <w:szCs w:val="24"/>
              </w:rPr>
              <w:t>National Living Wage in line with age plus 50p per hour where personal care duties are carried out.</w:t>
            </w:r>
          </w:p>
          <w:p w:rsidR="0019547F" w:rsidP="0019547F" w:rsidRDefault="0019547F" w14:paraId="41C8F396" wp14:textId="77777777">
            <w:pPr>
              <w:autoSpaceDE w:val="0"/>
              <w:autoSpaceDN w:val="0"/>
              <w:adjustRightInd w:val="0"/>
              <w:jc w:val="both"/>
              <w:rPr>
                <w:rFonts w:ascii="Arial" w:hAnsi="Arial" w:cs="Arial"/>
                <w:szCs w:val="24"/>
              </w:rPr>
            </w:pPr>
          </w:p>
          <w:p w:rsidRPr="002B100F" w:rsidR="002E688C" w:rsidP="003A0D99" w:rsidRDefault="00EF5357" w14:paraId="62E7383A" wp14:textId="77777777">
            <w:pPr>
              <w:suppressAutoHyphens/>
              <w:jc w:val="center"/>
              <w:rPr>
                <w:rFonts w:ascii="Arial" w:hAnsi="Arial" w:cs="Arial"/>
                <w:spacing w:val="-3"/>
              </w:rPr>
            </w:pPr>
            <w:r>
              <w:rPr>
                <w:rFonts w:ascii="Arial" w:hAnsi="Arial" w:cs="Arial"/>
                <w:spacing w:val="-3"/>
              </w:rPr>
              <w:t xml:space="preserve">plus </w:t>
            </w:r>
            <w:r w:rsidR="00C254F7">
              <w:rPr>
                <w:rFonts w:ascii="Arial" w:hAnsi="Arial" w:cs="Arial"/>
                <w:spacing w:val="-3"/>
              </w:rPr>
              <w:t xml:space="preserve">payment for </w:t>
            </w:r>
            <w:r>
              <w:rPr>
                <w:rFonts w:ascii="Arial" w:hAnsi="Arial" w:cs="Arial"/>
                <w:spacing w:val="-3"/>
              </w:rPr>
              <w:t>holiday entitlement</w:t>
            </w:r>
            <w:r w:rsidR="003A0D99">
              <w:rPr>
                <w:rFonts w:ascii="Arial" w:hAnsi="Arial" w:cs="Arial"/>
                <w:spacing w:val="-3"/>
              </w:rPr>
              <w:t xml:space="preserve"> </w:t>
            </w:r>
            <w:r w:rsidR="00C254F7">
              <w:rPr>
                <w:rFonts w:ascii="Arial" w:hAnsi="Arial" w:cs="Arial"/>
                <w:spacing w:val="-3"/>
              </w:rPr>
              <w:t xml:space="preserve">and Bank Holidays </w:t>
            </w:r>
          </w:p>
        </w:tc>
        <w:tc>
          <w:tcPr>
            <w:tcW w:w="4621" w:type="dxa"/>
            <w:tcBorders>
              <w:top w:val="single" w:color="auto" w:sz="6" w:space="0"/>
              <w:left w:val="nil"/>
              <w:bottom w:val="nil"/>
              <w:right w:val="single" w:color="auto" w:sz="4" w:space="0"/>
            </w:tcBorders>
          </w:tcPr>
          <w:p w:rsidR="002E688C" w:rsidRDefault="002E688C" w14:paraId="72A3D3EC" wp14:textId="77777777">
            <w:pPr>
              <w:suppressAutoHyphens/>
              <w:jc w:val="both"/>
              <w:rPr>
                <w:rFonts w:ascii="Arial" w:hAnsi="Arial" w:cs="Arial"/>
                <w:b/>
                <w:spacing w:val="-3"/>
              </w:rPr>
            </w:pPr>
          </w:p>
          <w:p w:rsidRPr="003E502D" w:rsidR="003E502D" w:rsidP="003E502D" w:rsidRDefault="003E502D" w14:paraId="48DB7989" wp14:textId="77777777">
            <w:pPr>
              <w:suppressAutoHyphens/>
              <w:jc w:val="center"/>
              <w:rPr>
                <w:rFonts w:ascii="Arial" w:hAnsi="Arial" w:cs="Arial"/>
                <w:spacing w:val="-3"/>
              </w:rPr>
            </w:pPr>
            <w:r w:rsidRPr="003E502D">
              <w:rPr>
                <w:rFonts w:ascii="Arial" w:hAnsi="Arial" w:cs="Arial"/>
                <w:spacing w:val="-3"/>
              </w:rPr>
              <w:t>Local Government Pension Scheme</w:t>
            </w:r>
          </w:p>
          <w:p w:rsidRPr="002B100F" w:rsidR="003E502D" w:rsidRDefault="003E502D" w14:paraId="0D0B940D" wp14:textId="77777777">
            <w:pPr>
              <w:suppressAutoHyphens/>
              <w:jc w:val="both"/>
              <w:rPr>
                <w:rFonts w:ascii="Arial" w:hAnsi="Arial" w:cs="Arial"/>
                <w:b/>
                <w:spacing w:val="-3"/>
              </w:rPr>
            </w:pPr>
          </w:p>
          <w:p w:rsidRPr="002B100F" w:rsidR="003E502D" w:rsidP="000B6809" w:rsidRDefault="009E4090" w14:paraId="319F16B9" wp14:textId="77777777">
            <w:pPr>
              <w:suppressAutoHyphens/>
              <w:jc w:val="center"/>
              <w:rPr>
                <w:rFonts w:ascii="Arial" w:hAnsi="Arial" w:cs="Arial"/>
                <w:spacing w:val="-3"/>
              </w:rPr>
            </w:pPr>
            <w:r>
              <w:rPr>
                <w:rFonts w:ascii="Arial" w:hAnsi="Arial" w:cs="Arial"/>
                <w:spacing w:val="-3"/>
              </w:rPr>
              <w:t>Payment for holiday entitlement will be incorporated into annual salary based on a pro rata of a full time equivalent holiday entitlement of 26 days</w:t>
            </w:r>
            <w:r w:rsidR="003E502D">
              <w:rPr>
                <w:rFonts w:ascii="Arial" w:hAnsi="Arial" w:cs="Arial"/>
                <w:spacing w:val="-3"/>
              </w:rPr>
              <w:t xml:space="preserve">, </w:t>
            </w:r>
            <w:r w:rsidRPr="003E502D" w:rsidR="003E502D">
              <w:rPr>
                <w:rFonts w:ascii="Arial" w:hAnsi="Arial" w:cs="Arial"/>
                <w:spacing w:val="-3"/>
              </w:rPr>
              <w:t>rising to 31 days following 5 years’ service plus Bank Holidays</w:t>
            </w:r>
          </w:p>
        </w:tc>
      </w:tr>
      <w:tr xmlns:wp14="http://schemas.microsoft.com/office/word/2010/wordml" w:rsidRPr="002B100F" w:rsidR="002E688C" w:rsidTr="006251E4" w14:paraId="210EF6BB" wp14:textId="77777777">
        <w:tblPrEx>
          <w:tblCellMar>
            <w:top w:w="0" w:type="dxa"/>
            <w:bottom w:w="0" w:type="dxa"/>
          </w:tblCellMar>
        </w:tblPrEx>
        <w:tc>
          <w:tcPr>
            <w:tcW w:w="4621" w:type="dxa"/>
            <w:tcBorders>
              <w:top w:val="single" w:color="auto" w:sz="6" w:space="0"/>
              <w:left w:val="single" w:color="auto" w:sz="4" w:space="0"/>
              <w:bottom w:val="single" w:color="auto" w:sz="6" w:space="0"/>
              <w:right w:val="single" w:color="auto" w:sz="6" w:space="0"/>
            </w:tcBorders>
            <w:shd w:val="clear" w:color="auto" w:fill="D9D9D9"/>
          </w:tcPr>
          <w:p w:rsidRPr="002B100F" w:rsidR="002E688C" w:rsidP="00A63814" w:rsidRDefault="002E688C" w14:paraId="578DE954" wp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color="auto" w:sz="6" w:space="0"/>
              <w:left w:val="nil"/>
              <w:bottom w:val="single" w:color="auto" w:sz="6" w:space="0"/>
              <w:right w:val="single" w:color="auto" w:sz="4" w:space="0"/>
            </w:tcBorders>
            <w:shd w:val="clear" w:color="auto" w:fill="D9D9D9"/>
          </w:tcPr>
          <w:p w:rsidRPr="002B100F" w:rsidR="002E688C" w:rsidP="00A63814" w:rsidRDefault="002E688C"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A63814" w:rsidTr="006251E4" w14:paraId="12141037" wp14:textId="77777777">
        <w:tblPrEx>
          <w:tblCellMar>
            <w:top w:w="0" w:type="dxa"/>
            <w:bottom w:w="0" w:type="dxa"/>
          </w:tblCellMar>
        </w:tblPrEx>
        <w:tc>
          <w:tcPr>
            <w:tcW w:w="4621" w:type="dxa"/>
            <w:tcBorders>
              <w:top w:val="single" w:color="auto" w:sz="6" w:space="0"/>
              <w:left w:val="single" w:color="auto" w:sz="4" w:space="0"/>
              <w:bottom w:val="single" w:color="auto" w:sz="6" w:space="0"/>
              <w:right w:val="single" w:color="auto" w:sz="6" w:space="0"/>
            </w:tcBorders>
          </w:tcPr>
          <w:p w:rsidRPr="0093183D" w:rsidR="00A63814" w:rsidP="00464498" w:rsidRDefault="00A63814" w14:paraId="0E27B00A" wp14:textId="77777777">
            <w:pPr>
              <w:suppressAutoHyphens/>
              <w:jc w:val="center"/>
              <w:rPr>
                <w:rFonts w:ascii="Arial" w:hAnsi="Arial" w:cs="Arial"/>
                <w:spacing w:val="-3"/>
              </w:rPr>
            </w:pPr>
          </w:p>
          <w:p w:rsidRPr="0093183D" w:rsidR="00A63814" w:rsidP="00464498" w:rsidRDefault="00442F06" w14:paraId="677D69F0" wp14:textId="77777777">
            <w:pPr>
              <w:suppressAutoHyphens/>
              <w:jc w:val="center"/>
              <w:rPr>
                <w:rFonts w:ascii="Arial" w:hAnsi="Arial" w:cs="Arial"/>
                <w:spacing w:val="-3"/>
              </w:rPr>
            </w:pPr>
            <w:r>
              <w:rPr>
                <w:rFonts w:ascii="Arial" w:hAnsi="Arial" w:cs="Arial"/>
                <w:spacing w:val="-3"/>
              </w:rPr>
              <w:t>SEND Funding and EHCP Manager</w:t>
            </w:r>
          </w:p>
          <w:p w:rsidRPr="0093183D" w:rsidR="00A63814" w:rsidP="00464498" w:rsidRDefault="00A63814" w14:paraId="60061E4C" wp14:textId="77777777">
            <w:pPr>
              <w:suppressAutoHyphens/>
              <w:jc w:val="center"/>
              <w:rPr>
                <w:rFonts w:ascii="Arial" w:hAnsi="Arial" w:cs="Arial"/>
                <w:spacing w:val="-3"/>
              </w:rPr>
            </w:pPr>
          </w:p>
        </w:tc>
        <w:tc>
          <w:tcPr>
            <w:tcW w:w="4621" w:type="dxa"/>
            <w:tcBorders>
              <w:top w:val="single" w:color="auto" w:sz="6" w:space="0"/>
              <w:left w:val="nil"/>
              <w:bottom w:val="single" w:color="auto" w:sz="6" w:space="0"/>
              <w:right w:val="single" w:color="auto" w:sz="4" w:space="0"/>
            </w:tcBorders>
          </w:tcPr>
          <w:p w:rsidRPr="0093183D" w:rsidR="00A63814" w:rsidP="00464498" w:rsidRDefault="00A63814" w14:paraId="44EAFD9C" wp14:textId="77777777">
            <w:pPr>
              <w:suppressAutoHyphens/>
              <w:jc w:val="center"/>
              <w:rPr>
                <w:rFonts w:ascii="Arial" w:hAnsi="Arial" w:cs="Arial"/>
                <w:spacing w:val="-3"/>
              </w:rPr>
            </w:pPr>
          </w:p>
          <w:p w:rsidRPr="0093183D" w:rsidR="00464498" w:rsidP="00464498" w:rsidRDefault="009348B8" w14:paraId="629D792A" wp14:textId="77777777">
            <w:pPr>
              <w:suppressAutoHyphens/>
              <w:jc w:val="center"/>
              <w:rPr>
                <w:rFonts w:ascii="Arial" w:hAnsi="Arial" w:cs="Arial"/>
                <w:spacing w:val="-3"/>
              </w:rPr>
            </w:pPr>
            <w:r>
              <w:rPr>
                <w:rFonts w:ascii="Arial" w:hAnsi="Arial" w:cs="Arial"/>
                <w:spacing w:val="-3"/>
              </w:rPr>
              <w:t>N/A</w:t>
            </w:r>
          </w:p>
          <w:p w:rsidRPr="0093183D" w:rsidR="00464498" w:rsidP="00464498" w:rsidRDefault="00464498" w14:paraId="4B94D5A5" wp14:textId="77777777">
            <w:pPr>
              <w:suppressAutoHyphens/>
              <w:jc w:val="center"/>
              <w:rPr>
                <w:rFonts w:ascii="Arial" w:hAnsi="Arial" w:cs="Arial"/>
                <w:spacing w:val="-3"/>
              </w:rPr>
            </w:pPr>
          </w:p>
        </w:tc>
      </w:tr>
      <w:tr xmlns:wp14="http://schemas.microsoft.com/office/word/2010/wordml" w:rsidRPr="006251E4" w:rsidR="00A63814" w:rsidTr="006251E4" w14:paraId="628604BA" wp14:textId="77777777">
        <w:tblPrEx>
          <w:tblCellMar>
            <w:top w:w="0" w:type="dxa"/>
            <w:bottom w:w="0" w:type="dxa"/>
          </w:tblCellMar>
        </w:tblPrEx>
        <w:tc>
          <w:tcPr>
            <w:tcW w:w="9242" w:type="dxa"/>
            <w:gridSpan w:val="2"/>
            <w:tcBorders>
              <w:top w:val="nil"/>
              <w:left w:val="single" w:color="auto" w:sz="4" w:space="0"/>
              <w:bottom w:val="single" w:color="auto" w:sz="6" w:space="0"/>
              <w:right w:val="single" w:color="auto" w:sz="4" w:space="0"/>
            </w:tcBorders>
            <w:shd w:val="clear" w:color="auto" w:fill="D9D9D9"/>
          </w:tcPr>
          <w:p w:rsidRPr="006251E4" w:rsidR="00A63814" w:rsidRDefault="00A63814" w14:paraId="6DBD24DA" wp14:textId="77777777">
            <w:pPr>
              <w:suppressAutoHyphens/>
              <w:jc w:val="both"/>
              <w:rPr>
                <w:rFonts w:ascii="Arial" w:hAnsi="Arial" w:cs="Arial"/>
                <w:b/>
              </w:rPr>
            </w:pPr>
            <w:r w:rsidRPr="006251E4">
              <w:rPr>
                <w:rFonts w:ascii="Arial" w:hAnsi="Arial" w:cs="Arial"/>
                <w:b/>
              </w:rPr>
              <w:t>KEY TASKS AND RESPONSIBILITIES</w:t>
            </w:r>
          </w:p>
        </w:tc>
      </w:tr>
      <w:tr xmlns:wp14="http://schemas.microsoft.com/office/word/2010/wordml" w:rsidRPr="002B100F" w:rsidR="002E688C" w:rsidTr="006251E4" w14:paraId="0DCD81EC" wp14:textId="77777777">
        <w:tblPrEx>
          <w:tblCellMar>
            <w:top w:w="0" w:type="dxa"/>
            <w:bottom w:w="0" w:type="dxa"/>
          </w:tblCellMar>
        </w:tblPrEx>
        <w:tc>
          <w:tcPr>
            <w:tcW w:w="9242" w:type="dxa"/>
            <w:gridSpan w:val="2"/>
            <w:tcBorders>
              <w:top w:val="single" w:color="auto" w:sz="6" w:space="0"/>
              <w:left w:val="single" w:color="auto" w:sz="4" w:space="0"/>
              <w:bottom w:val="nil"/>
              <w:right w:val="single" w:color="auto" w:sz="4" w:space="0"/>
            </w:tcBorders>
          </w:tcPr>
          <w:p w:rsidR="002E688C" w:rsidRDefault="00EE7931" w14:paraId="2DFB9B71" wp14:textId="77777777">
            <w:pPr>
              <w:suppressAutoHyphens/>
              <w:jc w:val="both"/>
              <w:rPr>
                <w:rFonts w:ascii="Arial" w:hAnsi="Arial" w:cs="Arial"/>
                <w:spacing w:val="-3"/>
              </w:rPr>
            </w:pPr>
            <w:r>
              <w:rPr>
                <w:rFonts w:ascii="Arial" w:hAnsi="Arial" w:cs="Arial"/>
                <w:spacing w:val="-3"/>
              </w:rPr>
              <w:t>To be a key designated person to provide personal care support to students following the College Policy Procedures in place to support this process.</w:t>
            </w:r>
          </w:p>
          <w:p w:rsidRPr="002B100F" w:rsidR="00EE7931" w:rsidRDefault="00EE7931" w14:paraId="3DEEC669" wp14:textId="77777777">
            <w:pPr>
              <w:suppressAutoHyphens/>
              <w:jc w:val="both"/>
              <w:rPr>
                <w:rFonts w:ascii="Arial" w:hAnsi="Arial" w:cs="Arial"/>
                <w:spacing w:val="-3"/>
              </w:rPr>
            </w:pPr>
          </w:p>
          <w:p w:rsidR="009348B8" w:rsidP="00EE7931" w:rsidRDefault="009348B8" w14:paraId="4A866354" wp14:textId="77777777">
            <w:pPr>
              <w:suppressAutoHyphens/>
              <w:jc w:val="both"/>
              <w:rPr>
                <w:rFonts w:ascii="Arial" w:hAnsi="Arial" w:cs="Arial"/>
                <w:spacing w:val="-3"/>
              </w:rPr>
            </w:pPr>
            <w:r>
              <w:rPr>
                <w:rFonts w:ascii="Arial" w:hAnsi="Arial" w:cs="Arial"/>
                <w:spacing w:val="-3"/>
              </w:rPr>
              <w:t xml:space="preserve">To provide </w:t>
            </w:r>
            <w:r w:rsidR="00EE7931">
              <w:rPr>
                <w:rFonts w:ascii="Arial" w:hAnsi="Arial" w:cs="Arial"/>
                <w:spacing w:val="-3"/>
              </w:rPr>
              <w:t xml:space="preserve">learning support to students with learning difficulties and </w:t>
            </w:r>
            <w:r w:rsidR="00951687">
              <w:rPr>
                <w:rFonts w:ascii="Arial" w:hAnsi="Arial" w:cs="Arial"/>
                <w:spacing w:val="-3"/>
              </w:rPr>
              <w:t>disabilities</w:t>
            </w:r>
            <w:r w:rsidR="00EE7931">
              <w:rPr>
                <w:rFonts w:ascii="Arial" w:hAnsi="Arial" w:cs="Arial"/>
                <w:spacing w:val="-3"/>
              </w:rPr>
              <w:t>, those with special educational needs and disabilities, those with literacy/numeracy needs and those in receipt of High Needs Funding.</w:t>
            </w:r>
          </w:p>
          <w:p w:rsidRPr="000B6809" w:rsidR="000B6809" w:rsidP="000B6809" w:rsidRDefault="000B6809" w14:paraId="287E24B4" wp14:textId="77777777">
            <w:pPr>
              <w:suppressAutoHyphens/>
              <w:jc w:val="both"/>
              <w:rPr>
                <w:rFonts w:ascii="Arial" w:hAnsi="Arial" w:cs="Arial"/>
                <w:spacing w:val="-3"/>
              </w:rPr>
            </w:pPr>
            <w:r w:rsidRPr="000B6809">
              <w:rPr>
                <w:rFonts w:ascii="Arial" w:hAnsi="Arial" w:cs="Arial"/>
                <w:spacing w:val="-3"/>
              </w:rPr>
              <w:t>To ensure the safeguarding and wellbeing of all supported students</w:t>
            </w:r>
          </w:p>
          <w:p w:rsidRPr="000B6809" w:rsidR="000B6809" w:rsidP="000B6809" w:rsidRDefault="000B6809" w14:paraId="37BDFE4B" wp14:textId="77777777">
            <w:pPr>
              <w:suppressAutoHyphens/>
              <w:jc w:val="both"/>
              <w:rPr>
                <w:rFonts w:ascii="Arial" w:hAnsi="Arial" w:cs="Arial"/>
                <w:spacing w:val="-3"/>
              </w:rPr>
            </w:pPr>
            <w:r w:rsidRPr="000B6809">
              <w:rPr>
                <w:rFonts w:ascii="Arial" w:hAnsi="Arial" w:cs="Arial"/>
                <w:spacing w:val="-3"/>
              </w:rPr>
              <w:t>To keep the necessary records relating to learning support and inclusive learning.</w:t>
            </w:r>
          </w:p>
          <w:p w:rsidRPr="000B6809" w:rsidR="000B6809" w:rsidP="000B6809" w:rsidRDefault="000B6809" w14:paraId="20368E41" wp14:textId="77777777">
            <w:pPr>
              <w:suppressAutoHyphens/>
              <w:jc w:val="both"/>
              <w:rPr>
                <w:rFonts w:ascii="Arial" w:hAnsi="Arial" w:cs="Arial"/>
                <w:spacing w:val="-3"/>
              </w:rPr>
            </w:pPr>
            <w:r w:rsidRPr="000B6809">
              <w:rPr>
                <w:rFonts w:ascii="Arial" w:hAnsi="Arial" w:cs="Arial"/>
                <w:spacing w:val="-3"/>
              </w:rPr>
              <w:t xml:space="preserve">To input details of learning support onto the </w:t>
            </w:r>
            <w:proofErr w:type="spellStart"/>
            <w:r w:rsidRPr="000B6809">
              <w:rPr>
                <w:rFonts w:ascii="Arial" w:hAnsi="Arial" w:cs="Arial"/>
                <w:spacing w:val="-3"/>
              </w:rPr>
              <w:t>eILP’s</w:t>
            </w:r>
            <w:proofErr w:type="spellEnd"/>
            <w:r w:rsidRPr="000B6809">
              <w:rPr>
                <w:rFonts w:ascii="Arial" w:hAnsi="Arial" w:cs="Arial"/>
                <w:spacing w:val="-3"/>
              </w:rPr>
              <w:t xml:space="preserve"> and learning support records system.</w:t>
            </w:r>
          </w:p>
          <w:p w:rsidRPr="002B100F" w:rsidR="000B6809" w:rsidP="000B6809" w:rsidRDefault="000B6809" w14:paraId="3B1D31DE" wp14:textId="77777777">
            <w:pPr>
              <w:suppressAutoHyphens/>
              <w:jc w:val="both"/>
              <w:rPr>
                <w:rFonts w:ascii="Arial" w:hAnsi="Arial" w:cs="Arial"/>
                <w:spacing w:val="-3"/>
              </w:rPr>
            </w:pPr>
            <w:r w:rsidRPr="000B6809">
              <w:rPr>
                <w:rFonts w:ascii="Arial" w:hAnsi="Arial" w:cs="Arial"/>
                <w:spacing w:val="-3"/>
              </w:rPr>
              <w:t>To liaise with the Learning Coordinator and Head/Assistant Head of Inclusive Learning concerning students being supported.</w:t>
            </w:r>
          </w:p>
        </w:tc>
      </w:tr>
      <w:tr xmlns:wp14="http://schemas.microsoft.com/office/word/2010/wordml" w:rsidRPr="002B100F" w:rsidR="009348B8" w:rsidTr="00987B7B" w14:paraId="3656B9AB" wp14:textId="77777777">
        <w:tblPrEx>
          <w:tblCellMar>
            <w:top w:w="0" w:type="dxa"/>
            <w:bottom w:w="0" w:type="dxa"/>
          </w:tblCellMar>
        </w:tblPrEx>
        <w:tc>
          <w:tcPr>
            <w:tcW w:w="9242" w:type="dxa"/>
            <w:gridSpan w:val="2"/>
            <w:tcBorders>
              <w:top w:val="nil"/>
              <w:left w:val="single" w:color="auto" w:sz="4" w:space="0"/>
              <w:bottom w:val="single" w:color="auto" w:sz="4" w:space="0"/>
              <w:right w:val="single" w:color="auto" w:sz="4" w:space="0"/>
            </w:tcBorders>
          </w:tcPr>
          <w:p w:rsidR="009348B8" w:rsidRDefault="009348B8" w14:paraId="45FB0818" wp14:textId="77777777">
            <w:pPr>
              <w:suppressAutoHyphens/>
              <w:jc w:val="both"/>
              <w:rPr>
                <w:rFonts w:ascii="Arial" w:hAnsi="Arial" w:cs="Arial"/>
                <w:spacing w:val="-3"/>
              </w:rPr>
            </w:pPr>
          </w:p>
          <w:p w:rsidR="00392614" w:rsidRDefault="00392614" w14:paraId="049F31CB" wp14:textId="77777777">
            <w:pPr>
              <w:suppressAutoHyphens/>
              <w:jc w:val="both"/>
              <w:rPr>
                <w:rFonts w:ascii="Arial" w:hAnsi="Arial" w:cs="Arial"/>
                <w:spacing w:val="-3"/>
              </w:rPr>
            </w:pPr>
          </w:p>
          <w:p w:rsidR="00392614" w:rsidRDefault="00392614" w14:paraId="53128261" wp14:textId="77777777">
            <w:pPr>
              <w:suppressAutoHyphens/>
              <w:jc w:val="both"/>
              <w:rPr>
                <w:rFonts w:ascii="Arial" w:hAnsi="Arial" w:cs="Arial"/>
                <w:spacing w:val="-3"/>
              </w:rPr>
            </w:pPr>
          </w:p>
        </w:tc>
      </w:tr>
      <w:tr xmlns:wp14="http://schemas.microsoft.com/office/word/2010/wordml" w:rsidRPr="002B100F" w:rsidR="006B2461" w:rsidTr="006251E4" w14:paraId="1A8081BE" wp14:textId="77777777">
        <w:tblPrEx>
          <w:tblCellMar>
            <w:top w:w="0" w:type="dxa"/>
            <w:bottom w:w="0" w:type="dxa"/>
          </w:tblCellMar>
        </w:tblPrEx>
        <w:tc>
          <w:tcPr>
            <w:tcW w:w="9242" w:type="dxa"/>
            <w:gridSpan w:val="2"/>
            <w:tcBorders>
              <w:top w:val="single" w:color="auto" w:sz="6" w:space="0"/>
              <w:left w:val="single" w:color="auto" w:sz="4" w:space="0"/>
              <w:bottom w:val="single" w:color="auto" w:sz="6" w:space="0"/>
              <w:right w:val="single" w:color="auto" w:sz="4" w:space="0"/>
            </w:tcBorders>
            <w:shd w:val="clear" w:color="auto" w:fill="D9D9D9"/>
          </w:tcPr>
          <w:p w:rsidRPr="002B100F" w:rsidR="006B2461" w:rsidRDefault="00A63814"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6B2461" w:rsidTr="006251E4" w14:paraId="2DEB21EA" wp14:textId="77777777">
        <w:tblPrEx>
          <w:tblCellMar>
            <w:top w:w="0" w:type="dxa"/>
            <w:bottom w:w="0" w:type="dxa"/>
          </w:tblCellMar>
        </w:tblPrEx>
        <w:tc>
          <w:tcPr>
            <w:tcW w:w="9242" w:type="dxa"/>
            <w:gridSpan w:val="2"/>
            <w:tcBorders>
              <w:top w:val="single" w:color="auto" w:sz="6" w:space="0"/>
              <w:left w:val="single" w:color="auto" w:sz="4" w:space="0"/>
              <w:bottom w:val="nil"/>
              <w:right w:val="single" w:color="auto" w:sz="4" w:space="0"/>
            </w:tcBorders>
          </w:tcPr>
          <w:p w:rsidR="00EE7931" w:rsidP="00EE7931" w:rsidRDefault="00EE7931" w14:paraId="3B97CEBB" wp14:textId="77777777">
            <w:pPr>
              <w:suppressAutoHyphens/>
              <w:jc w:val="both"/>
              <w:rPr>
                <w:rFonts w:ascii="Arial" w:hAnsi="Arial" w:cs="Arial"/>
                <w:spacing w:val="-3"/>
              </w:rPr>
            </w:pPr>
            <w:r>
              <w:rPr>
                <w:rFonts w:ascii="Arial" w:hAnsi="Arial" w:cs="Arial"/>
                <w:spacing w:val="-3"/>
              </w:rPr>
              <w:t xml:space="preserve">To provide personal care support to students </w:t>
            </w:r>
            <w:r w:rsidR="000B6809">
              <w:rPr>
                <w:rFonts w:ascii="Arial" w:hAnsi="Arial" w:cs="Arial"/>
                <w:spacing w:val="-3"/>
              </w:rPr>
              <w:t>requiring assistance with personnel care.</w:t>
            </w:r>
          </w:p>
          <w:p w:rsidR="009348B8" w:rsidRDefault="009348B8" w14:paraId="62486C05" wp14:textId="77777777">
            <w:pPr>
              <w:suppressAutoHyphens/>
              <w:jc w:val="both"/>
              <w:rPr>
                <w:rFonts w:ascii="Arial" w:hAnsi="Arial" w:cs="Arial"/>
                <w:spacing w:val="-3"/>
              </w:rPr>
            </w:pPr>
          </w:p>
          <w:p w:rsidR="006B2461" w:rsidRDefault="009348B8" w14:paraId="38A4ABDD" wp14:textId="77777777">
            <w:pPr>
              <w:suppressAutoHyphens/>
              <w:jc w:val="both"/>
              <w:rPr>
                <w:rFonts w:ascii="Arial" w:hAnsi="Arial" w:cs="Arial"/>
                <w:spacing w:val="-3"/>
              </w:rPr>
            </w:pPr>
            <w:r>
              <w:rPr>
                <w:rFonts w:ascii="Arial" w:hAnsi="Arial" w:cs="Arial"/>
                <w:spacing w:val="-3"/>
              </w:rPr>
              <w:t>To assist students in personal care in compliance with College policy and procedure</w:t>
            </w:r>
            <w:r w:rsidR="000B6809">
              <w:rPr>
                <w:rFonts w:ascii="Arial" w:hAnsi="Arial" w:cs="Arial"/>
                <w:spacing w:val="-3"/>
              </w:rPr>
              <w:t>s</w:t>
            </w:r>
            <w:r>
              <w:rPr>
                <w:rFonts w:ascii="Arial" w:hAnsi="Arial" w:cs="Arial"/>
                <w:spacing w:val="-3"/>
              </w:rPr>
              <w:t>.</w:t>
            </w:r>
          </w:p>
          <w:p w:rsidRPr="002B100F" w:rsidR="009348B8" w:rsidRDefault="009348B8" w14:paraId="4101652C" wp14:textId="77777777">
            <w:pPr>
              <w:suppressAutoHyphens/>
              <w:jc w:val="both"/>
              <w:rPr>
                <w:rFonts w:ascii="Arial" w:hAnsi="Arial" w:cs="Arial"/>
                <w:spacing w:val="-3"/>
              </w:rPr>
            </w:pPr>
          </w:p>
        </w:tc>
      </w:tr>
      <w:tr xmlns:wp14="http://schemas.microsoft.com/office/word/2010/wordml" w:rsidRPr="002B100F" w:rsidR="006B2461" w:rsidTr="006251E4" w14:paraId="7166F6E1"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0B6809" w:rsidRDefault="000B6809" w14:paraId="66D005BD" wp14:textId="77777777">
            <w:pPr>
              <w:suppressAutoHyphens/>
              <w:jc w:val="both"/>
              <w:rPr>
                <w:rFonts w:ascii="Arial" w:hAnsi="Arial" w:cs="Arial"/>
                <w:spacing w:val="-3"/>
              </w:rPr>
            </w:pPr>
            <w:r w:rsidRPr="000B6809">
              <w:rPr>
                <w:rFonts w:ascii="Arial" w:hAnsi="Arial" w:cs="Arial"/>
                <w:spacing w:val="-3"/>
              </w:rPr>
              <w:t>To be on call each day at times falling between 8.45 and 5.00 to attend to any individuals requiring personal care support.</w:t>
            </w:r>
          </w:p>
          <w:p w:rsidRPr="000B6809" w:rsidR="000B6809" w:rsidP="000B6809" w:rsidRDefault="000B6809" w14:paraId="4B99056E" wp14:textId="77777777">
            <w:pPr>
              <w:suppressAutoHyphens/>
              <w:jc w:val="both"/>
              <w:rPr>
                <w:rFonts w:ascii="Arial" w:hAnsi="Arial" w:cs="Arial"/>
                <w:spacing w:val="-3"/>
              </w:rPr>
            </w:pPr>
          </w:p>
          <w:p w:rsidRPr="000B6809" w:rsidR="000B6809" w:rsidP="000B6809" w:rsidRDefault="000B6809" w14:paraId="69AEF0BA" wp14:textId="77777777">
            <w:pPr>
              <w:suppressAutoHyphens/>
              <w:jc w:val="both"/>
              <w:rPr>
                <w:rFonts w:ascii="Arial" w:hAnsi="Arial" w:cs="Arial"/>
                <w:spacing w:val="-3"/>
              </w:rPr>
            </w:pPr>
            <w:r w:rsidRPr="000B6809">
              <w:rPr>
                <w:rFonts w:ascii="Arial" w:hAnsi="Arial" w:cs="Arial"/>
                <w:spacing w:val="-3"/>
              </w:rPr>
              <w:t>To complete all necessary paperwork relating to personal care according to College guidelines.</w:t>
            </w:r>
          </w:p>
          <w:p w:rsidRPr="000B6809" w:rsidR="000B6809" w:rsidP="000B6809" w:rsidRDefault="000B6809" w14:paraId="1299C43A" wp14:textId="77777777">
            <w:pPr>
              <w:suppressAutoHyphens/>
              <w:jc w:val="both"/>
              <w:rPr>
                <w:rFonts w:ascii="Arial" w:hAnsi="Arial" w:cs="Arial"/>
                <w:spacing w:val="-3"/>
              </w:rPr>
            </w:pPr>
          </w:p>
          <w:p w:rsidRPr="000B6809" w:rsidR="000B6809" w:rsidP="000B6809" w:rsidRDefault="000B6809" w14:paraId="5A299174" wp14:textId="77777777">
            <w:pPr>
              <w:suppressAutoHyphens/>
              <w:jc w:val="both"/>
              <w:rPr>
                <w:rFonts w:ascii="Arial" w:hAnsi="Arial" w:cs="Arial"/>
                <w:spacing w:val="-3"/>
              </w:rPr>
            </w:pPr>
            <w:r w:rsidRPr="000B6809">
              <w:rPr>
                <w:rFonts w:ascii="Arial" w:hAnsi="Arial" w:cs="Arial"/>
                <w:spacing w:val="-3"/>
              </w:rPr>
              <w:t>To liaise with the SEND funding and EHCP Manager / IL Co</w:t>
            </w:r>
            <w:r w:rsidR="00A02732">
              <w:rPr>
                <w:rFonts w:ascii="Arial" w:hAnsi="Arial" w:cs="Arial"/>
                <w:spacing w:val="-3"/>
              </w:rPr>
              <w:t>-o</w:t>
            </w:r>
            <w:r w:rsidRPr="000B6809">
              <w:rPr>
                <w:rFonts w:ascii="Arial" w:hAnsi="Arial" w:cs="Arial"/>
                <w:spacing w:val="-3"/>
              </w:rPr>
              <w:t>rdinator and the personal care team regarding personal care services.</w:t>
            </w:r>
          </w:p>
          <w:p w:rsidRPr="000B6809" w:rsidR="000B6809" w:rsidP="000B6809" w:rsidRDefault="000B6809" w14:paraId="4DDBEF00" wp14:textId="77777777">
            <w:pPr>
              <w:suppressAutoHyphens/>
              <w:jc w:val="both"/>
              <w:rPr>
                <w:rFonts w:ascii="Arial" w:hAnsi="Arial" w:cs="Arial"/>
                <w:spacing w:val="-3"/>
              </w:rPr>
            </w:pPr>
          </w:p>
          <w:p w:rsidRPr="000B6809" w:rsidR="000B6809" w:rsidP="000B6809" w:rsidRDefault="000B6809" w14:paraId="3C3767A8" wp14:textId="77777777">
            <w:pPr>
              <w:suppressAutoHyphens/>
              <w:jc w:val="both"/>
              <w:rPr>
                <w:rFonts w:ascii="Arial" w:hAnsi="Arial" w:cs="Arial"/>
                <w:spacing w:val="-3"/>
              </w:rPr>
            </w:pPr>
            <w:r w:rsidRPr="000B6809">
              <w:rPr>
                <w:rFonts w:ascii="Arial" w:hAnsi="Arial" w:cs="Arial"/>
                <w:spacing w:val="-3"/>
              </w:rPr>
              <w:t>To be involved with the implementation of student care plans and reviewing their needs on a regular basis.</w:t>
            </w:r>
          </w:p>
          <w:p w:rsidRPr="000B6809" w:rsidR="000B6809" w:rsidP="000B6809" w:rsidRDefault="000B6809" w14:paraId="3461D779" wp14:textId="77777777">
            <w:pPr>
              <w:suppressAutoHyphens/>
              <w:jc w:val="both"/>
              <w:rPr>
                <w:rFonts w:ascii="Arial" w:hAnsi="Arial" w:cs="Arial"/>
                <w:spacing w:val="-3"/>
              </w:rPr>
            </w:pPr>
          </w:p>
          <w:p w:rsidR="000B6809" w:rsidP="000B6809" w:rsidRDefault="000B6809" w14:paraId="20AC6EF9" wp14:textId="77777777">
            <w:pPr>
              <w:suppressAutoHyphens/>
              <w:jc w:val="both"/>
              <w:rPr>
                <w:rFonts w:ascii="Arial" w:hAnsi="Arial" w:cs="Arial"/>
                <w:spacing w:val="-3"/>
              </w:rPr>
            </w:pPr>
            <w:r w:rsidRPr="000B6809">
              <w:rPr>
                <w:rFonts w:ascii="Arial" w:hAnsi="Arial" w:cs="Arial"/>
                <w:spacing w:val="-3"/>
              </w:rPr>
              <w:t>To undertake annual update training in personal care procedures.</w:t>
            </w:r>
          </w:p>
          <w:p w:rsidRPr="002B100F" w:rsidR="009348B8" w:rsidP="000B6809" w:rsidRDefault="009348B8" w14:paraId="3CF2D8B6" wp14:textId="77777777">
            <w:pPr>
              <w:suppressAutoHyphens/>
              <w:jc w:val="both"/>
              <w:rPr>
                <w:rFonts w:ascii="Arial" w:hAnsi="Arial" w:cs="Arial"/>
                <w:spacing w:val="-3"/>
              </w:rPr>
            </w:pPr>
          </w:p>
        </w:tc>
      </w:tr>
      <w:tr xmlns:wp14="http://schemas.microsoft.com/office/word/2010/wordml" w:rsidRPr="002B100F" w:rsidR="006B2461" w:rsidTr="006251E4" w14:paraId="40B80CA4"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6B2461" w:rsidRDefault="009348B8" w14:paraId="78E2BEEE" wp14:textId="77777777">
            <w:pPr>
              <w:suppressAutoHyphens/>
              <w:jc w:val="both"/>
              <w:rPr>
                <w:rFonts w:ascii="Arial" w:hAnsi="Arial" w:cs="Arial"/>
                <w:spacing w:val="-3"/>
              </w:rPr>
            </w:pPr>
            <w:r>
              <w:rPr>
                <w:rFonts w:ascii="Arial" w:hAnsi="Arial" w:cs="Arial"/>
                <w:spacing w:val="-3"/>
              </w:rPr>
              <w:t>To maintain learning support records as required, undertaking progress reviews, SEND Support Plans and staff / student support records as required.</w:t>
            </w:r>
          </w:p>
          <w:p w:rsidRPr="002B100F" w:rsidR="009348B8" w:rsidRDefault="009348B8" w14:paraId="0FB78278" wp14:textId="77777777">
            <w:pPr>
              <w:suppressAutoHyphens/>
              <w:jc w:val="both"/>
              <w:rPr>
                <w:rFonts w:ascii="Arial" w:hAnsi="Arial" w:cs="Arial"/>
                <w:spacing w:val="-3"/>
              </w:rPr>
            </w:pPr>
          </w:p>
        </w:tc>
      </w:tr>
      <w:tr xmlns:wp14="http://schemas.microsoft.com/office/word/2010/wordml" w:rsidRPr="002B100F" w:rsidR="006B2461" w:rsidTr="006251E4" w14:paraId="31CE0232"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6B2461" w:rsidRDefault="009348B8" w14:paraId="654E7CF8" wp14:textId="77777777">
            <w:pPr>
              <w:suppressAutoHyphens/>
              <w:jc w:val="both"/>
              <w:rPr>
                <w:rFonts w:ascii="Arial" w:hAnsi="Arial" w:cs="Arial"/>
                <w:spacing w:val="-3"/>
              </w:rPr>
            </w:pPr>
            <w:r>
              <w:rPr>
                <w:rFonts w:ascii="Arial" w:hAnsi="Arial" w:cs="Arial"/>
                <w:spacing w:val="-3"/>
              </w:rPr>
              <w:t>To support students with learning difficulties / disabilities and literacy / numeracy needs including those with high needs funding arrangements.</w:t>
            </w:r>
          </w:p>
          <w:p w:rsidRPr="002B100F" w:rsidR="009348B8" w:rsidRDefault="009348B8" w14:paraId="1FC39945" wp14:textId="77777777">
            <w:pPr>
              <w:suppressAutoHyphens/>
              <w:jc w:val="both"/>
              <w:rPr>
                <w:rFonts w:ascii="Arial" w:hAnsi="Arial" w:cs="Arial"/>
                <w:spacing w:val="-3"/>
              </w:rPr>
            </w:pPr>
          </w:p>
        </w:tc>
      </w:tr>
      <w:tr xmlns:wp14="http://schemas.microsoft.com/office/word/2010/wordml" w:rsidRPr="002B100F" w:rsidR="006B2461" w:rsidTr="006251E4" w14:paraId="2F1C5E6D"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6B2461" w:rsidRDefault="009348B8" w14:paraId="358472A4" wp14:textId="77777777">
            <w:pPr>
              <w:suppressAutoHyphens/>
              <w:jc w:val="both"/>
              <w:rPr>
                <w:rFonts w:ascii="Arial" w:hAnsi="Arial" w:cs="Arial"/>
                <w:spacing w:val="-3"/>
              </w:rPr>
            </w:pPr>
            <w:r>
              <w:rPr>
                <w:rFonts w:ascii="Arial" w:hAnsi="Arial" w:cs="Arial"/>
                <w:spacing w:val="-3"/>
              </w:rPr>
              <w:t>To support students with SEND requirements and keep the necessary documentation required.</w:t>
            </w:r>
          </w:p>
          <w:p w:rsidRPr="002B100F" w:rsidR="009348B8" w:rsidRDefault="009348B8" w14:paraId="0562CB0E" wp14:textId="77777777">
            <w:pPr>
              <w:suppressAutoHyphens/>
              <w:jc w:val="both"/>
              <w:rPr>
                <w:rFonts w:ascii="Arial" w:hAnsi="Arial" w:cs="Arial"/>
                <w:spacing w:val="-3"/>
              </w:rPr>
            </w:pPr>
          </w:p>
        </w:tc>
      </w:tr>
      <w:tr xmlns:wp14="http://schemas.microsoft.com/office/word/2010/wordml" w:rsidRPr="002B100F" w:rsidR="009348B8" w:rsidTr="006251E4" w14:paraId="6F92FB90"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9348B8" w:rsidRDefault="009348B8" w14:paraId="7F0A6E7D" wp14:textId="77777777">
            <w:pPr>
              <w:suppressAutoHyphens/>
              <w:jc w:val="both"/>
              <w:rPr>
                <w:rFonts w:ascii="Arial" w:hAnsi="Arial" w:cs="Arial"/>
                <w:spacing w:val="-3"/>
              </w:rPr>
            </w:pPr>
            <w:r>
              <w:rPr>
                <w:rFonts w:ascii="Arial" w:hAnsi="Arial" w:cs="Arial"/>
                <w:spacing w:val="-3"/>
              </w:rPr>
              <w:t>To work with students on a 1-1 or group basis either in class or out of class as required.</w:t>
            </w:r>
          </w:p>
          <w:p w:rsidR="009348B8" w:rsidRDefault="009348B8" w14:paraId="34CE0A41" wp14:textId="77777777">
            <w:pPr>
              <w:suppressAutoHyphens/>
              <w:jc w:val="both"/>
              <w:rPr>
                <w:rFonts w:ascii="Arial" w:hAnsi="Arial" w:cs="Arial"/>
                <w:spacing w:val="-3"/>
              </w:rPr>
            </w:pPr>
          </w:p>
        </w:tc>
      </w:tr>
      <w:tr xmlns:wp14="http://schemas.microsoft.com/office/word/2010/wordml" w:rsidRPr="002B100F" w:rsidR="009348B8" w:rsidTr="006251E4" w14:paraId="56EFB8B3"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9348B8" w:rsidRDefault="009873CE" w14:paraId="02A97C11" wp14:textId="77777777">
            <w:pPr>
              <w:suppressAutoHyphens/>
              <w:jc w:val="both"/>
              <w:rPr>
                <w:rFonts w:ascii="Arial" w:hAnsi="Arial" w:cs="Arial"/>
                <w:spacing w:val="-3"/>
              </w:rPr>
            </w:pPr>
            <w:r>
              <w:rPr>
                <w:rFonts w:ascii="Arial" w:hAnsi="Arial" w:cs="Arial"/>
                <w:spacing w:val="-3"/>
              </w:rPr>
              <w:t>To assist students in practical and theory sessions, workshops, literacy / numeracy sessions and lectures as required.</w:t>
            </w:r>
          </w:p>
          <w:p w:rsidR="000B6809" w:rsidRDefault="000B6809" w14:paraId="62EBF3C5" wp14:textId="77777777">
            <w:pPr>
              <w:suppressAutoHyphens/>
              <w:jc w:val="both"/>
              <w:rPr>
                <w:rFonts w:ascii="Arial" w:hAnsi="Arial" w:cs="Arial"/>
                <w:spacing w:val="-3"/>
              </w:rPr>
            </w:pPr>
          </w:p>
          <w:p w:rsidR="000B6809" w:rsidRDefault="000B6809" w14:paraId="2DAFB361" wp14:textId="77777777">
            <w:pPr>
              <w:suppressAutoHyphens/>
              <w:jc w:val="both"/>
              <w:rPr>
                <w:rFonts w:ascii="Arial" w:hAnsi="Arial" w:cs="Arial"/>
                <w:spacing w:val="-3"/>
              </w:rPr>
            </w:pPr>
            <w:r w:rsidRPr="000B6809">
              <w:rPr>
                <w:rFonts w:ascii="Arial" w:hAnsi="Arial" w:cs="Arial"/>
                <w:spacing w:val="-3"/>
              </w:rPr>
              <w:t>To input into College electronic individual learning plans, as required.</w:t>
            </w:r>
          </w:p>
          <w:p w:rsidR="009873CE" w:rsidRDefault="009873CE" w14:paraId="6D98A12B" wp14:textId="77777777">
            <w:pPr>
              <w:suppressAutoHyphens/>
              <w:jc w:val="both"/>
              <w:rPr>
                <w:rFonts w:ascii="Arial" w:hAnsi="Arial" w:cs="Arial"/>
                <w:spacing w:val="-3"/>
              </w:rPr>
            </w:pPr>
          </w:p>
        </w:tc>
      </w:tr>
      <w:tr xmlns:wp14="http://schemas.microsoft.com/office/word/2010/wordml" w:rsidRPr="002B100F" w:rsidR="009873CE" w:rsidTr="006251E4" w14:paraId="7D5ED993"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9873CE" w:rsidRDefault="009873CE" w14:paraId="0AA78FC0" wp14:textId="77777777">
            <w:pPr>
              <w:suppressAutoHyphens/>
              <w:jc w:val="both"/>
              <w:rPr>
                <w:rFonts w:ascii="Arial" w:hAnsi="Arial" w:cs="Arial"/>
                <w:spacing w:val="-3"/>
              </w:rPr>
            </w:pPr>
            <w:r>
              <w:rPr>
                <w:rFonts w:ascii="Arial" w:hAnsi="Arial" w:cs="Arial"/>
                <w:spacing w:val="-3"/>
              </w:rPr>
              <w:t>To undertake staff development or other training which is provided to ensure effective provision of learning support.</w:t>
            </w:r>
          </w:p>
          <w:p w:rsidR="009873CE" w:rsidRDefault="009873CE" w14:paraId="2946DB82" wp14:textId="77777777">
            <w:pPr>
              <w:suppressAutoHyphens/>
              <w:jc w:val="both"/>
              <w:rPr>
                <w:rFonts w:ascii="Arial" w:hAnsi="Arial" w:cs="Arial"/>
                <w:spacing w:val="-3"/>
              </w:rPr>
            </w:pPr>
          </w:p>
        </w:tc>
      </w:tr>
      <w:tr xmlns:wp14="http://schemas.microsoft.com/office/word/2010/wordml" w:rsidRPr="002B100F" w:rsidR="009873CE" w:rsidTr="006251E4" w14:paraId="4DCF9BE7"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9873CE" w:rsidRDefault="009873CE" w14:paraId="4CCBA088" wp14:textId="77777777">
            <w:pPr>
              <w:suppressAutoHyphens/>
              <w:jc w:val="both"/>
              <w:rPr>
                <w:rFonts w:ascii="Arial" w:hAnsi="Arial" w:cs="Arial"/>
                <w:spacing w:val="-3"/>
              </w:rPr>
            </w:pPr>
            <w:r>
              <w:rPr>
                <w:rFonts w:ascii="Arial" w:hAnsi="Arial" w:cs="Arial"/>
                <w:spacing w:val="-3"/>
              </w:rPr>
              <w:t>To support students before class, during breaks and lunchtimes and after class, if required.</w:t>
            </w:r>
          </w:p>
          <w:p w:rsidR="009873CE" w:rsidRDefault="009873CE" w14:paraId="5997CC1D" wp14:textId="77777777">
            <w:pPr>
              <w:suppressAutoHyphens/>
              <w:jc w:val="both"/>
              <w:rPr>
                <w:rFonts w:ascii="Arial" w:hAnsi="Arial" w:cs="Arial"/>
                <w:spacing w:val="-3"/>
              </w:rPr>
            </w:pPr>
          </w:p>
        </w:tc>
      </w:tr>
      <w:tr xmlns:wp14="http://schemas.microsoft.com/office/word/2010/wordml" w:rsidRPr="002B100F" w:rsidR="009873CE" w:rsidTr="006251E4" w14:paraId="49468324"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9873CE" w:rsidRDefault="009873CE" w14:paraId="5F60EA28" wp14:textId="77777777">
            <w:pPr>
              <w:suppressAutoHyphens/>
              <w:jc w:val="both"/>
              <w:rPr>
                <w:rFonts w:ascii="Arial" w:hAnsi="Arial" w:cs="Arial"/>
                <w:spacing w:val="-3"/>
              </w:rPr>
            </w:pPr>
            <w:r>
              <w:rPr>
                <w:rFonts w:ascii="Arial" w:hAnsi="Arial" w:cs="Arial"/>
                <w:spacing w:val="-3"/>
              </w:rPr>
              <w:t>To promote the use of assistive technology, in particular the use of educational apps and specialist software.</w:t>
            </w:r>
          </w:p>
          <w:p w:rsidR="009873CE" w:rsidRDefault="009873CE" w14:paraId="110FFD37" wp14:textId="77777777">
            <w:pPr>
              <w:suppressAutoHyphens/>
              <w:jc w:val="both"/>
              <w:rPr>
                <w:rFonts w:ascii="Arial" w:hAnsi="Arial" w:cs="Arial"/>
                <w:spacing w:val="-3"/>
              </w:rPr>
            </w:pPr>
          </w:p>
        </w:tc>
      </w:tr>
      <w:tr xmlns:wp14="http://schemas.microsoft.com/office/word/2010/wordml" w:rsidRPr="002B100F" w:rsidR="009873CE" w:rsidTr="006251E4" w14:paraId="6ABA2A9B" wp14:textId="77777777">
        <w:tblPrEx>
          <w:tblCellMar>
            <w:top w:w="0" w:type="dxa"/>
            <w:bottom w:w="0" w:type="dxa"/>
          </w:tblCellMar>
        </w:tblPrEx>
        <w:tc>
          <w:tcPr>
            <w:tcW w:w="9242" w:type="dxa"/>
            <w:gridSpan w:val="2"/>
            <w:tcBorders>
              <w:top w:val="nil"/>
              <w:left w:val="single" w:color="auto" w:sz="4" w:space="0"/>
              <w:bottom w:val="nil"/>
              <w:right w:val="single" w:color="auto" w:sz="4" w:space="0"/>
            </w:tcBorders>
          </w:tcPr>
          <w:p w:rsidR="009873CE" w:rsidRDefault="009873CE" w14:paraId="0540C13C" wp14:textId="77777777">
            <w:pPr>
              <w:suppressAutoHyphens/>
              <w:jc w:val="both"/>
              <w:rPr>
                <w:rFonts w:ascii="Arial" w:hAnsi="Arial" w:cs="Arial"/>
                <w:spacing w:val="-3"/>
              </w:rPr>
            </w:pPr>
            <w:r>
              <w:rPr>
                <w:rFonts w:ascii="Arial" w:hAnsi="Arial" w:cs="Arial"/>
                <w:spacing w:val="-3"/>
              </w:rPr>
              <w:t>To attend reviews and learning support meetings as required.</w:t>
            </w:r>
          </w:p>
          <w:p w:rsidR="009873CE" w:rsidRDefault="009873CE" w14:paraId="6B699379" wp14:textId="77777777">
            <w:pPr>
              <w:suppressAutoHyphens/>
              <w:jc w:val="both"/>
              <w:rPr>
                <w:rFonts w:ascii="Arial" w:hAnsi="Arial" w:cs="Arial"/>
                <w:spacing w:val="-3"/>
              </w:rPr>
            </w:pPr>
          </w:p>
        </w:tc>
      </w:tr>
      <w:tr xmlns:wp14="http://schemas.microsoft.com/office/word/2010/wordml" w:rsidRPr="002B100F" w:rsidR="009873CE" w:rsidTr="006251E4" w14:paraId="74198430" wp14:textId="77777777">
        <w:tblPrEx>
          <w:tblCellMar>
            <w:top w:w="0" w:type="dxa"/>
            <w:bottom w:w="0" w:type="dxa"/>
          </w:tblCellMar>
        </w:tblPrEx>
        <w:tc>
          <w:tcPr>
            <w:tcW w:w="9242" w:type="dxa"/>
            <w:gridSpan w:val="2"/>
            <w:tcBorders>
              <w:top w:val="nil"/>
              <w:left w:val="single" w:color="auto" w:sz="4" w:space="0"/>
              <w:bottom w:val="single" w:color="auto" w:sz="4" w:space="0"/>
              <w:right w:val="single" w:color="auto" w:sz="4" w:space="0"/>
            </w:tcBorders>
          </w:tcPr>
          <w:p w:rsidR="009873CE" w:rsidP="00B66733" w:rsidRDefault="009873CE" w14:paraId="01DDA184" wp14:textId="77777777">
            <w:pPr>
              <w:suppressAutoHyphens/>
              <w:jc w:val="both"/>
              <w:rPr>
                <w:rFonts w:ascii="Arial" w:hAnsi="Arial" w:cs="Arial"/>
                <w:spacing w:val="-3"/>
              </w:rPr>
            </w:pPr>
            <w:r>
              <w:rPr>
                <w:rFonts w:ascii="Arial" w:hAnsi="Arial" w:cs="Arial"/>
                <w:spacing w:val="-3"/>
              </w:rPr>
              <w:t>To carry out such support duties as identified by the Head / Assistant Head of Inclusive Learning.</w:t>
            </w:r>
          </w:p>
        </w:tc>
      </w:tr>
    </w:tbl>
    <w:p xmlns:wp14="http://schemas.microsoft.com/office/word/2010/wordml" w:rsidR="002233CF" w:rsidP="00906D89" w:rsidRDefault="002233CF" w14:paraId="3FE9F23F" wp14:textId="77777777">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2233CF" w:rsidTr="3BC02169" w14:paraId="77F0B916" wp14:textId="77777777">
        <w:tblPrEx>
          <w:tblCellMar>
            <w:top w:w="0" w:type="dxa"/>
            <w:bottom w:w="0" w:type="dxa"/>
          </w:tblCellMar>
        </w:tblPrEx>
        <w:trPr>
          <w:cantSplit/>
        </w:trPr>
        <w:tc>
          <w:tcPr>
            <w:tcW w:w="9198" w:type="dxa"/>
            <w:tcBorders>
              <w:top w:val="single" w:color="000000" w:themeColor="text1" w:sz="4" w:space="0"/>
              <w:bottom w:val="single" w:color="000000" w:themeColor="text1" w:sz="4" w:space="0"/>
            </w:tcBorders>
            <w:shd w:val="clear" w:color="auto" w:fill="D9D9D9" w:themeFill="background1" w:themeFillShade="D9"/>
            <w:tcMar/>
          </w:tcPr>
          <w:p w:rsidRPr="00A63814" w:rsidR="002233CF" w:rsidP="00332927" w:rsidRDefault="002233CF"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2233CF" w:rsidTr="3BC02169" w14:paraId="314A6FE0" wp14:textId="77777777">
        <w:tblPrEx>
          <w:tblCellMar>
            <w:top w:w="0" w:type="dxa"/>
            <w:bottom w:w="0" w:type="dxa"/>
          </w:tblCellMar>
        </w:tblPrEx>
        <w:trPr>
          <w:cantSplit/>
        </w:trPr>
        <w:tc>
          <w:tcPr>
            <w:tcW w:w="9198" w:type="dxa"/>
            <w:tcMar/>
          </w:tcPr>
          <w:p w:rsidRPr="008B7157" w:rsidR="00CA3214" w:rsidP="3BC02169" w:rsidRDefault="00CA3214" w14:paraId="1F72F646" wp14:textId="6914B956">
            <w:pPr>
              <w:pStyle w:val="paragraph"/>
              <w:spacing w:before="0" w:beforeAutospacing="off" w:after="0" w:afterAutospacing="off"/>
              <w:ind w:left="30"/>
              <w:textAlignment w:val="baseline"/>
              <w:rPr>
                <w:rStyle w:val="eop"/>
                <w:rFonts w:ascii="Arial" w:hAnsi="Arial" w:cs="Arial"/>
              </w:rPr>
            </w:pPr>
            <w:r w:rsidRPr="3BC02169" w:rsidR="00CA3214">
              <w:rPr>
                <w:rStyle w:val="normaltextrun"/>
                <w:rFonts w:ascii="Arial" w:hAnsi="Arial" w:cs="Arial"/>
              </w:rPr>
              <w:t>You will be a role model and promote the College values:</w:t>
            </w:r>
            <w:r w:rsidRPr="3BC02169" w:rsidR="00CA3214">
              <w:rPr>
                <w:rStyle w:val="eop"/>
                <w:rFonts w:ascii="Arial" w:hAnsi="Arial" w:cs="Arial"/>
              </w:rPr>
              <w:t> </w:t>
            </w:r>
            <w:r w:rsidRPr="3BC02169" w:rsidR="00CA3214">
              <w:rPr>
                <w:rStyle w:val="normaltextrun"/>
                <w:rFonts w:ascii="Arial" w:hAnsi="Arial" w:cs="Arial"/>
              </w:rPr>
              <w:t> </w:t>
            </w:r>
            <w:r w:rsidRPr="3BC02169" w:rsidR="00CA3214">
              <w:rPr>
                <w:rStyle w:val="eop"/>
                <w:rFonts w:ascii="Arial" w:hAnsi="Arial" w:cs="Arial"/>
              </w:rPr>
              <w:t> </w:t>
            </w:r>
          </w:p>
          <w:p w:rsidRPr="00991F8E" w:rsidR="00CA3214" w:rsidP="00CA3214" w:rsidRDefault="00CA3214"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CA3214" w:rsidP="00CA3214" w:rsidRDefault="00CA3214"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CA3214" w:rsidP="00CA3214" w:rsidRDefault="00CA3214"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CA3214" w:rsidP="00CA3214" w:rsidRDefault="00CA3214"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2233CF" w:rsidP="00332927" w:rsidRDefault="002233CF" w14:paraId="08CE6F91" wp14:textId="77777777">
            <w:pPr>
              <w:pStyle w:val="BodyText"/>
              <w:rPr>
                <w:rFonts w:ascii="Arial" w:hAnsi="Arial" w:cs="Arial"/>
                <w:szCs w:val="24"/>
              </w:rPr>
            </w:pPr>
          </w:p>
          <w:p w:rsidRPr="005B1BE1" w:rsidR="00CA3214" w:rsidP="00CA3214" w:rsidRDefault="00CA3214" w14:paraId="56E9B7DE" wp14:textId="77777777">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5B1BE1" w:rsidR="00CA3214" w:rsidP="00CA3214" w:rsidRDefault="00CA3214" w14:paraId="61CDCEAD" wp14:textId="77777777">
            <w:pPr>
              <w:suppressAutoHyphens/>
              <w:jc w:val="both"/>
              <w:rPr>
                <w:rFonts w:ascii="Arial" w:hAnsi="Arial" w:cs="Arial"/>
                <w:spacing w:val="-3"/>
              </w:rPr>
            </w:pPr>
          </w:p>
          <w:p w:rsidRPr="005B1BE1" w:rsidR="00CA3214" w:rsidP="00CA3214" w:rsidRDefault="00CA3214" w14:paraId="6CE5491E" wp14:textId="77777777">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5B1BE1" w:rsidR="00CA3214" w:rsidP="00CA3214" w:rsidRDefault="00CA3214" w14:paraId="6BB9E253" wp14:textId="77777777">
            <w:pPr>
              <w:suppressAutoHyphens/>
              <w:jc w:val="both"/>
              <w:rPr>
                <w:rFonts w:ascii="Arial" w:hAnsi="Arial" w:cs="Arial"/>
                <w:spacing w:val="-3"/>
              </w:rPr>
            </w:pPr>
          </w:p>
          <w:p w:rsidRPr="005B1BE1" w:rsidR="00CA3214" w:rsidP="00CA3214" w:rsidRDefault="00CA3214" w14:paraId="1FE9DDAD" wp14:textId="77777777">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rsidRPr="005B1BE1" w:rsidR="00CA3214" w:rsidP="00CA3214" w:rsidRDefault="00CA3214" w14:paraId="23DE523C" wp14:textId="77777777">
            <w:pPr>
              <w:suppressAutoHyphens/>
              <w:jc w:val="both"/>
              <w:rPr>
                <w:rFonts w:ascii="Arial" w:hAnsi="Arial" w:cs="Arial"/>
                <w:spacing w:val="-3"/>
              </w:rPr>
            </w:pPr>
          </w:p>
          <w:p w:rsidRPr="005B1BE1" w:rsidR="00CA3214" w:rsidP="00CA3214" w:rsidRDefault="00CA3214" w14:paraId="510A7927" wp14:textId="77777777">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AD2037" w:rsidP="00332927" w:rsidRDefault="00AD2037" w14:paraId="52E56223" wp14:textId="77777777">
            <w:pPr>
              <w:pStyle w:val="BodyText"/>
              <w:rPr>
                <w:rFonts w:ascii="Arial" w:hAnsi="Arial" w:cs="Arial"/>
                <w:szCs w:val="24"/>
              </w:rPr>
            </w:pPr>
          </w:p>
          <w:p w:rsidR="00AD2037" w:rsidP="00332927" w:rsidRDefault="00AD2037" w14:paraId="07547A01" wp14:textId="77777777">
            <w:pPr>
              <w:pStyle w:val="BodyText"/>
              <w:rPr>
                <w:rFonts w:ascii="Arial" w:hAnsi="Arial" w:cs="Arial"/>
                <w:szCs w:val="24"/>
              </w:rPr>
            </w:pPr>
          </w:p>
        </w:tc>
      </w:tr>
      <w:tr xmlns:wp14="http://schemas.microsoft.com/office/word/2010/wordml" w:rsidRPr="002B100F" w:rsidR="002233CF" w:rsidTr="3BC02169" w14:paraId="5043CB0F" wp14:textId="77777777">
        <w:tblPrEx>
          <w:tblCellMar>
            <w:top w:w="0" w:type="dxa"/>
            <w:bottom w:w="0" w:type="dxa"/>
          </w:tblCellMar>
        </w:tblPrEx>
        <w:trPr>
          <w:cantSplit/>
        </w:trPr>
        <w:tc>
          <w:tcPr>
            <w:tcW w:w="9198" w:type="dxa"/>
            <w:tcMar/>
          </w:tcPr>
          <w:p w:rsidRPr="002B100F" w:rsidR="002233CF" w:rsidP="00332927" w:rsidRDefault="002233CF" w14:paraId="07459315" wp14:textId="77777777">
            <w:pPr>
              <w:suppressAutoHyphens/>
              <w:jc w:val="both"/>
              <w:rPr>
                <w:rFonts w:ascii="Arial" w:hAnsi="Arial" w:cs="Arial"/>
                <w:spacing w:val="-3"/>
              </w:rPr>
            </w:pPr>
          </w:p>
        </w:tc>
      </w:tr>
      <w:tr xmlns:wp14="http://schemas.microsoft.com/office/word/2010/wordml" w:rsidRPr="002B69E7" w:rsidR="005A5FCB" w:rsidTr="3BC02169" w14:paraId="6537F28F" wp14:textId="77777777">
        <w:tblPrEx>
          <w:tblCellMar>
            <w:top w:w="0" w:type="dxa"/>
            <w:bottom w:w="0" w:type="dxa"/>
          </w:tblCellMar>
        </w:tblPrEx>
        <w:trPr>
          <w:cantSplit/>
        </w:trPr>
        <w:tc>
          <w:tcPr>
            <w:tcW w:w="9198" w:type="dxa"/>
            <w:tcMar/>
          </w:tcPr>
          <w:p w:rsidRPr="002B69E7" w:rsidR="005A5FCB" w:rsidP="005A5FCB" w:rsidRDefault="005A5FCB" w14:paraId="6DFB9E20" wp14:textId="77777777">
            <w:pPr>
              <w:pStyle w:val="BodyText"/>
              <w:rPr>
                <w:rFonts w:ascii="Arial" w:hAnsi="Arial" w:cs="Arial"/>
              </w:rPr>
            </w:pPr>
          </w:p>
        </w:tc>
      </w:tr>
      <w:tr xmlns:wp14="http://schemas.microsoft.com/office/word/2010/wordml" w:rsidRPr="002B100F" w:rsidR="005A5FCB" w:rsidTr="3BC02169" w14:paraId="70DF9E56" wp14:textId="77777777">
        <w:tblPrEx>
          <w:tblCellMar>
            <w:top w:w="0" w:type="dxa"/>
            <w:bottom w:w="0" w:type="dxa"/>
          </w:tblCellMar>
        </w:tblPrEx>
        <w:trPr>
          <w:cantSplit/>
        </w:trPr>
        <w:tc>
          <w:tcPr>
            <w:tcW w:w="9198" w:type="dxa"/>
            <w:tcMar/>
          </w:tcPr>
          <w:p w:rsidR="005A5FCB" w:rsidP="005A5FCB" w:rsidRDefault="005A5FCB" w14:paraId="44E871BC" wp14:textId="77777777">
            <w:pPr>
              <w:pStyle w:val="BodyText"/>
              <w:rPr>
                <w:rFonts w:ascii="Arial" w:hAnsi="Arial" w:cs="Arial"/>
              </w:rPr>
            </w:pPr>
          </w:p>
        </w:tc>
      </w:tr>
      <w:tr xmlns:wp14="http://schemas.microsoft.com/office/word/2010/wordml" w:rsidRPr="002B100F" w:rsidR="002233CF" w:rsidTr="3BC02169" w14:paraId="144A5D23" wp14:textId="77777777">
        <w:tblPrEx>
          <w:tblCellMar>
            <w:top w:w="0" w:type="dxa"/>
            <w:bottom w:w="0" w:type="dxa"/>
          </w:tblCellMar>
        </w:tblPrEx>
        <w:trPr>
          <w:cantSplit/>
        </w:trPr>
        <w:tc>
          <w:tcPr>
            <w:tcW w:w="9198" w:type="dxa"/>
            <w:tcMar/>
          </w:tcPr>
          <w:p w:rsidR="002233CF" w:rsidP="00332927" w:rsidRDefault="002233CF" w14:paraId="738610EB" wp14:textId="77777777">
            <w:pPr>
              <w:pStyle w:val="BodyText"/>
              <w:rPr>
                <w:rFonts w:ascii="Arial" w:hAnsi="Arial" w:cs="Arial"/>
                <w:szCs w:val="24"/>
              </w:rPr>
            </w:pPr>
          </w:p>
        </w:tc>
      </w:tr>
      <w:tr xmlns:wp14="http://schemas.microsoft.com/office/word/2010/wordml" w:rsidRPr="002B100F" w:rsidR="0010006C" w:rsidTr="3BC02169" w14:paraId="637805D2" wp14:textId="77777777">
        <w:tblPrEx>
          <w:tblCellMar>
            <w:top w:w="0" w:type="dxa"/>
            <w:bottom w:w="0" w:type="dxa"/>
          </w:tblCellMar>
        </w:tblPrEx>
        <w:trPr>
          <w:cantSplit/>
        </w:trPr>
        <w:tc>
          <w:tcPr>
            <w:tcW w:w="9198" w:type="dxa"/>
            <w:tcMar/>
          </w:tcPr>
          <w:p w:rsidR="0010006C" w:rsidP="00760F8F" w:rsidRDefault="0010006C" w14:paraId="463F29E8" wp14:textId="77777777">
            <w:pPr>
              <w:pStyle w:val="BodyText"/>
              <w:rPr>
                <w:rFonts w:ascii="Arial" w:hAnsi="Arial" w:cs="Arial"/>
                <w:szCs w:val="24"/>
              </w:rPr>
            </w:pPr>
          </w:p>
        </w:tc>
      </w:tr>
      <w:tr xmlns:wp14="http://schemas.microsoft.com/office/word/2010/wordml" w:rsidRPr="002B100F" w:rsidR="0010006C" w:rsidTr="3BC02169" w14:paraId="3B7B4B86" wp14:textId="77777777">
        <w:tblPrEx>
          <w:tblCellMar>
            <w:top w:w="0" w:type="dxa"/>
            <w:bottom w:w="0" w:type="dxa"/>
          </w:tblCellMar>
        </w:tblPrEx>
        <w:trPr>
          <w:cantSplit/>
        </w:trPr>
        <w:tc>
          <w:tcPr>
            <w:tcW w:w="9198" w:type="dxa"/>
            <w:tcMar/>
          </w:tcPr>
          <w:p w:rsidRPr="002B100F" w:rsidR="0010006C" w:rsidP="00760F8F" w:rsidRDefault="0010006C" w14:paraId="3A0FF5F2" wp14:textId="77777777">
            <w:pPr>
              <w:pStyle w:val="BodyTextIndent"/>
              <w:tabs>
                <w:tab w:val="clear" w:pos="540"/>
              </w:tabs>
              <w:ind w:left="0" w:firstLine="0"/>
              <w:rPr>
                <w:rFonts w:ascii="Arial" w:hAnsi="Arial" w:cs="Arial"/>
              </w:rPr>
            </w:pPr>
          </w:p>
        </w:tc>
      </w:tr>
      <w:tr xmlns:wp14="http://schemas.microsoft.com/office/word/2010/wordml" w:rsidRPr="002B100F" w:rsidR="0010006C" w:rsidTr="3BC02169" w14:paraId="5630AD66" wp14:textId="77777777">
        <w:tblPrEx>
          <w:tblCellMar>
            <w:top w:w="0" w:type="dxa"/>
            <w:bottom w:w="0" w:type="dxa"/>
          </w:tblCellMar>
        </w:tblPrEx>
        <w:trPr>
          <w:cantSplit/>
        </w:trPr>
        <w:tc>
          <w:tcPr>
            <w:tcW w:w="9198" w:type="dxa"/>
            <w:tcMar/>
          </w:tcPr>
          <w:p w:rsidR="0010006C" w:rsidP="00760F8F" w:rsidRDefault="0010006C" w14:paraId="61829076" wp14:textId="77777777">
            <w:pPr>
              <w:pStyle w:val="BodyText"/>
              <w:rPr>
                <w:rFonts w:ascii="Arial" w:hAnsi="Arial" w:cs="Arial"/>
                <w:szCs w:val="24"/>
              </w:rPr>
            </w:pPr>
          </w:p>
        </w:tc>
      </w:tr>
      <w:tr xmlns:wp14="http://schemas.microsoft.com/office/word/2010/wordml" w:rsidRPr="002B100F" w:rsidR="0010006C" w:rsidTr="3BC02169" w14:paraId="2BA226A1" wp14:textId="77777777">
        <w:tblPrEx>
          <w:tblCellMar>
            <w:top w:w="0" w:type="dxa"/>
            <w:bottom w:w="0" w:type="dxa"/>
          </w:tblCellMar>
        </w:tblPrEx>
        <w:trPr>
          <w:cantSplit/>
        </w:trPr>
        <w:tc>
          <w:tcPr>
            <w:tcW w:w="9198" w:type="dxa"/>
            <w:tcMar/>
          </w:tcPr>
          <w:p w:rsidR="0010006C" w:rsidP="00760F8F" w:rsidRDefault="0010006C" w14:paraId="17AD93B2" wp14:textId="77777777">
            <w:pPr>
              <w:pStyle w:val="BodyText"/>
              <w:rPr>
                <w:rFonts w:ascii="Arial" w:hAnsi="Arial" w:cs="Arial"/>
                <w:szCs w:val="24"/>
              </w:rPr>
            </w:pPr>
          </w:p>
          <w:p w:rsidR="00CA3214" w:rsidP="00760F8F" w:rsidRDefault="00CA3214" w14:paraId="0DE4B5B7" wp14:textId="77777777">
            <w:pPr>
              <w:pStyle w:val="BodyText"/>
              <w:rPr>
                <w:rFonts w:ascii="Arial" w:hAnsi="Arial" w:cs="Arial"/>
                <w:szCs w:val="24"/>
              </w:rPr>
            </w:pPr>
          </w:p>
          <w:p w:rsidR="00CA3214" w:rsidP="00760F8F" w:rsidRDefault="00CA3214" w14:paraId="66204FF1" wp14:textId="77777777">
            <w:pPr>
              <w:pStyle w:val="BodyText"/>
              <w:rPr>
                <w:rFonts w:ascii="Arial" w:hAnsi="Arial" w:cs="Arial"/>
                <w:szCs w:val="24"/>
              </w:rPr>
            </w:pPr>
          </w:p>
          <w:p w:rsidR="00CA3214" w:rsidP="00760F8F" w:rsidRDefault="00CA3214" w14:paraId="2DBF0D7D" wp14:textId="77777777">
            <w:pPr>
              <w:pStyle w:val="BodyText"/>
              <w:rPr>
                <w:rFonts w:ascii="Arial" w:hAnsi="Arial" w:cs="Arial"/>
                <w:szCs w:val="24"/>
              </w:rPr>
            </w:pPr>
          </w:p>
          <w:p w:rsidR="00CA3214" w:rsidP="00760F8F" w:rsidRDefault="00CA3214" w14:paraId="6B62F1B3" wp14:textId="77777777">
            <w:pPr>
              <w:pStyle w:val="BodyText"/>
              <w:rPr>
                <w:rFonts w:ascii="Arial" w:hAnsi="Arial" w:cs="Arial"/>
                <w:szCs w:val="24"/>
              </w:rPr>
            </w:pPr>
          </w:p>
          <w:p w:rsidR="00CA3214" w:rsidP="00760F8F" w:rsidRDefault="00CA3214" w14:paraId="02F2C34E" wp14:textId="77777777">
            <w:pPr>
              <w:pStyle w:val="BodyText"/>
              <w:rPr>
                <w:rFonts w:ascii="Arial" w:hAnsi="Arial" w:cs="Arial"/>
                <w:szCs w:val="24"/>
              </w:rPr>
            </w:pPr>
          </w:p>
        </w:tc>
      </w:tr>
      <w:tr xmlns:wp14="http://schemas.microsoft.com/office/word/2010/wordml" w:rsidRPr="002B100F" w:rsidR="006B2461" w:rsidTr="3BC02169" w14:paraId="680A4E5D" wp14:textId="77777777">
        <w:tblPrEx>
          <w:tblCellMar>
            <w:top w:w="0" w:type="dxa"/>
            <w:bottom w:w="0" w:type="dxa"/>
          </w:tblCellMar>
        </w:tblPrEx>
        <w:trPr>
          <w:cantSplit/>
        </w:trPr>
        <w:tc>
          <w:tcPr>
            <w:tcW w:w="9198" w:type="dxa"/>
            <w:tcMar/>
          </w:tcPr>
          <w:p w:rsidR="006B2461" w:rsidP="00B06D5A" w:rsidRDefault="006B2461" w14:paraId="19219836" wp14:textId="77777777">
            <w:pPr>
              <w:pStyle w:val="BodyText"/>
              <w:rPr>
                <w:rFonts w:ascii="Arial" w:hAnsi="Arial" w:cs="Arial"/>
                <w:szCs w:val="24"/>
              </w:rPr>
            </w:pPr>
          </w:p>
        </w:tc>
      </w:tr>
      <w:tr xmlns:wp14="http://schemas.microsoft.com/office/word/2010/wordml" w:rsidRPr="002B100F" w:rsidR="006251E4" w:rsidTr="3BC02169" w14:paraId="72E92CFC" wp14:textId="77777777">
        <w:tblPrEx>
          <w:tblCellMar>
            <w:top w:w="0" w:type="dxa"/>
            <w:bottom w:w="0" w:type="dxa"/>
          </w:tblCellMar>
        </w:tblPrEx>
        <w:trPr>
          <w:cantSplit/>
        </w:trPr>
        <w:tc>
          <w:tcPr>
            <w:tcW w:w="9198" w:type="dxa"/>
            <w:tcBorders>
              <w:top w:val="single" w:color="000000" w:themeColor="text1" w:sz="4" w:space="0"/>
              <w:bottom w:val="single" w:color="000000" w:themeColor="text1" w:sz="4" w:space="0"/>
            </w:tcBorders>
            <w:shd w:val="clear" w:color="auto" w:fill="D9D9D9" w:themeFill="background1" w:themeFillShade="D9"/>
            <w:tcMar/>
          </w:tcPr>
          <w:p w:rsidRPr="00A63814" w:rsidR="006251E4" w:rsidP="00C52855" w:rsidRDefault="006251E4" w14:paraId="27A9E05F"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CA3214" w:rsidTr="3BC02169" w14:paraId="2F2267DF" wp14:textId="77777777">
        <w:tblPrEx>
          <w:tblCellMar>
            <w:top w:w="0" w:type="dxa"/>
            <w:bottom w:w="0" w:type="dxa"/>
          </w:tblCellMar>
        </w:tblPrEx>
        <w:trPr>
          <w:cantSplit/>
        </w:trPr>
        <w:tc>
          <w:tcPr>
            <w:tcW w:w="9198" w:type="dxa"/>
            <w:tcMar/>
          </w:tcPr>
          <w:p w:rsidRPr="005B1BE1" w:rsidR="00CA3214" w:rsidP="00CA3214" w:rsidRDefault="00CA3214" w14:paraId="5990F69F" wp14:textId="77777777">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5B1BE1" w:rsidR="00CA3214" w:rsidP="00CA3214" w:rsidRDefault="00CA3214" w14:paraId="296FEF7D" wp14:textId="77777777">
            <w:pPr>
              <w:pStyle w:val="BodyText"/>
              <w:rPr>
                <w:rFonts w:ascii="Arial" w:hAnsi="Arial" w:cs="Arial"/>
                <w:szCs w:val="24"/>
              </w:rPr>
            </w:pPr>
          </w:p>
          <w:p w:rsidRPr="005B1BE1" w:rsidR="00CA3214" w:rsidP="00CA3214" w:rsidRDefault="00CA3214" w14:paraId="7123E862" wp14:textId="77777777">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rsidRPr="00C758FC" w:rsidR="00CA3214" w:rsidP="00CA3214" w:rsidRDefault="00CA3214" w14:paraId="7194DBDC" wp14:textId="77777777">
            <w:pPr>
              <w:pStyle w:val="BodyText"/>
              <w:rPr>
                <w:rFonts w:ascii="Arial" w:hAnsi="Arial" w:cs="Arial"/>
                <w:szCs w:val="24"/>
              </w:rPr>
            </w:pPr>
          </w:p>
        </w:tc>
      </w:tr>
      <w:tr xmlns:wp14="http://schemas.microsoft.com/office/word/2010/wordml" w:rsidRPr="002B100F" w:rsidR="00CA3214" w:rsidTr="3BC02169" w14:paraId="769D0D3C" wp14:textId="77777777">
        <w:tblPrEx>
          <w:tblCellMar>
            <w:top w:w="0" w:type="dxa"/>
            <w:bottom w:w="0" w:type="dxa"/>
          </w:tblCellMar>
        </w:tblPrEx>
        <w:trPr>
          <w:cantSplit/>
        </w:trPr>
        <w:tc>
          <w:tcPr>
            <w:tcW w:w="9198" w:type="dxa"/>
            <w:tcMar/>
          </w:tcPr>
          <w:p w:rsidR="00CA3214" w:rsidP="00CA3214" w:rsidRDefault="00CA3214" w14:paraId="54CD245A" wp14:textId="77777777">
            <w:pPr>
              <w:jc w:val="both"/>
              <w:rPr>
                <w:rFonts w:ascii="Arial" w:hAnsi="Arial" w:cs="Arial"/>
                <w:szCs w:val="24"/>
              </w:rPr>
            </w:pPr>
          </w:p>
        </w:tc>
      </w:tr>
      <w:tr xmlns:wp14="http://schemas.microsoft.com/office/word/2010/wordml" w:rsidRPr="002B100F" w:rsidR="00CA3214" w:rsidTr="3BC02169" w14:paraId="1231BE67" wp14:textId="77777777">
        <w:tblPrEx>
          <w:tblCellMar>
            <w:top w:w="0" w:type="dxa"/>
            <w:bottom w:w="0" w:type="dxa"/>
          </w:tblCellMar>
        </w:tblPrEx>
        <w:trPr>
          <w:cantSplit/>
        </w:trPr>
        <w:tc>
          <w:tcPr>
            <w:tcW w:w="9198" w:type="dxa"/>
            <w:tcMar/>
          </w:tcPr>
          <w:p w:rsidR="00CA3214" w:rsidP="00CA3214" w:rsidRDefault="00CA3214" w14:paraId="36FEB5B0" wp14:textId="77777777">
            <w:pPr>
              <w:pStyle w:val="BodyText"/>
              <w:suppressAutoHyphens w:val="0"/>
              <w:rPr>
                <w:rFonts w:ascii="Arial" w:hAnsi="Arial" w:cs="Arial"/>
                <w:szCs w:val="24"/>
              </w:rPr>
            </w:pPr>
          </w:p>
        </w:tc>
      </w:tr>
    </w:tbl>
    <w:p xmlns:wp14="http://schemas.microsoft.com/office/word/2010/wordml" w:rsidRPr="006103D4" w:rsidR="002233CF" w:rsidP="002233CF" w:rsidRDefault="002233CF" w14:paraId="0CB89E8D" wp14:textId="77777777">
      <w:pPr>
        <w:pStyle w:val="BodyText"/>
        <w:rPr>
          <w:rFonts w:ascii="Arial" w:hAnsi="Arial" w:cs="Arial"/>
          <w:b/>
          <w:bCs/>
          <w:sz w:val="22"/>
          <w:szCs w:val="22"/>
        </w:rPr>
      </w:pPr>
      <w:r w:rsidRPr="006103D4">
        <w:rPr>
          <w:rFonts w:ascii="Arial" w:hAnsi="Arial" w:cs="Arial"/>
          <w:b/>
          <w:bCs/>
          <w:sz w:val="22"/>
          <w:szCs w:val="22"/>
        </w:rPr>
        <w:t>Location of work</w:t>
      </w:r>
    </w:p>
    <w:p xmlns:wp14="http://schemas.microsoft.com/office/word/2010/wordml" w:rsidRPr="006103D4" w:rsidR="002233CF" w:rsidP="002233CF" w:rsidRDefault="002233CF" w14:paraId="07E2C6C5" wp14:textId="77777777">
      <w:pPr>
        <w:pStyle w:val="BodyText"/>
        <w:rPr>
          <w:rFonts w:ascii="Arial" w:hAnsi="Arial" w:cs="Arial"/>
          <w:sz w:val="22"/>
          <w:szCs w:val="22"/>
        </w:rPr>
      </w:pPr>
      <w:r w:rsidRPr="006103D4">
        <w:rPr>
          <w:rFonts w:ascii="Arial" w:hAnsi="Arial" w:cs="Arial"/>
          <w:sz w:val="22"/>
          <w:szCs w:val="22"/>
        </w:rPr>
        <w:t>You may be required to work at or from any building, location or premises of Myerscough College, and any other establishment where Myerscough College conducts its business.</w:t>
      </w:r>
    </w:p>
    <w:p xmlns:wp14="http://schemas.microsoft.com/office/word/2010/wordml" w:rsidRPr="006103D4" w:rsidR="002233CF" w:rsidP="002233CF" w:rsidRDefault="002233CF" w14:paraId="30D7AA69" wp14:textId="77777777">
      <w:pPr>
        <w:pStyle w:val="BodyText"/>
        <w:rPr>
          <w:rFonts w:ascii="Arial" w:hAnsi="Arial" w:cs="Arial"/>
          <w:sz w:val="22"/>
          <w:szCs w:val="22"/>
        </w:rPr>
      </w:pPr>
    </w:p>
    <w:p xmlns:wp14="http://schemas.microsoft.com/office/word/2010/wordml" w:rsidRPr="006103D4" w:rsidR="002233CF" w:rsidP="002233CF" w:rsidRDefault="002233CF" w14:paraId="1124D9A4" wp14:textId="77777777">
      <w:pPr>
        <w:ind w:left="720" w:hanging="720"/>
        <w:jc w:val="both"/>
        <w:rPr>
          <w:rFonts w:ascii="Arial" w:hAnsi="Arial" w:cs="Arial"/>
          <w:b/>
          <w:bCs/>
          <w:sz w:val="22"/>
          <w:szCs w:val="22"/>
          <w:lang w:val="en-US"/>
        </w:rPr>
      </w:pPr>
      <w:r w:rsidRPr="006103D4">
        <w:rPr>
          <w:rFonts w:ascii="Arial" w:hAnsi="Arial" w:cs="Arial"/>
          <w:b/>
          <w:bCs/>
          <w:sz w:val="22"/>
          <w:szCs w:val="22"/>
        </w:rPr>
        <w:t>Variation to this Job Description</w:t>
      </w:r>
    </w:p>
    <w:p xmlns:wp14="http://schemas.microsoft.com/office/word/2010/wordml" w:rsidRPr="006103D4" w:rsidR="002233CF" w:rsidP="002233CF" w:rsidRDefault="002233CF" w14:paraId="27C26FF8" wp14:textId="77777777">
      <w:pPr>
        <w:suppressAutoHyphens/>
        <w:jc w:val="both"/>
        <w:rPr>
          <w:rFonts w:ascii="Arial" w:hAnsi="Arial" w:cs="Arial"/>
          <w:spacing w:val="-3"/>
          <w:sz w:val="22"/>
          <w:szCs w:val="22"/>
        </w:rPr>
      </w:pPr>
      <w:r w:rsidRPr="006103D4">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7196D064"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34FF1C98"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AB6C4D" w14:paraId="6AD743D5" wp14:textId="77777777">
        <w:tc>
          <w:tcPr>
            <w:tcW w:w="10206" w:type="dxa"/>
            <w:gridSpan w:val="2"/>
            <w:shd w:val="clear" w:color="auto" w:fill="D9D9D9"/>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32796D" w:rsidTr="009646E5" w14:paraId="0DB66BB6" wp14:textId="77777777">
        <w:tc>
          <w:tcPr>
            <w:tcW w:w="5812" w:type="dxa"/>
            <w:tcBorders>
              <w:bottom w:val="single" w:color="000000" w:sz="4" w:space="0"/>
            </w:tcBorders>
          </w:tcPr>
          <w:p w:rsidR="003B50F7" w:rsidP="003B50F7" w:rsidRDefault="003B50F7" w14:paraId="6AD79636" wp14:textId="77777777">
            <w:pPr>
              <w:suppressAutoHyphens/>
              <w:rPr>
                <w:rFonts w:ascii="Arial" w:hAnsi="Arial" w:cs="Arial"/>
                <w:spacing w:val="-3"/>
                <w:sz w:val="22"/>
                <w:szCs w:val="22"/>
              </w:rPr>
            </w:pPr>
            <w:r>
              <w:rPr>
                <w:rFonts w:ascii="Arial" w:hAnsi="Arial" w:cs="Arial"/>
                <w:spacing w:val="-3"/>
                <w:sz w:val="22"/>
                <w:szCs w:val="22"/>
              </w:rPr>
              <w:t>Presentable and professional appearance  (I)</w:t>
            </w:r>
          </w:p>
          <w:p w:rsidR="003B50F7" w:rsidP="003B50F7" w:rsidRDefault="003B50F7" w14:paraId="50D09A9A" wp14:textId="77777777">
            <w:pPr>
              <w:suppressAutoHyphens/>
              <w:rPr>
                <w:rFonts w:ascii="Arial" w:hAnsi="Arial" w:cs="Arial"/>
                <w:spacing w:val="-3"/>
                <w:sz w:val="22"/>
                <w:szCs w:val="22"/>
              </w:rPr>
            </w:pPr>
            <w:r>
              <w:rPr>
                <w:rFonts w:ascii="Arial" w:hAnsi="Arial" w:cs="Arial"/>
                <w:spacing w:val="-3"/>
                <w:sz w:val="22"/>
                <w:szCs w:val="22"/>
              </w:rPr>
              <w:t>Ability to work as part of a team  (A/I)</w:t>
            </w:r>
          </w:p>
          <w:p w:rsidR="003B50F7" w:rsidP="003B50F7" w:rsidRDefault="003B50F7" w14:paraId="2BA8217D" wp14:textId="77777777">
            <w:pPr>
              <w:suppressAutoHyphens/>
              <w:rPr>
                <w:rFonts w:ascii="Arial" w:hAnsi="Arial" w:cs="Arial"/>
                <w:spacing w:val="-3"/>
                <w:sz w:val="22"/>
                <w:szCs w:val="22"/>
              </w:rPr>
            </w:pPr>
            <w:r>
              <w:rPr>
                <w:rFonts w:ascii="Arial" w:hAnsi="Arial" w:cs="Arial"/>
                <w:spacing w:val="-3"/>
                <w:sz w:val="22"/>
                <w:szCs w:val="22"/>
              </w:rPr>
              <w:t>Ability to work to quality standards  (A/I)</w:t>
            </w:r>
          </w:p>
          <w:p w:rsidR="003B50F7" w:rsidP="003B50F7" w:rsidRDefault="003B50F7" w14:paraId="42427F65" wp14:textId="77777777">
            <w:pPr>
              <w:suppressAutoHyphens/>
              <w:rPr>
                <w:rFonts w:ascii="Arial" w:hAnsi="Arial" w:cs="Arial"/>
                <w:spacing w:val="-3"/>
                <w:sz w:val="22"/>
                <w:szCs w:val="22"/>
              </w:rPr>
            </w:pPr>
            <w:r>
              <w:rPr>
                <w:rFonts w:ascii="Arial" w:hAnsi="Arial" w:cs="Arial"/>
                <w:spacing w:val="-3"/>
                <w:sz w:val="22"/>
                <w:szCs w:val="22"/>
              </w:rPr>
              <w:t>Good command of the English language  (A/I)</w:t>
            </w:r>
          </w:p>
          <w:p w:rsidRPr="00E3248D" w:rsidR="00F4038C" w:rsidP="003B50F7" w:rsidRDefault="003B50F7" w14:paraId="1AE38AE5" wp14:textId="77777777">
            <w:pPr>
              <w:suppressAutoHyphens/>
              <w:rPr>
                <w:rFonts w:ascii="Arial" w:hAnsi="Arial" w:cs="Arial"/>
                <w:spacing w:val="-3"/>
                <w:sz w:val="22"/>
                <w:szCs w:val="22"/>
              </w:rPr>
            </w:pPr>
            <w:r>
              <w:rPr>
                <w:rFonts w:ascii="Arial" w:hAnsi="Arial" w:cs="Arial"/>
                <w:sz w:val="22"/>
                <w:szCs w:val="22"/>
              </w:rPr>
              <w:t>Appropriate level of physical and mental fitness  (PI)</w:t>
            </w:r>
          </w:p>
        </w:tc>
        <w:tc>
          <w:tcPr>
            <w:tcW w:w="4394" w:type="dxa"/>
            <w:tcBorders>
              <w:bottom w:val="single" w:color="000000" w:sz="4" w:space="0"/>
            </w:tcBorders>
          </w:tcPr>
          <w:p w:rsidRPr="00E3248D" w:rsidR="00EC0729" w:rsidP="009646E5" w:rsidRDefault="00EC0729" w14:paraId="6D072C0D" wp14:textId="77777777">
            <w:pPr>
              <w:suppressAutoHyphens/>
              <w:jc w:val="both"/>
              <w:rPr>
                <w:rFonts w:ascii="Arial" w:hAnsi="Arial" w:cs="Arial"/>
                <w:spacing w:val="-3"/>
                <w:sz w:val="22"/>
                <w:szCs w:val="22"/>
              </w:rPr>
            </w:pPr>
          </w:p>
        </w:tc>
      </w:tr>
      <w:tr xmlns:wp14="http://schemas.microsoft.com/office/word/2010/wordml" w:rsidRPr="00E3248D" w:rsidR="0032796D" w:rsidTr="00AB6C4D" w14:paraId="598232D1" wp14:textId="77777777">
        <w:tc>
          <w:tcPr>
            <w:tcW w:w="10206" w:type="dxa"/>
            <w:gridSpan w:val="2"/>
            <w:shd w:val="clear" w:color="auto" w:fill="D9D9D9"/>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009646E5" w14:paraId="26C20C68" wp14:textId="77777777">
        <w:tc>
          <w:tcPr>
            <w:tcW w:w="5812" w:type="dxa"/>
            <w:tcBorders>
              <w:bottom w:val="single" w:color="000000" w:sz="4" w:space="0"/>
            </w:tcBorders>
          </w:tcPr>
          <w:p w:rsidR="00EC0729" w:rsidP="009646E5" w:rsidRDefault="00EC0729" w14:paraId="391E4120" wp14:textId="77777777">
            <w:pPr>
              <w:suppressAutoHyphens/>
              <w:jc w:val="both"/>
              <w:rPr>
                <w:rFonts w:ascii="Arial" w:hAnsi="Arial" w:cs="Arial"/>
                <w:spacing w:val="-3"/>
                <w:sz w:val="22"/>
                <w:szCs w:val="19"/>
              </w:rPr>
            </w:pPr>
            <w:r>
              <w:rPr>
                <w:rFonts w:ascii="Arial" w:hAnsi="Arial" w:cs="Arial"/>
                <w:spacing w:val="-3"/>
                <w:sz w:val="22"/>
                <w:szCs w:val="19"/>
              </w:rPr>
              <w:t xml:space="preserve">To have or be willing to work towards a Level </w:t>
            </w:r>
            <w:r w:rsidR="000B6809">
              <w:rPr>
                <w:rFonts w:ascii="Arial" w:hAnsi="Arial" w:cs="Arial"/>
                <w:spacing w:val="-3"/>
                <w:sz w:val="22"/>
                <w:szCs w:val="19"/>
              </w:rPr>
              <w:t>2</w:t>
            </w:r>
            <w:r>
              <w:rPr>
                <w:rFonts w:ascii="Arial" w:hAnsi="Arial" w:cs="Arial"/>
                <w:spacing w:val="-3"/>
                <w:sz w:val="22"/>
                <w:szCs w:val="19"/>
              </w:rPr>
              <w:t xml:space="preserve"> Certificate in Learning Support or equivalent  (A/I)</w:t>
            </w:r>
          </w:p>
          <w:p w:rsidR="00EC0729" w:rsidP="009646E5" w:rsidRDefault="00EC0729" w14:paraId="32AD8C79" wp14:textId="77777777">
            <w:pPr>
              <w:suppressAutoHyphens/>
              <w:jc w:val="both"/>
              <w:rPr>
                <w:rFonts w:ascii="Arial" w:hAnsi="Arial" w:cs="Arial"/>
                <w:spacing w:val="-3"/>
                <w:sz w:val="22"/>
                <w:szCs w:val="19"/>
              </w:rPr>
            </w:pPr>
            <w:r>
              <w:rPr>
                <w:rFonts w:ascii="Arial" w:hAnsi="Arial" w:cs="Arial"/>
                <w:spacing w:val="-3"/>
                <w:sz w:val="22"/>
                <w:szCs w:val="19"/>
              </w:rPr>
              <w:t>Experience of supporting people in an educational capacity  (A/I)</w:t>
            </w:r>
          </w:p>
          <w:p w:rsidRPr="00E3248D" w:rsidR="0032796D" w:rsidP="00EC0729" w:rsidRDefault="00465427" w14:paraId="7C1C6FA1" wp14:textId="77777777">
            <w:pPr>
              <w:suppressAutoHyphens/>
              <w:jc w:val="both"/>
              <w:rPr>
                <w:rFonts w:ascii="Arial" w:hAnsi="Arial" w:cs="Arial"/>
                <w:spacing w:val="-3"/>
                <w:sz w:val="22"/>
                <w:szCs w:val="22"/>
              </w:rPr>
            </w:pPr>
            <w:r>
              <w:rPr>
                <w:rFonts w:ascii="Arial" w:hAnsi="Arial" w:cs="Arial"/>
                <w:spacing w:val="-3"/>
                <w:sz w:val="22"/>
                <w:szCs w:val="19"/>
              </w:rPr>
              <w:t>GCSE, or equivalent, English grade C or above (A/I)</w:t>
            </w:r>
          </w:p>
        </w:tc>
        <w:tc>
          <w:tcPr>
            <w:tcW w:w="4394" w:type="dxa"/>
            <w:tcBorders>
              <w:bottom w:val="single" w:color="000000" w:sz="4" w:space="0"/>
            </w:tcBorders>
          </w:tcPr>
          <w:p w:rsidRPr="00753DE3" w:rsidR="00753DE3" w:rsidP="00753DE3" w:rsidRDefault="00753DE3" w14:paraId="3BA1B86B" wp14:textId="77777777">
            <w:pPr>
              <w:suppressAutoHyphens/>
              <w:rPr>
                <w:rFonts w:ascii="Arial" w:hAnsi="Arial" w:cs="Arial"/>
                <w:spacing w:val="-3"/>
                <w:sz w:val="22"/>
                <w:szCs w:val="22"/>
              </w:rPr>
            </w:pPr>
            <w:r w:rsidRPr="00753DE3">
              <w:rPr>
                <w:rFonts w:ascii="Arial" w:hAnsi="Arial" w:cs="Arial"/>
                <w:spacing w:val="-3"/>
                <w:sz w:val="22"/>
                <w:szCs w:val="22"/>
              </w:rPr>
              <w:t>Experience of supporting people in a caring capacity. (A/I)</w:t>
            </w:r>
          </w:p>
          <w:p w:rsidR="0032796D" w:rsidP="00753DE3" w:rsidRDefault="00753DE3" w14:paraId="228FFFE1" wp14:textId="77777777">
            <w:pPr>
              <w:suppressAutoHyphens/>
              <w:rPr>
                <w:rFonts w:ascii="Arial" w:hAnsi="Arial" w:cs="Arial"/>
                <w:spacing w:val="-3"/>
                <w:sz w:val="22"/>
                <w:szCs w:val="22"/>
              </w:rPr>
            </w:pPr>
            <w:r w:rsidRPr="00753DE3">
              <w:rPr>
                <w:rFonts w:ascii="Arial" w:hAnsi="Arial" w:cs="Arial"/>
                <w:spacing w:val="-3"/>
                <w:sz w:val="22"/>
                <w:szCs w:val="22"/>
              </w:rPr>
              <w:t>Experience of providing personal care (A/I)</w:t>
            </w:r>
          </w:p>
          <w:p w:rsidRPr="00E3248D" w:rsidR="009E7458" w:rsidP="00753DE3" w:rsidRDefault="00D04E29" w14:paraId="5ADF6FCA" wp14:textId="77777777">
            <w:pPr>
              <w:suppressAutoHyphens/>
              <w:rPr>
                <w:rFonts w:ascii="Arial" w:hAnsi="Arial" w:cs="Arial"/>
                <w:spacing w:val="-3"/>
                <w:sz w:val="22"/>
                <w:szCs w:val="22"/>
              </w:rPr>
            </w:pPr>
            <w:r w:rsidRPr="00D04E29">
              <w:rPr>
                <w:rFonts w:ascii="Arial" w:hAnsi="Arial" w:cs="Arial"/>
                <w:spacing w:val="-3"/>
                <w:sz w:val="22"/>
                <w:szCs w:val="22"/>
              </w:rPr>
              <w:t>GCSE, or equivalent, Maths grade C or above (A/I)</w:t>
            </w:r>
          </w:p>
        </w:tc>
      </w:tr>
      <w:tr xmlns:wp14="http://schemas.microsoft.com/office/word/2010/wordml" w:rsidRPr="00E3248D" w:rsidR="0032796D" w:rsidTr="00AB6C4D" w14:paraId="2780A110" wp14:textId="77777777">
        <w:tc>
          <w:tcPr>
            <w:tcW w:w="10206" w:type="dxa"/>
            <w:gridSpan w:val="2"/>
            <w:shd w:val="clear" w:color="auto" w:fill="D9D9D9"/>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32796D" w:rsidTr="009646E5" w14:paraId="61D07DE5" wp14:textId="77777777">
        <w:tc>
          <w:tcPr>
            <w:tcW w:w="5812" w:type="dxa"/>
            <w:tcBorders>
              <w:bottom w:val="single" w:color="000000" w:sz="4" w:space="0"/>
            </w:tcBorders>
          </w:tcPr>
          <w:p w:rsidRPr="00EC0729" w:rsidR="0032796D" w:rsidP="00EC0729" w:rsidRDefault="00EC0729" w14:paraId="0BF6A5A1" wp14:textId="77777777">
            <w:pPr>
              <w:suppressAutoHyphens/>
              <w:jc w:val="both"/>
              <w:rPr>
                <w:rFonts w:ascii="Arial" w:hAnsi="Arial" w:cs="Arial"/>
                <w:spacing w:val="-3"/>
                <w:sz w:val="22"/>
                <w:szCs w:val="22"/>
              </w:rPr>
            </w:pPr>
            <w:r w:rsidRPr="00EC0729">
              <w:rPr>
                <w:rFonts w:ascii="Arial" w:hAnsi="Arial" w:cs="Arial"/>
                <w:spacing w:val="-3"/>
                <w:sz w:val="22"/>
                <w:szCs w:val="22"/>
              </w:rPr>
              <w:t xml:space="preserve">Evidence </w:t>
            </w:r>
            <w:r>
              <w:rPr>
                <w:rFonts w:ascii="Arial" w:hAnsi="Arial" w:cs="Arial"/>
                <w:spacing w:val="-3"/>
                <w:sz w:val="22"/>
                <w:szCs w:val="22"/>
              </w:rPr>
              <w:t xml:space="preserve">of sound written English skills </w:t>
            </w:r>
            <w:r w:rsidR="00753DE3">
              <w:rPr>
                <w:rFonts w:ascii="Arial" w:hAnsi="Arial" w:cs="Arial"/>
                <w:spacing w:val="-3"/>
                <w:sz w:val="22"/>
                <w:szCs w:val="22"/>
              </w:rPr>
              <w:t>and a good general education</w:t>
            </w:r>
            <w:r>
              <w:rPr>
                <w:rFonts w:ascii="Arial" w:hAnsi="Arial" w:cs="Arial"/>
                <w:spacing w:val="-3"/>
                <w:sz w:val="22"/>
                <w:szCs w:val="22"/>
              </w:rPr>
              <w:t xml:space="preserve"> (A/I)</w:t>
            </w:r>
          </w:p>
        </w:tc>
        <w:tc>
          <w:tcPr>
            <w:tcW w:w="4394" w:type="dxa"/>
            <w:tcBorders>
              <w:bottom w:val="single" w:color="000000" w:sz="4" w:space="0"/>
            </w:tcBorders>
          </w:tcPr>
          <w:p w:rsidRPr="00E3248D" w:rsidR="0032796D" w:rsidP="009646E5" w:rsidRDefault="0032796D" w14:paraId="48A21919" wp14:textId="77777777">
            <w:pPr>
              <w:suppressAutoHyphens/>
              <w:jc w:val="both"/>
              <w:rPr>
                <w:rFonts w:ascii="Arial" w:hAnsi="Arial" w:cs="Arial"/>
                <w:spacing w:val="-3"/>
                <w:sz w:val="22"/>
                <w:szCs w:val="22"/>
              </w:rPr>
            </w:pPr>
          </w:p>
        </w:tc>
      </w:tr>
      <w:tr xmlns:wp14="http://schemas.microsoft.com/office/word/2010/wordml" w:rsidRPr="00E3248D" w:rsidR="0032796D" w:rsidTr="00AB6C4D" w14:paraId="06AB4F9A" wp14:textId="77777777">
        <w:tc>
          <w:tcPr>
            <w:tcW w:w="10206" w:type="dxa"/>
            <w:gridSpan w:val="2"/>
            <w:shd w:val="clear" w:color="auto" w:fill="D9D9D9"/>
          </w:tcPr>
          <w:p w:rsidRPr="00E3248D" w:rsidR="0032796D" w:rsidP="009646E5" w:rsidRDefault="0032796D"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32796D" w:rsidTr="009646E5" w14:paraId="7E2728A6" wp14:textId="77777777">
        <w:tc>
          <w:tcPr>
            <w:tcW w:w="5812" w:type="dxa"/>
            <w:tcBorders>
              <w:bottom w:val="single" w:color="000000" w:sz="4" w:space="0"/>
            </w:tcBorders>
          </w:tcPr>
          <w:p w:rsidRPr="00EC0729" w:rsidR="0032796D" w:rsidP="009646E5" w:rsidRDefault="00EC0729" w14:paraId="3C4CF1DA" wp14:textId="77777777">
            <w:pPr>
              <w:suppressAutoHyphens/>
              <w:jc w:val="both"/>
              <w:rPr>
                <w:rFonts w:ascii="Arial" w:hAnsi="Arial" w:cs="Arial"/>
                <w:spacing w:val="-3"/>
                <w:sz w:val="22"/>
                <w:szCs w:val="22"/>
              </w:rPr>
            </w:pPr>
            <w:r w:rsidRPr="00EC0729">
              <w:rPr>
                <w:rFonts w:ascii="Arial" w:hAnsi="Arial" w:cs="Arial"/>
                <w:spacing w:val="-3"/>
                <w:sz w:val="22"/>
                <w:szCs w:val="22"/>
              </w:rPr>
              <w:t>Interpersonal and communication skills necessary for working with students with learning support needs  (A/I)</w:t>
            </w:r>
          </w:p>
          <w:p w:rsidRPr="00EC0729" w:rsidR="0032796D" w:rsidP="00EC0729" w:rsidRDefault="00EC0729" w14:paraId="5E77086E" wp14:textId="77777777">
            <w:pPr>
              <w:suppressAutoHyphens/>
              <w:jc w:val="both"/>
              <w:rPr>
                <w:rFonts w:ascii="Arial" w:hAnsi="Arial" w:cs="Arial"/>
                <w:spacing w:val="-3"/>
                <w:sz w:val="22"/>
                <w:szCs w:val="22"/>
              </w:rPr>
            </w:pPr>
            <w:r w:rsidRPr="00EC0729">
              <w:rPr>
                <w:rFonts w:ascii="Arial" w:hAnsi="Arial" w:cs="Arial"/>
                <w:spacing w:val="-3"/>
                <w:sz w:val="22"/>
                <w:szCs w:val="22"/>
              </w:rPr>
              <w:t>The interpersonal skills to work within a team  (A/I)</w:t>
            </w:r>
          </w:p>
        </w:tc>
        <w:tc>
          <w:tcPr>
            <w:tcW w:w="4394" w:type="dxa"/>
            <w:tcBorders>
              <w:bottom w:val="single" w:color="000000" w:sz="4" w:space="0"/>
            </w:tcBorders>
          </w:tcPr>
          <w:p w:rsidRPr="00E3248D" w:rsidR="0032796D" w:rsidP="009646E5" w:rsidRDefault="00EC0729" w14:paraId="59A59B46" wp14:textId="77777777">
            <w:pPr>
              <w:suppressAutoHyphens/>
              <w:jc w:val="both"/>
              <w:rPr>
                <w:rFonts w:ascii="Arial" w:hAnsi="Arial" w:cs="Arial"/>
                <w:spacing w:val="-3"/>
                <w:sz w:val="22"/>
                <w:szCs w:val="22"/>
              </w:rPr>
            </w:pPr>
            <w:r>
              <w:rPr>
                <w:rFonts w:ascii="Arial" w:hAnsi="Arial" w:cs="Arial"/>
                <w:spacing w:val="-3"/>
                <w:sz w:val="22"/>
                <w:szCs w:val="22"/>
              </w:rPr>
              <w:t>The ability to support students in class in a supportive yet unobtrusive way  (A/I)</w:t>
            </w:r>
          </w:p>
        </w:tc>
      </w:tr>
      <w:tr xmlns:wp14="http://schemas.microsoft.com/office/word/2010/wordml" w:rsidRPr="00E3248D" w:rsidR="0032796D" w:rsidTr="00AB6C4D" w14:paraId="70DA8861" wp14:textId="77777777">
        <w:tc>
          <w:tcPr>
            <w:tcW w:w="10206" w:type="dxa"/>
            <w:gridSpan w:val="2"/>
            <w:shd w:val="clear" w:color="auto" w:fill="D9D9D9"/>
          </w:tcPr>
          <w:p w:rsidRPr="00E3248D" w:rsidR="0032796D" w:rsidP="009646E5" w:rsidRDefault="0032796D"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32796D" w:rsidTr="009646E5" w14:paraId="52A4B0EE" wp14:textId="77777777">
        <w:tc>
          <w:tcPr>
            <w:tcW w:w="5812" w:type="dxa"/>
            <w:tcBorders>
              <w:bottom w:val="single" w:color="000000" w:sz="4" w:space="0"/>
            </w:tcBorders>
          </w:tcPr>
          <w:p w:rsidRPr="002F4652" w:rsidR="0032796D" w:rsidP="009646E5" w:rsidRDefault="00EC0729" w14:paraId="6F3FC12C" wp14:textId="77777777">
            <w:pPr>
              <w:suppressAutoHyphens/>
              <w:jc w:val="both"/>
              <w:rPr>
                <w:rFonts w:ascii="Arial" w:hAnsi="Arial" w:cs="Arial"/>
                <w:spacing w:val="-3"/>
                <w:sz w:val="22"/>
                <w:szCs w:val="22"/>
              </w:rPr>
            </w:pPr>
            <w:r w:rsidRPr="002F4652">
              <w:rPr>
                <w:rFonts w:ascii="Arial" w:hAnsi="Arial" w:cs="Arial"/>
                <w:spacing w:val="-3"/>
                <w:sz w:val="22"/>
                <w:szCs w:val="22"/>
              </w:rPr>
              <w:t>Promoting the inclusion of students with learning difficulties and/or disabilities  (A/I)</w:t>
            </w:r>
          </w:p>
          <w:p w:rsidRPr="002F4652" w:rsidR="0032796D" w:rsidP="009646E5" w:rsidRDefault="002F4652" w14:paraId="69247BD5" wp14:textId="77777777">
            <w:pPr>
              <w:suppressAutoHyphens/>
              <w:jc w:val="both"/>
              <w:rPr>
                <w:rFonts w:ascii="Arial" w:hAnsi="Arial" w:cs="Arial"/>
                <w:spacing w:val="-3"/>
                <w:sz w:val="22"/>
                <w:szCs w:val="22"/>
              </w:rPr>
            </w:pPr>
            <w:r>
              <w:rPr>
                <w:rFonts w:ascii="Arial" w:hAnsi="Arial" w:cs="Arial"/>
                <w:spacing w:val="-3"/>
                <w:sz w:val="22"/>
                <w:szCs w:val="22"/>
              </w:rPr>
              <w:t>The desire to undertake relevant staff development  (A/I)</w:t>
            </w:r>
          </w:p>
        </w:tc>
        <w:tc>
          <w:tcPr>
            <w:tcW w:w="4394" w:type="dxa"/>
            <w:tcBorders>
              <w:bottom w:val="single" w:color="000000" w:sz="4" w:space="0"/>
            </w:tcBorders>
          </w:tcPr>
          <w:p w:rsidRPr="00E3248D" w:rsidR="0032796D" w:rsidP="009646E5" w:rsidRDefault="002F4652" w14:paraId="6AFD612D" wp14:textId="77777777">
            <w:pPr>
              <w:suppressAutoHyphens/>
              <w:jc w:val="both"/>
              <w:rPr>
                <w:rFonts w:ascii="Arial" w:hAnsi="Arial" w:cs="Arial"/>
                <w:spacing w:val="-3"/>
                <w:sz w:val="22"/>
                <w:szCs w:val="22"/>
              </w:rPr>
            </w:pPr>
            <w:r>
              <w:rPr>
                <w:rFonts w:ascii="Arial" w:hAnsi="Arial" w:cs="Arial"/>
                <w:spacing w:val="-3"/>
                <w:sz w:val="22"/>
                <w:szCs w:val="22"/>
              </w:rPr>
              <w:t>An interest in the promotion of assistive technology, in particular the use of education</w:t>
            </w:r>
            <w:r w:rsidR="00834C42">
              <w:rPr>
                <w:rFonts w:ascii="Arial" w:hAnsi="Arial" w:cs="Arial"/>
                <w:spacing w:val="-3"/>
                <w:sz w:val="22"/>
                <w:szCs w:val="22"/>
              </w:rPr>
              <w:t>al</w:t>
            </w:r>
            <w:r>
              <w:rPr>
                <w:rFonts w:ascii="Arial" w:hAnsi="Arial" w:cs="Arial"/>
                <w:spacing w:val="-3"/>
                <w:sz w:val="22"/>
                <w:szCs w:val="22"/>
              </w:rPr>
              <w:t xml:space="preserve"> apps  (A/I)</w:t>
            </w:r>
          </w:p>
        </w:tc>
      </w:tr>
      <w:tr xmlns:wp14="http://schemas.microsoft.com/office/word/2010/wordml" w:rsidRPr="00E3248D" w:rsidR="0032796D" w:rsidTr="00AB6C4D" w14:paraId="28CB9442" wp14:textId="77777777">
        <w:tc>
          <w:tcPr>
            <w:tcW w:w="10206" w:type="dxa"/>
            <w:gridSpan w:val="2"/>
            <w:shd w:val="clear" w:color="auto" w:fill="D9D9D9"/>
          </w:tcPr>
          <w:p w:rsidRPr="00E3248D" w:rsidR="0032796D" w:rsidP="009646E5" w:rsidRDefault="0032796D"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32796D" w:rsidTr="009646E5" w14:paraId="392B82F9" wp14:textId="77777777">
        <w:tc>
          <w:tcPr>
            <w:tcW w:w="5812" w:type="dxa"/>
            <w:tcBorders>
              <w:bottom w:val="single" w:color="000000" w:sz="4" w:space="0"/>
            </w:tcBorders>
          </w:tcPr>
          <w:p w:rsidRPr="00E3248D" w:rsidR="0032796D" w:rsidP="009646E5" w:rsidRDefault="00AB58D2" w14:paraId="42EAD2F5" wp14:textId="77777777">
            <w:pPr>
              <w:suppressAutoHyphens/>
              <w:jc w:val="both"/>
              <w:rPr>
                <w:rFonts w:ascii="Arial" w:hAnsi="Arial" w:cs="Arial"/>
                <w:spacing w:val="-3"/>
                <w:sz w:val="22"/>
                <w:szCs w:val="22"/>
              </w:rPr>
            </w:pPr>
            <w:r>
              <w:rPr>
                <w:rFonts w:ascii="Arial" w:hAnsi="Arial" w:cs="Arial"/>
                <w:spacing w:val="-3"/>
                <w:sz w:val="22"/>
                <w:szCs w:val="22"/>
              </w:rPr>
              <w:t>Excellent</w:t>
            </w:r>
            <w:r w:rsidRPr="00E3248D" w:rsidR="0032796D">
              <w:rPr>
                <w:rFonts w:ascii="Arial" w:hAnsi="Arial" w:cs="Arial"/>
                <w:spacing w:val="-3"/>
                <w:sz w:val="22"/>
                <w:szCs w:val="22"/>
              </w:rPr>
              <w:t xml:space="preserve"> interpersonal skills  (I)</w:t>
            </w:r>
          </w:p>
          <w:p w:rsidRPr="00E3248D" w:rsidR="0032796D" w:rsidP="009646E5" w:rsidRDefault="004C30EF" w14:paraId="142D91BF" wp14:textId="77777777">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sidR="0032796D">
              <w:rPr>
                <w:rFonts w:ascii="Arial" w:hAnsi="Arial" w:cs="Arial"/>
                <w:spacing w:val="-3"/>
                <w:sz w:val="22"/>
                <w:szCs w:val="22"/>
              </w:rPr>
              <w:t>)</w:t>
            </w:r>
          </w:p>
          <w:p w:rsidRPr="00E3248D" w:rsidR="0032796D" w:rsidP="009646E5" w:rsidRDefault="00AB58D2" w14:paraId="0FF564A3" wp14:textId="77777777">
            <w:pPr>
              <w:suppressAutoHyphens/>
              <w:jc w:val="both"/>
              <w:rPr>
                <w:rFonts w:ascii="Arial" w:hAnsi="Arial" w:cs="Arial"/>
                <w:spacing w:val="-3"/>
                <w:sz w:val="22"/>
                <w:szCs w:val="22"/>
              </w:rPr>
            </w:pPr>
            <w:r>
              <w:rPr>
                <w:rFonts w:ascii="Arial" w:hAnsi="Arial" w:cs="Arial"/>
                <w:spacing w:val="-3"/>
                <w:sz w:val="22"/>
                <w:szCs w:val="22"/>
              </w:rPr>
              <w:t>A</w:t>
            </w:r>
            <w:r w:rsidRPr="00E3248D" w:rsidR="0032796D">
              <w:rPr>
                <w:rFonts w:ascii="Arial" w:hAnsi="Arial" w:cs="Arial"/>
                <w:spacing w:val="-3"/>
                <w:sz w:val="22"/>
                <w:szCs w:val="22"/>
              </w:rPr>
              <w:t>pproachable  (I)</w:t>
            </w:r>
          </w:p>
          <w:p w:rsidR="0032796D" w:rsidP="009646E5" w:rsidRDefault="0032796D" w14:paraId="76B0359C" wp14:textId="77777777">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p w:rsidRPr="00E3248D" w:rsidR="002F4652" w:rsidP="009646E5" w:rsidRDefault="002F4652" w14:paraId="38DF1B81" wp14:textId="77777777">
            <w:pPr>
              <w:suppressAutoHyphens/>
              <w:jc w:val="both"/>
              <w:rPr>
                <w:rFonts w:ascii="Arial" w:hAnsi="Arial" w:cs="Arial"/>
                <w:spacing w:val="-3"/>
                <w:sz w:val="22"/>
                <w:szCs w:val="22"/>
              </w:rPr>
            </w:pPr>
            <w:r>
              <w:rPr>
                <w:rFonts w:ascii="Arial" w:hAnsi="Arial" w:cs="Arial"/>
                <w:spacing w:val="-3"/>
                <w:sz w:val="22"/>
                <w:szCs w:val="22"/>
              </w:rPr>
              <w:t>To be respectful of the wishes and needs of students  (A/I)</w:t>
            </w:r>
          </w:p>
        </w:tc>
        <w:tc>
          <w:tcPr>
            <w:tcW w:w="4394" w:type="dxa"/>
            <w:tcBorders>
              <w:bottom w:val="single" w:color="000000" w:sz="4" w:space="0"/>
            </w:tcBorders>
          </w:tcPr>
          <w:p w:rsidRPr="00E3248D" w:rsidR="0032796D" w:rsidP="002F4652" w:rsidRDefault="002F4652" w14:paraId="38F65DA6" wp14:textId="77777777">
            <w:pPr>
              <w:suppressAutoHyphens/>
              <w:jc w:val="both"/>
              <w:rPr>
                <w:rFonts w:ascii="Arial" w:hAnsi="Arial" w:cs="Arial"/>
                <w:spacing w:val="-3"/>
                <w:sz w:val="22"/>
                <w:szCs w:val="22"/>
              </w:rPr>
            </w:pPr>
            <w:r>
              <w:rPr>
                <w:rFonts w:ascii="Arial" w:hAnsi="Arial" w:cs="Arial"/>
                <w:spacing w:val="-3"/>
                <w:sz w:val="22"/>
                <w:szCs w:val="22"/>
              </w:rPr>
              <w:t>To be able to encourage independence and self-esteem among supported students  (A/I)</w:t>
            </w:r>
          </w:p>
        </w:tc>
      </w:tr>
      <w:tr xmlns:wp14="http://schemas.microsoft.com/office/word/2010/wordml" w:rsidRPr="00E3248D" w:rsidR="0032796D" w:rsidTr="00AB6C4D" w14:paraId="74F795F1" wp14:textId="77777777">
        <w:tc>
          <w:tcPr>
            <w:tcW w:w="10206" w:type="dxa"/>
            <w:gridSpan w:val="2"/>
            <w:shd w:val="clear" w:color="auto" w:fill="D9D9D9"/>
          </w:tcPr>
          <w:p w:rsidRPr="00E3248D" w:rsidR="0032796D" w:rsidP="009646E5" w:rsidRDefault="0032796D"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32796D" w:rsidTr="009646E5" w14:paraId="6153FD8D" wp14:textId="77777777">
        <w:tc>
          <w:tcPr>
            <w:tcW w:w="5812" w:type="dxa"/>
            <w:tcBorders>
              <w:bottom w:val="single" w:color="000000" w:sz="4" w:space="0"/>
            </w:tcBorders>
          </w:tcPr>
          <w:p w:rsidRPr="00CA3214" w:rsidR="00CA3214" w:rsidP="00CA3214" w:rsidRDefault="00CA3214" w14:paraId="37D27E56" wp14:textId="77777777">
            <w:pPr>
              <w:suppressAutoHyphens/>
              <w:jc w:val="both"/>
              <w:rPr>
                <w:rFonts w:ascii="Arial" w:hAnsi="Arial" w:cs="Arial"/>
                <w:spacing w:val="-3"/>
                <w:sz w:val="22"/>
                <w:szCs w:val="22"/>
              </w:rPr>
            </w:pPr>
            <w:r w:rsidRPr="00CA3214">
              <w:rPr>
                <w:rFonts w:ascii="Arial" w:hAnsi="Arial" w:cs="Arial"/>
                <w:spacing w:val="-3"/>
                <w:sz w:val="22"/>
                <w:szCs w:val="22"/>
              </w:rPr>
              <w:t>An understanding of “safeguarding” and its importance within the College *  (A/I)</w:t>
            </w:r>
          </w:p>
          <w:p w:rsidRPr="00CA3214" w:rsidR="00CA3214" w:rsidP="00CA3214" w:rsidRDefault="00CA3214" w14:paraId="7FFEC1B4" wp14:textId="77777777">
            <w:pPr>
              <w:suppressAutoHyphens/>
              <w:jc w:val="both"/>
              <w:rPr>
                <w:rFonts w:ascii="Arial" w:hAnsi="Arial" w:cs="Arial"/>
                <w:spacing w:val="-3"/>
                <w:sz w:val="22"/>
                <w:szCs w:val="22"/>
              </w:rPr>
            </w:pPr>
            <w:r w:rsidRPr="00CA3214">
              <w:rPr>
                <w:rFonts w:ascii="Arial" w:hAnsi="Arial" w:cs="Arial"/>
                <w:spacing w:val="-3"/>
                <w:sz w:val="22"/>
                <w:szCs w:val="22"/>
              </w:rPr>
              <w:t>An understanding of health and safety requirements of a working environment  (A/I)</w:t>
            </w:r>
          </w:p>
          <w:p w:rsidRPr="00E3248D" w:rsidR="00A57F2D" w:rsidP="00CA3214" w:rsidRDefault="00CA3214" w14:paraId="77ADDBC7" wp14:textId="77777777">
            <w:pPr>
              <w:suppressAutoHyphens/>
              <w:jc w:val="both"/>
              <w:rPr>
                <w:rFonts w:ascii="Arial" w:hAnsi="Arial" w:cs="Arial"/>
                <w:spacing w:val="-3"/>
                <w:sz w:val="22"/>
                <w:szCs w:val="22"/>
              </w:rPr>
            </w:pPr>
            <w:r w:rsidRPr="00CA3214">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E3248D" w:rsidR="0032796D" w:rsidP="009646E5" w:rsidRDefault="0032796D" w14:paraId="6BD18F9B" wp14:textId="77777777">
            <w:pPr>
              <w:suppressAutoHyphens/>
              <w:jc w:val="both"/>
              <w:rPr>
                <w:rFonts w:ascii="Arial" w:hAnsi="Arial" w:cs="Arial"/>
                <w:spacing w:val="-3"/>
                <w:sz w:val="22"/>
                <w:szCs w:val="22"/>
              </w:rPr>
            </w:pPr>
          </w:p>
        </w:tc>
      </w:tr>
      <w:tr xmlns:wp14="http://schemas.microsoft.com/office/word/2010/wordml" w:rsidRPr="00E3248D" w:rsidR="0032796D" w:rsidTr="00AB6C4D" w14:paraId="2B44FE22" wp14:textId="77777777">
        <w:tc>
          <w:tcPr>
            <w:tcW w:w="10206" w:type="dxa"/>
            <w:gridSpan w:val="2"/>
            <w:shd w:val="clear" w:color="auto" w:fill="D9D9D9"/>
          </w:tcPr>
          <w:p w:rsidRPr="00E3248D" w:rsidR="0032796D" w:rsidP="009646E5" w:rsidRDefault="0032796D"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32796D" w:rsidTr="009646E5" w14:paraId="30184725" wp14:textId="77777777">
        <w:tc>
          <w:tcPr>
            <w:tcW w:w="5812" w:type="dxa"/>
          </w:tcPr>
          <w:p w:rsidRPr="00E3248D" w:rsidR="0032796D" w:rsidP="009646E5" w:rsidRDefault="0032796D" w14:paraId="2EABC2E1" wp14:textId="77777777">
            <w:pPr>
              <w:suppressAutoHyphens/>
              <w:jc w:val="both"/>
              <w:rPr>
                <w:rFonts w:ascii="Arial" w:hAnsi="Arial" w:cs="Arial"/>
                <w:spacing w:val="-3"/>
                <w:sz w:val="22"/>
                <w:szCs w:val="22"/>
              </w:rPr>
            </w:pPr>
            <w:r w:rsidRPr="00E3248D">
              <w:rPr>
                <w:rFonts w:ascii="Arial" w:hAnsi="Arial" w:cs="Arial"/>
                <w:spacing w:val="-3"/>
                <w:sz w:val="22"/>
                <w:szCs w:val="22"/>
              </w:rPr>
              <w:t xml:space="preserve">Willing to apply for </w:t>
            </w:r>
            <w:r w:rsidR="00BB2136">
              <w:rPr>
                <w:rFonts w:ascii="Arial" w:hAnsi="Arial" w:cs="Arial"/>
                <w:spacing w:val="-3"/>
                <w:sz w:val="22"/>
                <w:szCs w:val="22"/>
              </w:rPr>
              <w:t>Disclosure &amp; Barring Service</w:t>
            </w:r>
            <w:r w:rsidRPr="00E3248D">
              <w:rPr>
                <w:rFonts w:ascii="Arial" w:hAnsi="Arial" w:cs="Arial"/>
                <w:spacing w:val="-3"/>
                <w:sz w:val="22"/>
                <w:szCs w:val="22"/>
              </w:rPr>
              <w:t xml:space="preserve"> clearance at Enhanced level  (A/I)</w:t>
            </w:r>
          </w:p>
          <w:p w:rsidRPr="00E3248D" w:rsidR="00642A3E" w:rsidP="00CA3214" w:rsidRDefault="0032796D" w14:paraId="526CF8E9" wp14:textId="77777777">
            <w:pPr>
              <w:suppressAutoHyphens/>
              <w:jc w:val="both"/>
              <w:rPr>
                <w:rFonts w:ascii="Arial" w:hAnsi="Arial" w:cs="Arial"/>
                <w:spacing w:val="-3"/>
                <w:sz w:val="22"/>
                <w:szCs w:val="22"/>
              </w:rPr>
            </w:pPr>
            <w:r w:rsidRPr="00E3248D">
              <w:rPr>
                <w:rFonts w:ascii="Arial" w:hAnsi="Arial" w:cs="Arial"/>
                <w:spacing w:val="-3"/>
                <w:sz w:val="22"/>
                <w:szCs w:val="22"/>
              </w:rPr>
              <w:t xml:space="preserve">Ability </w:t>
            </w:r>
            <w:r w:rsidR="00AB58D2">
              <w:rPr>
                <w:rFonts w:ascii="Arial" w:hAnsi="Arial" w:cs="Arial"/>
                <w:spacing w:val="-3"/>
                <w:sz w:val="22"/>
                <w:szCs w:val="22"/>
              </w:rPr>
              <w:t xml:space="preserve">and willingness </w:t>
            </w:r>
            <w:r w:rsidRPr="00E3248D">
              <w:rPr>
                <w:rFonts w:ascii="Arial" w:hAnsi="Arial" w:cs="Arial"/>
                <w:spacing w:val="-3"/>
                <w:sz w:val="22"/>
                <w:szCs w:val="22"/>
              </w:rPr>
              <w:t xml:space="preserve">to work flexibly </w:t>
            </w:r>
            <w:r w:rsidR="002F4652">
              <w:rPr>
                <w:rFonts w:ascii="Arial" w:hAnsi="Arial" w:cs="Arial"/>
                <w:spacing w:val="-3"/>
                <w:sz w:val="22"/>
                <w:szCs w:val="22"/>
              </w:rPr>
              <w:t xml:space="preserve">– flexibility in the days, hours, times and curriculum area in which you may be required to work </w:t>
            </w:r>
            <w:r w:rsidRPr="00E3248D">
              <w:rPr>
                <w:rFonts w:ascii="Arial" w:hAnsi="Arial" w:cs="Arial"/>
                <w:spacing w:val="-3"/>
                <w:sz w:val="22"/>
                <w:szCs w:val="22"/>
              </w:rPr>
              <w:t xml:space="preserve"> (I)</w:t>
            </w:r>
          </w:p>
        </w:tc>
        <w:tc>
          <w:tcPr>
            <w:tcW w:w="4394" w:type="dxa"/>
          </w:tcPr>
          <w:p w:rsidRPr="00E3248D" w:rsidR="0032796D" w:rsidP="009646E5" w:rsidRDefault="00753DE3" w14:paraId="7769088A" wp14:textId="77777777">
            <w:pPr>
              <w:suppressAutoHyphens/>
              <w:jc w:val="both"/>
              <w:rPr>
                <w:rFonts w:ascii="Arial" w:hAnsi="Arial" w:cs="Arial"/>
                <w:spacing w:val="-3"/>
                <w:sz w:val="22"/>
                <w:szCs w:val="22"/>
              </w:rPr>
            </w:pPr>
            <w:r w:rsidRPr="00753DE3">
              <w:rPr>
                <w:rFonts w:ascii="Arial" w:hAnsi="Arial" w:cs="Arial"/>
                <w:spacing w:val="-3"/>
                <w:sz w:val="22"/>
                <w:szCs w:val="22"/>
              </w:rPr>
              <w:t>Possess a current driving licence or willing to travel as required by other means  (A/I)</w:t>
            </w:r>
          </w:p>
        </w:tc>
      </w:tr>
    </w:tbl>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238601FE" wp14:textId="77777777">
      <w:pPr>
        <w:suppressAutoHyphens/>
        <w:jc w:val="center"/>
        <w:rPr>
          <w:rFonts w:ascii="Arial" w:hAnsi="Arial" w:cs="Arial"/>
          <w:spacing w:val="-3"/>
        </w:rPr>
        <w:sectPr w:rsidRPr="006B2461" w:rsidR="006B2461" w:rsidSect="00051F09">
          <w:footerReference w:type="default" r:id="rId10"/>
          <w:endnotePr>
            <w:numFmt w:val="decimal"/>
          </w:endnotePr>
          <w:pgSz w:w="11909" w:h="16834" w:orient="portrait" w:code="9"/>
          <w:pgMar w:top="1008" w:right="1440" w:bottom="864" w:left="1440" w:header="1022" w:footer="720"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0F3CABC7"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34"/>
        <w:gridCol w:w="4884"/>
      </w:tblGrid>
      <w:tr xmlns:wp14="http://schemas.microsoft.com/office/word/2010/wordml" w:rsidRPr="00A63814" w:rsidR="001C78B2" w:rsidTr="56DEC6F4" w14:paraId="5E07FDD4" wp14:textId="77777777">
        <w:tblPrEx>
          <w:tblCellMar>
            <w:top w:w="0" w:type="dxa"/>
            <w:bottom w:w="0" w:type="dxa"/>
          </w:tblCellMar>
        </w:tblPrEx>
        <w:tc>
          <w:tcPr>
            <w:tcW w:w="4534"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884"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1C78B2" w:rsidTr="56DEC6F4" w14:paraId="2B05A51D" wp14:textId="77777777">
        <w:tblPrEx>
          <w:tblCellMar>
            <w:top w:w="0" w:type="dxa"/>
            <w:bottom w:w="0" w:type="dxa"/>
          </w:tblCellMar>
        </w:tblPrEx>
        <w:tc>
          <w:tcPr>
            <w:tcW w:w="4534" w:type="dxa"/>
            <w:tcBorders>
              <w:top w:val="single" w:color="auto" w:sz="6" w:space="0"/>
              <w:left w:val="single" w:color="auto" w:sz="6" w:space="0"/>
              <w:bottom w:val="nil"/>
              <w:right w:val="single" w:color="auto" w:sz="6" w:space="0"/>
            </w:tcBorders>
            <w:tcMar/>
          </w:tcPr>
          <w:p w:rsidR="001C78B2" w:rsidP="002F4652" w:rsidRDefault="002F4652" w14:paraId="68968505" wp14:textId="77777777">
            <w:pPr>
              <w:suppressAutoHyphens/>
              <w:jc w:val="center"/>
              <w:rPr>
                <w:rFonts w:ascii="Arial" w:hAnsi="Arial" w:cs="Arial"/>
                <w:spacing w:val="-3"/>
                <w:szCs w:val="24"/>
              </w:rPr>
            </w:pPr>
            <w:r>
              <w:rPr>
                <w:rFonts w:ascii="Arial" w:hAnsi="Arial" w:cs="Arial"/>
                <w:spacing w:val="-3"/>
                <w:szCs w:val="24"/>
              </w:rPr>
              <w:t xml:space="preserve">Inclusive Learning Advisor with additional responsibilities for </w:t>
            </w:r>
            <w:r w:rsidR="00834C42">
              <w:rPr>
                <w:rFonts w:ascii="Arial" w:hAnsi="Arial" w:cs="Arial"/>
                <w:spacing w:val="-3"/>
                <w:szCs w:val="24"/>
              </w:rPr>
              <w:t>p</w:t>
            </w:r>
            <w:r>
              <w:rPr>
                <w:rFonts w:ascii="Arial" w:hAnsi="Arial" w:cs="Arial"/>
                <w:spacing w:val="-3"/>
                <w:szCs w:val="24"/>
              </w:rPr>
              <w:t xml:space="preserve">ersonal </w:t>
            </w:r>
            <w:r w:rsidR="00834C42">
              <w:rPr>
                <w:rFonts w:ascii="Arial" w:hAnsi="Arial" w:cs="Arial"/>
                <w:spacing w:val="-3"/>
                <w:szCs w:val="24"/>
              </w:rPr>
              <w:t>c</w:t>
            </w:r>
            <w:r>
              <w:rPr>
                <w:rFonts w:ascii="Arial" w:hAnsi="Arial" w:cs="Arial"/>
                <w:spacing w:val="-3"/>
                <w:szCs w:val="24"/>
              </w:rPr>
              <w:t>are</w:t>
            </w:r>
          </w:p>
          <w:p w:rsidRPr="00A63814" w:rsidR="00EF5357" w:rsidP="00753DE3" w:rsidRDefault="00753DE3" w14:paraId="0713B198" wp14:textId="77777777">
            <w:pPr>
              <w:suppressAutoHyphens/>
              <w:jc w:val="center"/>
              <w:rPr>
                <w:rFonts w:ascii="Arial" w:hAnsi="Arial" w:cs="Arial"/>
                <w:spacing w:val="-3"/>
                <w:szCs w:val="24"/>
              </w:rPr>
            </w:pPr>
            <w:r w:rsidRPr="00753DE3">
              <w:rPr>
                <w:rFonts w:ascii="Arial" w:hAnsi="Arial" w:cs="Arial"/>
                <w:spacing w:val="-3"/>
                <w:szCs w:val="24"/>
              </w:rPr>
              <w:t xml:space="preserve"> Term time only - 34 weeks plus 1 week for preparation/CPD etc </w:t>
            </w:r>
          </w:p>
        </w:tc>
        <w:tc>
          <w:tcPr>
            <w:tcW w:w="4884" w:type="dxa"/>
            <w:tcBorders>
              <w:top w:val="single" w:color="auto" w:sz="6" w:space="0"/>
              <w:left w:val="single" w:color="auto" w:sz="6" w:space="0"/>
              <w:bottom w:val="nil"/>
              <w:right w:val="single" w:color="auto" w:sz="6" w:space="0"/>
            </w:tcBorders>
            <w:tcMar/>
          </w:tcPr>
          <w:p w:rsidR="00CF4073" w:rsidP="0024041F" w:rsidRDefault="00CF4073" w14:paraId="5B08B5D1" wp14:textId="77777777">
            <w:pPr>
              <w:suppressAutoHyphens/>
              <w:rPr>
                <w:rFonts w:ascii="Arial" w:hAnsi="Arial" w:cs="Arial"/>
                <w:spacing w:val="-3"/>
                <w:szCs w:val="24"/>
              </w:rPr>
            </w:pPr>
          </w:p>
          <w:p w:rsidRPr="00A63814" w:rsidR="002F4652" w:rsidP="002F4652" w:rsidRDefault="002F4652" w14:paraId="7D05FF8E" wp14:textId="77777777">
            <w:pPr>
              <w:suppressAutoHyphens/>
              <w:jc w:val="center"/>
              <w:rPr>
                <w:rFonts w:ascii="Arial" w:hAnsi="Arial" w:cs="Arial"/>
                <w:spacing w:val="-3"/>
                <w:szCs w:val="24"/>
              </w:rPr>
            </w:pPr>
            <w:r>
              <w:rPr>
                <w:rFonts w:ascii="Arial" w:hAnsi="Arial" w:cs="Arial"/>
                <w:spacing w:val="-3"/>
                <w:szCs w:val="24"/>
              </w:rPr>
              <w:t>Inclusive Learning</w:t>
            </w:r>
          </w:p>
        </w:tc>
      </w:tr>
      <w:tr xmlns:wp14="http://schemas.microsoft.com/office/word/2010/wordml" w:rsidRPr="00A63814" w:rsidR="001C78B2" w:rsidTr="56DEC6F4" w14:paraId="46FE77B3" wp14:textId="77777777">
        <w:tblPrEx>
          <w:tblCellMar>
            <w:top w:w="0" w:type="dxa"/>
            <w:bottom w:w="0" w:type="dxa"/>
          </w:tblCellMar>
        </w:tblPrEx>
        <w:tc>
          <w:tcPr>
            <w:tcW w:w="4534"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884" w:type="dxa"/>
            <w:tcBorders>
              <w:top w:val="single" w:color="auto" w:sz="6" w:space="0"/>
              <w:left w:val="nil"/>
              <w:bottom w:val="nil"/>
              <w:right w:val="single" w:color="auto" w:sz="6" w:space="0"/>
            </w:tcBorders>
            <w:shd w:val="clear" w:color="auto" w:fill="D9D9D9" w:themeFill="background1" w:themeFillShade="D9"/>
            <w:tcMar/>
          </w:tcPr>
          <w:p w:rsidRPr="00A63814" w:rsidR="001C78B2" w:rsidP="001C78B2" w:rsidRDefault="00A63814"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1C78B2" w:rsidTr="56DEC6F4" w14:paraId="12CE01D7" wp14:textId="77777777">
        <w:tblPrEx>
          <w:tblCellMar>
            <w:top w:w="0" w:type="dxa"/>
            <w:bottom w:w="0" w:type="dxa"/>
          </w:tblCellMar>
        </w:tblPrEx>
        <w:tc>
          <w:tcPr>
            <w:tcW w:w="4534" w:type="dxa"/>
            <w:tcBorders>
              <w:top w:val="single" w:color="auto" w:sz="6" w:space="0"/>
              <w:left w:val="single" w:color="auto" w:sz="6" w:space="0"/>
              <w:bottom w:val="nil"/>
              <w:right w:val="single" w:color="auto" w:sz="6" w:space="0"/>
            </w:tcBorders>
            <w:tcMar/>
          </w:tcPr>
          <w:p w:rsidR="0019547F" w:rsidP="0019547F" w:rsidRDefault="0019547F" w14:paraId="16DEB4AB" wp14:textId="77777777">
            <w:pPr>
              <w:autoSpaceDE w:val="0"/>
              <w:autoSpaceDN w:val="0"/>
              <w:adjustRightInd w:val="0"/>
              <w:jc w:val="center"/>
              <w:rPr>
                <w:rFonts w:ascii="Arial" w:hAnsi="Arial" w:cs="Arial"/>
                <w:szCs w:val="24"/>
              </w:rPr>
            </w:pPr>
          </w:p>
          <w:p w:rsidR="0019547F" w:rsidP="0019547F" w:rsidRDefault="0019547F" w14:paraId="1D41C180" wp14:textId="77777777">
            <w:pPr>
              <w:autoSpaceDE w:val="0"/>
              <w:autoSpaceDN w:val="0"/>
              <w:adjustRightInd w:val="0"/>
              <w:jc w:val="center"/>
              <w:rPr>
                <w:rFonts w:ascii="Arial" w:hAnsi="Arial" w:cs="Arial"/>
                <w:szCs w:val="24"/>
              </w:rPr>
            </w:pPr>
            <w:r>
              <w:rPr>
                <w:rFonts w:ascii="Arial" w:hAnsi="Arial" w:cs="Arial"/>
                <w:szCs w:val="24"/>
              </w:rPr>
              <w:t>National Living Wage in line with age plus 50p per hour where personal care duties are carried out.</w:t>
            </w:r>
          </w:p>
          <w:p w:rsidR="0019547F" w:rsidP="0019547F" w:rsidRDefault="0019547F" w14:paraId="0AD9C6F4" wp14:textId="77777777">
            <w:pPr>
              <w:autoSpaceDE w:val="0"/>
              <w:autoSpaceDN w:val="0"/>
              <w:adjustRightInd w:val="0"/>
              <w:jc w:val="both"/>
              <w:rPr>
                <w:rFonts w:ascii="Arial" w:hAnsi="Arial" w:cs="Arial"/>
                <w:szCs w:val="24"/>
              </w:rPr>
            </w:pPr>
          </w:p>
          <w:p w:rsidRPr="003A0D99" w:rsidR="0019547F" w:rsidP="0019547F" w:rsidRDefault="0019547F" w14:paraId="6F6F99D9" wp14:textId="77777777">
            <w:pPr>
              <w:suppressAutoHyphens/>
              <w:jc w:val="center"/>
              <w:rPr>
                <w:rFonts w:ascii="Arial" w:hAnsi="Arial" w:cs="Arial"/>
                <w:spacing w:val="-3"/>
              </w:rPr>
            </w:pPr>
            <w:r>
              <w:rPr>
                <w:rFonts w:ascii="Arial" w:hAnsi="Arial" w:cs="Arial"/>
                <w:spacing w:val="-3"/>
              </w:rPr>
              <w:t xml:space="preserve">Plus </w:t>
            </w:r>
            <w:r w:rsidR="00C254F7">
              <w:rPr>
                <w:rFonts w:ascii="Arial" w:hAnsi="Arial" w:cs="Arial"/>
                <w:spacing w:val="-3"/>
              </w:rPr>
              <w:t xml:space="preserve">payment for </w:t>
            </w:r>
            <w:r>
              <w:rPr>
                <w:rFonts w:ascii="Arial" w:hAnsi="Arial" w:cs="Arial"/>
                <w:spacing w:val="-3"/>
              </w:rPr>
              <w:t>holiday entitlement</w:t>
            </w:r>
            <w:r w:rsidR="00C254F7">
              <w:rPr>
                <w:rFonts w:ascii="Arial" w:hAnsi="Arial" w:cs="Arial"/>
                <w:spacing w:val="-3"/>
              </w:rPr>
              <w:t xml:space="preserve"> and Bank Holidays</w:t>
            </w:r>
          </w:p>
          <w:p w:rsidRPr="003A0D99" w:rsidR="003A0D99" w:rsidP="0024041F" w:rsidRDefault="003A0D99" w14:paraId="4B1F511A" wp14:textId="77777777">
            <w:pPr>
              <w:suppressAutoHyphens/>
              <w:jc w:val="center"/>
              <w:rPr>
                <w:rFonts w:ascii="Arial" w:hAnsi="Arial" w:cs="Arial"/>
                <w:spacing w:val="-3"/>
              </w:rPr>
            </w:pPr>
          </w:p>
        </w:tc>
        <w:tc>
          <w:tcPr>
            <w:tcW w:w="4884" w:type="dxa"/>
            <w:tcBorders>
              <w:top w:val="single" w:color="auto" w:sz="6" w:space="0"/>
              <w:left w:val="nil"/>
              <w:bottom w:val="nil"/>
              <w:right w:val="single" w:color="auto" w:sz="6" w:space="0"/>
            </w:tcBorders>
            <w:tcMar/>
          </w:tcPr>
          <w:p w:rsidR="001C78B2" w:rsidP="001C78B2" w:rsidRDefault="00753DE3" w14:paraId="35F1F472" wp14:textId="77777777">
            <w:pPr>
              <w:jc w:val="center"/>
              <w:rPr>
                <w:rFonts w:ascii="Arial" w:hAnsi="Arial" w:cs="Arial"/>
                <w:szCs w:val="24"/>
              </w:rPr>
            </w:pPr>
            <w:r>
              <w:rPr>
                <w:rFonts w:ascii="Arial" w:hAnsi="Arial" w:cs="Arial"/>
                <w:szCs w:val="24"/>
              </w:rPr>
              <w:t>37</w:t>
            </w:r>
            <w:r w:rsidRPr="00A63814" w:rsidR="001C78B2">
              <w:rPr>
                <w:rFonts w:ascii="Arial" w:hAnsi="Arial" w:cs="Arial"/>
                <w:szCs w:val="24"/>
              </w:rPr>
              <w:t xml:space="preserve"> hours per week</w:t>
            </w:r>
          </w:p>
          <w:p w:rsidR="003A0D99" w:rsidP="001C78B2" w:rsidRDefault="003A0D99" w14:paraId="65F9C3DC" wp14:textId="77777777">
            <w:pPr>
              <w:jc w:val="center"/>
              <w:rPr>
                <w:rFonts w:ascii="Arial" w:hAnsi="Arial" w:cs="Arial"/>
                <w:szCs w:val="24"/>
              </w:rPr>
            </w:pPr>
          </w:p>
          <w:p w:rsidRPr="00A63814" w:rsidR="003A0D99" w:rsidP="001C78B2" w:rsidRDefault="003A0D99" w14:paraId="3CE79CCF" wp14:textId="77777777">
            <w:pPr>
              <w:jc w:val="center"/>
              <w:rPr>
                <w:rFonts w:ascii="Arial" w:hAnsi="Arial" w:cs="Arial"/>
                <w:szCs w:val="24"/>
              </w:rPr>
            </w:pPr>
            <w:r>
              <w:rPr>
                <w:rFonts w:ascii="Arial" w:hAnsi="Arial" w:cs="Arial"/>
                <w:szCs w:val="24"/>
              </w:rPr>
              <w:t>Term time only</w:t>
            </w:r>
            <w:r w:rsidR="00C0273F">
              <w:rPr>
                <w:rFonts w:ascii="Arial" w:hAnsi="Arial" w:cs="Arial"/>
                <w:spacing w:val="-3"/>
                <w:szCs w:val="24"/>
              </w:rPr>
              <w:t xml:space="preserve"> – </w:t>
            </w:r>
            <w:r w:rsidR="006251E4">
              <w:rPr>
                <w:rFonts w:ascii="Arial" w:hAnsi="Arial" w:cs="Arial"/>
                <w:spacing w:val="-3"/>
                <w:szCs w:val="24"/>
              </w:rPr>
              <w:t xml:space="preserve">35 </w:t>
            </w:r>
            <w:r>
              <w:rPr>
                <w:rFonts w:ascii="Arial" w:hAnsi="Arial" w:cs="Arial"/>
                <w:spacing w:val="-3"/>
                <w:szCs w:val="24"/>
              </w:rPr>
              <w:t>weeks</w:t>
            </w:r>
          </w:p>
          <w:p w:rsidRPr="00A63814" w:rsidR="001C78B2" w:rsidP="001C78B2" w:rsidRDefault="001C78B2" w14:paraId="5023141B" wp14:textId="77777777">
            <w:pPr>
              <w:jc w:val="center"/>
              <w:rPr>
                <w:rFonts w:ascii="Arial" w:hAnsi="Arial" w:cs="Arial"/>
                <w:spacing w:val="-3"/>
                <w:szCs w:val="24"/>
              </w:rPr>
            </w:pPr>
          </w:p>
        </w:tc>
      </w:tr>
      <w:tr xmlns:wp14="http://schemas.microsoft.com/office/word/2010/wordml" w:rsidRPr="00A63814" w:rsidR="001C78B2" w:rsidTr="56DEC6F4" w14:paraId="4FB42E21" wp14:textId="77777777">
        <w:tblPrEx>
          <w:tblCellMar>
            <w:top w:w="0" w:type="dxa"/>
            <w:bottom w:w="0" w:type="dxa"/>
          </w:tblCellMar>
        </w:tblPrEx>
        <w:tc>
          <w:tcPr>
            <w:tcW w:w="453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1C78B2" w:rsidP="001C78B2" w:rsidRDefault="00A63814"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884"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1C78B2" w:rsidP="001C78B2" w:rsidRDefault="00A63814" w14:paraId="65CEB4C7" wp14:textId="77777777">
            <w:pPr>
              <w:pStyle w:val="Heading1"/>
              <w:jc w:val="left"/>
              <w:rPr>
                <w:rFonts w:ascii="Arial" w:hAnsi="Arial" w:cs="Arial"/>
                <w:szCs w:val="24"/>
                <w:u w:val="none"/>
              </w:rPr>
            </w:pPr>
            <w:r w:rsidRPr="00A63814">
              <w:rPr>
                <w:rFonts w:ascii="Arial" w:hAnsi="Arial" w:cs="Arial"/>
                <w:szCs w:val="24"/>
                <w:u w:val="none"/>
              </w:rPr>
              <w:t xml:space="preserve">PENSION </w:t>
            </w:r>
          </w:p>
        </w:tc>
      </w:tr>
      <w:tr xmlns:wp14="http://schemas.microsoft.com/office/word/2010/wordml" w:rsidRPr="00A63814" w:rsidR="001C78B2" w:rsidTr="56DEC6F4" w14:paraId="2032A275" wp14:textId="77777777">
        <w:tblPrEx>
          <w:tblCellMar>
            <w:top w:w="0" w:type="dxa"/>
            <w:bottom w:w="0" w:type="dxa"/>
          </w:tblCellMar>
        </w:tblPrEx>
        <w:tc>
          <w:tcPr>
            <w:tcW w:w="4534" w:type="dxa"/>
            <w:tcBorders>
              <w:top w:val="single" w:color="auto" w:sz="6" w:space="0"/>
              <w:left w:val="single" w:color="auto" w:sz="6" w:space="0"/>
              <w:bottom w:val="single" w:color="auto" w:sz="6" w:space="0"/>
              <w:right w:val="single" w:color="auto" w:sz="6" w:space="0"/>
            </w:tcBorders>
            <w:tcMar/>
          </w:tcPr>
          <w:p w:rsidRPr="00A63814" w:rsidR="001C78B2" w:rsidP="001C78B2" w:rsidRDefault="001C78B2" w14:paraId="1F3B1409" wp14:textId="77777777">
            <w:pPr>
              <w:jc w:val="center"/>
              <w:rPr>
                <w:rFonts w:ascii="Arial" w:hAnsi="Arial" w:cs="Arial"/>
                <w:spacing w:val="-3"/>
                <w:szCs w:val="24"/>
              </w:rPr>
            </w:pPr>
          </w:p>
          <w:p w:rsidR="003A0D99" w:rsidP="003E502D" w:rsidRDefault="003E502D" w14:paraId="2681463F" wp14:textId="77777777">
            <w:pPr>
              <w:jc w:val="center"/>
              <w:rPr>
                <w:rFonts w:ascii="Arial" w:hAnsi="Arial" w:cs="Arial"/>
                <w:spacing w:val="-3"/>
              </w:rPr>
            </w:pPr>
            <w:r w:rsidRPr="003E502D">
              <w:rPr>
                <w:rFonts w:ascii="Arial" w:hAnsi="Arial" w:cs="Arial"/>
                <w:spacing w:val="-3"/>
              </w:rPr>
              <w:t>Payment for holiday entitlement will be incorporated into annual salary based on a pro rata of a full time equivalent holiday entitlement of 26 days, rising to 31 days following 5 years’ service plus Bank Holidays</w:t>
            </w:r>
          </w:p>
          <w:p w:rsidRPr="00A63814" w:rsidR="001C78B2" w:rsidP="003A0D99" w:rsidRDefault="001C78B2" w14:paraId="562C75D1" wp14:textId="77777777">
            <w:pPr>
              <w:jc w:val="center"/>
              <w:rPr>
                <w:rFonts w:ascii="Arial" w:hAnsi="Arial" w:cs="Arial"/>
                <w:b/>
                <w:spacing w:val="-3"/>
                <w:szCs w:val="24"/>
              </w:rPr>
            </w:pPr>
          </w:p>
        </w:tc>
        <w:tc>
          <w:tcPr>
            <w:tcW w:w="4884" w:type="dxa"/>
            <w:tcBorders>
              <w:top w:val="single" w:color="auto" w:sz="6" w:space="0"/>
              <w:left w:val="nil"/>
              <w:bottom w:val="single" w:color="auto" w:sz="6" w:space="0"/>
              <w:right w:val="single" w:color="auto" w:sz="6" w:space="0"/>
            </w:tcBorders>
            <w:tcMar/>
          </w:tcPr>
          <w:p w:rsidRPr="00C61CF2" w:rsidR="00B06D5A" w:rsidP="00B06D5A" w:rsidRDefault="00B06D5A" w14:paraId="04BC1165" wp14:textId="77777777">
            <w:pPr>
              <w:keepNext/>
              <w:jc w:val="center"/>
              <w:outlineLvl w:val="1"/>
              <w:rPr>
                <w:rFonts w:ascii="Arial" w:hAnsi="Arial" w:cs="Arial"/>
                <w:lang w:val="en-US"/>
              </w:rPr>
            </w:pPr>
            <w:r w:rsidRPr="00C61CF2">
              <w:rPr>
                <w:rFonts w:ascii="Arial" w:hAnsi="Arial" w:cs="Arial"/>
                <w:lang w:val="en-US"/>
              </w:rPr>
              <w:t xml:space="preserve">Local Government Pension Scheme </w:t>
            </w:r>
          </w:p>
          <w:p w:rsidRPr="00C61CF2" w:rsidR="00B06D5A" w:rsidP="00B06D5A" w:rsidRDefault="00B06D5A" w14:paraId="506D53E3" wp14:textId="572B33DE">
            <w:pPr>
              <w:keepNext w:val="1"/>
              <w:jc w:val="center"/>
              <w:outlineLvl w:val="1"/>
              <w:rPr>
                <w:rFonts w:ascii="Arial" w:hAnsi="Arial" w:cs="Arial"/>
                <w:lang w:val="en-US"/>
              </w:rPr>
            </w:pPr>
            <w:r w:rsidRPr="56DEC6F4" w:rsidR="00B06D5A">
              <w:rPr>
                <w:rFonts w:ascii="Arial" w:hAnsi="Arial" w:cs="Arial"/>
                <w:lang w:val="en-US"/>
              </w:rPr>
              <w:t>Up to £1</w:t>
            </w:r>
            <w:r w:rsidRPr="56DEC6F4" w:rsidR="00B06D5A">
              <w:rPr>
                <w:rFonts w:ascii="Arial" w:hAnsi="Arial" w:cs="Arial"/>
                <w:lang w:val="en-US"/>
              </w:rPr>
              <w:t>5</w:t>
            </w:r>
            <w:r w:rsidRPr="56DEC6F4" w:rsidR="00B06D5A">
              <w:rPr>
                <w:rFonts w:ascii="Arial" w:hAnsi="Arial" w:cs="Arial"/>
                <w:lang w:val="en-US"/>
              </w:rPr>
              <w:t>,</w:t>
            </w:r>
            <w:r w:rsidRPr="56DEC6F4" w:rsidR="00B06D5A">
              <w:rPr>
                <w:rFonts w:ascii="Arial" w:hAnsi="Arial" w:cs="Arial"/>
                <w:lang w:val="en-US"/>
              </w:rPr>
              <w:t>0</w:t>
            </w:r>
            <w:r w:rsidRPr="56DEC6F4" w:rsidR="00B06D5A">
              <w:rPr>
                <w:rFonts w:ascii="Arial" w:hAnsi="Arial" w:cs="Arial"/>
                <w:lang w:val="en-US"/>
              </w:rPr>
              <w:t>00 pa 5.5% Employee</w:t>
            </w:r>
          </w:p>
          <w:p w:rsidRPr="00C61CF2" w:rsidR="00B06D5A" w:rsidP="00B06D5A" w:rsidRDefault="00B06D5A" w14:paraId="17A9EA2F" wp14:textId="3793C560">
            <w:pPr>
              <w:keepNext w:val="1"/>
              <w:jc w:val="center"/>
              <w:outlineLvl w:val="1"/>
              <w:rPr>
                <w:rFonts w:ascii="Arial" w:hAnsi="Arial" w:cs="Arial"/>
                <w:lang w:val="en-US"/>
              </w:rPr>
            </w:pPr>
            <w:r w:rsidRPr="56DEC6F4" w:rsidR="00B06D5A">
              <w:rPr>
                <w:rFonts w:ascii="Arial" w:hAnsi="Arial" w:cs="Arial"/>
                <w:lang w:val="en-US"/>
              </w:rPr>
              <w:t>£1</w:t>
            </w:r>
            <w:r w:rsidRPr="56DEC6F4" w:rsidR="00B06D5A">
              <w:rPr>
                <w:rFonts w:ascii="Arial" w:hAnsi="Arial" w:cs="Arial"/>
                <w:lang w:val="en-US"/>
              </w:rPr>
              <w:t>5</w:t>
            </w:r>
            <w:r w:rsidRPr="56DEC6F4" w:rsidR="00B06D5A">
              <w:rPr>
                <w:rFonts w:ascii="Arial" w:hAnsi="Arial" w:cs="Arial"/>
                <w:lang w:val="en-US"/>
              </w:rPr>
              <w:t>,</w:t>
            </w:r>
            <w:r w:rsidRPr="56DEC6F4" w:rsidR="00B06D5A">
              <w:rPr>
                <w:rFonts w:ascii="Arial" w:hAnsi="Arial" w:cs="Arial"/>
                <w:lang w:val="en-US"/>
              </w:rPr>
              <w:t>0</w:t>
            </w:r>
            <w:r w:rsidRPr="56DEC6F4" w:rsidR="00B06D5A">
              <w:rPr>
                <w:rFonts w:ascii="Arial" w:hAnsi="Arial" w:cs="Arial"/>
                <w:lang w:val="en-US"/>
              </w:rPr>
              <w:t>01 to £23</w:t>
            </w:r>
            <w:r w:rsidRPr="56DEC6F4" w:rsidR="00B06D5A">
              <w:rPr>
                <w:rFonts w:ascii="Arial" w:hAnsi="Arial" w:cs="Arial"/>
                <w:lang w:val="en-US"/>
              </w:rPr>
              <w:t>,</w:t>
            </w:r>
            <w:r w:rsidRPr="56DEC6F4" w:rsidR="00B06D5A">
              <w:rPr>
                <w:rFonts w:ascii="Arial" w:hAnsi="Arial" w:cs="Arial"/>
                <w:lang w:val="en-US"/>
              </w:rPr>
              <w:t>6</w:t>
            </w:r>
            <w:r w:rsidRPr="56DEC6F4" w:rsidR="00B06D5A">
              <w:rPr>
                <w:rFonts w:ascii="Arial" w:hAnsi="Arial" w:cs="Arial"/>
                <w:lang w:val="en-US"/>
              </w:rPr>
              <w:t>00 pa 5.8% Employee</w:t>
            </w:r>
          </w:p>
          <w:p w:rsidRPr="00C61CF2" w:rsidR="00B06D5A" w:rsidP="00B06D5A" w:rsidRDefault="00B06D5A" w14:paraId="3A9B3350" wp14:textId="1BD3CF82">
            <w:pPr>
              <w:keepNext w:val="1"/>
              <w:jc w:val="center"/>
              <w:outlineLvl w:val="1"/>
              <w:rPr>
                <w:rFonts w:ascii="Arial" w:hAnsi="Arial" w:cs="Arial"/>
                <w:lang w:val="en-US"/>
              </w:rPr>
            </w:pPr>
            <w:r w:rsidRPr="56DEC6F4" w:rsidR="00B06D5A">
              <w:rPr>
                <w:rFonts w:ascii="Arial" w:hAnsi="Arial" w:cs="Arial"/>
                <w:lang w:val="en-US"/>
              </w:rPr>
              <w:t>£2</w:t>
            </w:r>
            <w:r w:rsidRPr="56DEC6F4" w:rsidR="00B06D5A">
              <w:rPr>
                <w:rFonts w:ascii="Arial" w:hAnsi="Arial" w:cs="Arial"/>
                <w:lang w:val="en-US"/>
              </w:rPr>
              <w:t>3</w:t>
            </w:r>
            <w:r w:rsidRPr="56DEC6F4" w:rsidR="00B06D5A">
              <w:rPr>
                <w:rFonts w:ascii="Arial" w:hAnsi="Arial" w:cs="Arial"/>
                <w:lang w:val="en-US"/>
              </w:rPr>
              <w:t>,</w:t>
            </w:r>
            <w:r w:rsidRPr="56DEC6F4" w:rsidR="00B06D5A">
              <w:rPr>
                <w:rFonts w:ascii="Arial" w:hAnsi="Arial" w:cs="Arial"/>
                <w:lang w:val="en-US"/>
              </w:rPr>
              <w:t>6</w:t>
            </w:r>
            <w:r w:rsidRPr="56DEC6F4" w:rsidR="00B06D5A">
              <w:rPr>
                <w:rFonts w:ascii="Arial" w:hAnsi="Arial" w:cs="Arial"/>
                <w:lang w:val="en-US"/>
              </w:rPr>
              <w:t>01 to £3</w:t>
            </w:r>
            <w:r w:rsidRPr="56DEC6F4" w:rsidR="00B06D5A">
              <w:rPr>
                <w:rFonts w:ascii="Arial" w:hAnsi="Arial" w:cs="Arial"/>
                <w:lang w:val="en-US"/>
              </w:rPr>
              <w:t>8</w:t>
            </w:r>
            <w:r w:rsidRPr="56DEC6F4" w:rsidR="00B06D5A">
              <w:rPr>
                <w:rFonts w:ascii="Arial" w:hAnsi="Arial" w:cs="Arial"/>
                <w:lang w:val="en-US"/>
              </w:rPr>
              <w:t>,3</w:t>
            </w:r>
            <w:r w:rsidRPr="56DEC6F4" w:rsidR="00B06D5A">
              <w:rPr>
                <w:rFonts w:ascii="Arial" w:hAnsi="Arial" w:cs="Arial"/>
                <w:lang w:val="en-US"/>
              </w:rPr>
              <w:t>00 pa 6.5% Employee</w:t>
            </w:r>
          </w:p>
          <w:p w:rsidRPr="00C61CF2" w:rsidR="00B06D5A" w:rsidP="00B06D5A" w:rsidRDefault="00B06D5A" w14:paraId="0F4C36FA" wp14:textId="2DD93938">
            <w:pPr>
              <w:keepNext w:val="1"/>
              <w:jc w:val="center"/>
              <w:outlineLvl w:val="1"/>
              <w:rPr>
                <w:rFonts w:ascii="Arial" w:hAnsi="Arial" w:cs="Arial"/>
                <w:lang w:val="en-US"/>
              </w:rPr>
            </w:pPr>
            <w:r w:rsidRPr="56DEC6F4" w:rsidR="00B06D5A">
              <w:rPr>
                <w:rFonts w:ascii="Arial" w:hAnsi="Arial" w:cs="Arial"/>
                <w:lang w:val="en-US"/>
              </w:rPr>
              <w:t>£38</w:t>
            </w:r>
            <w:r w:rsidRPr="56DEC6F4" w:rsidR="00B06D5A">
              <w:rPr>
                <w:rFonts w:ascii="Arial" w:hAnsi="Arial" w:cs="Arial"/>
                <w:lang w:val="en-US"/>
              </w:rPr>
              <w:t>,3</w:t>
            </w:r>
            <w:r w:rsidRPr="56DEC6F4" w:rsidR="00B06D5A">
              <w:rPr>
                <w:rFonts w:ascii="Arial" w:hAnsi="Arial" w:cs="Arial"/>
                <w:lang w:val="en-US"/>
              </w:rPr>
              <w:t>01 to £48</w:t>
            </w:r>
            <w:r w:rsidRPr="56DEC6F4" w:rsidR="00B06D5A">
              <w:rPr>
                <w:rFonts w:ascii="Arial" w:hAnsi="Arial" w:cs="Arial"/>
                <w:lang w:val="en-US"/>
              </w:rPr>
              <w:t>,5</w:t>
            </w:r>
            <w:r w:rsidRPr="56DEC6F4" w:rsidR="00B06D5A">
              <w:rPr>
                <w:rFonts w:ascii="Arial" w:hAnsi="Arial" w:cs="Arial"/>
                <w:lang w:val="en-US"/>
              </w:rPr>
              <w:t>00 pa 6.8% Employee</w:t>
            </w:r>
          </w:p>
          <w:p w:rsidRPr="00C61CF2" w:rsidR="00B06D5A" w:rsidP="00B06D5A" w:rsidRDefault="00B06D5A" w14:paraId="69385CA8" wp14:textId="359B0AFE">
            <w:pPr>
              <w:keepNext w:val="1"/>
              <w:jc w:val="center"/>
              <w:outlineLvl w:val="1"/>
              <w:rPr>
                <w:rFonts w:ascii="Arial" w:hAnsi="Arial" w:cs="Arial"/>
                <w:lang w:val="en-US"/>
              </w:rPr>
            </w:pPr>
            <w:r w:rsidRPr="56DEC6F4" w:rsidR="00B06D5A">
              <w:rPr>
                <w:rFonts w:ascii="Arial" w:hAnsi="Arial" w:cs="Arial"/>
                <w:lang w:val="en-US"/>
              </w:rPr>
              <w:t>£48</w:t>
            </w:r>
            <w:r w:rsidRPr="56DEC6F4" w:rsidR="00B06D5A">
              <w:rPr>
                <w:rFonts w:ascii="Arial" w:hAnsi="Arial" w:cs="Arial"/>
                <w:lang w:val="en-US"/>
              </w:rPr>
              <w:t>,5</w:t>
            </w:r>
            <w:r w:rsidRPr="56DEC6F4" w:rsidR="00B06D5A">
              <w:rPr>
                <w:rFonts w:ascii="Arial" w:hAnsi="Arial" w:cs="Arial"/>
                <w:lang w:val="en-US"/>
              </w:rPr>
              <w:t>01 to £6</w:t>
            </w:r>
            <w:r w:rsidRPr="56DEC6F4" w:rsidR="00B06D5A">
              <w:rPr>
                <w:rFonts w:ascii="Arial" w:hAnsi="Arial" w:cs="Arial"/>
                <w:lang w:val="en-US"/>
              </w:rPr>
              <w:t>7</w:t>
            </w:r>
            <w:r w:rsidRPr="56DEC6F4" w:rsidR="00B06D5A">
              <w:rPr>
                <w:rFonts w:ascii="Arial" w:hAnsi="Arial" w:cs="Arial"/>
                <w:lang w:val="en-US"/>
              </w:rPr>
              <w:t>,</w:t>
            </w:r>
            <w:r w:rsidRPr="56DEC6F4" w:rsidR="00B06D5A">
              <w:rPr>
                <w:rFonts w:ascii="Arial" w:hAnsi="Arial" w:cs="Arial"/>
                <w:lang w:val="en-US"/>
              </w:rPr>
              <w:t>9</w:t>
            </w:r>
            <w:r w:rsidRPr="56DEC6F4" w:rsidR="00B06D5A">
              <w:rPr>
                <w:rFonts w:ascii="Arial" w:hAnsi="Arial" w:cs="Arial"/>
                <w:lang w:val="en-US"/>
              </w:rPr>
              <w:t>00 pa 8.5% Employee</w:t>
            </w:r>
          </w:p>
          <w:p w:rsidRPr="00C61CF2" w:rsidR="00B06D5A" w:rsidP="00B06D5A" w:rsidRDefault="00B06D5A" w14:paraId="760AC486" wp14:textId="60A921CE">
            <w:pPr>
              <w:keepNext w:val="1"/>
              <w:jc w:val="center"/>
              <w:outlineLvl w:val="1"/>
              <w:rPr>
                <w:rFonts w:ascii="Arial" w:hAnsi="Arial" w:cs="Arial"/>
                <w:lang w:val="en-US"/>
              </w:rPr>
            </w:pPr>
            <w:r w:rsidRPr="56DEC6F4" w:rsidR="00B06D5A">
              <w:rPr>
                <w:rFonts w:ascii="Arial" w:hAnsi="Arial" w:cs="Arial"/>
                <w:lang w:val="en-US"/>
              </w:rPr>
              <w:t>£67</w:t>
            </w:r>
            <w:r w:rsidRPr="56DEC6F4" w:rsidR="00B06D5A">
              <w:rPr>
                <w:rFonts w:ascii="Arial" w:hAnsi="Arial" w:cs="Arial"/>
                <w:lang w:val="en-US"/>
              </w:rPr>
              <w:t>,</w:t>
            </w:r>
            <w:r w:rsidRPr="56DEC6F4" w:rsidR="00B06D5A">
              <w:rPr>
                <w:rFonts w:ascii="Arial" w:hAnsi="Arial" w:cs="Arial"/>
                <w:lang w:val="en-US"/>
              </w:rPr>
              <w:t>9</w:t>
            </w:r>
            <w:r w:rsidRPr="56DEC6F4" w:rsidR="00B06D5A">
              <w:rPr>
                <w:rFonts w:ascii="Arial" w:hAnsi="Arial" w:cs="Arial"/>
                <w:lang w:val="en-US"/>
              </w:rPr>
              <w:t>01 to £</w:t>
            </w:r>
            <w:r w:rsidRPr="56DEC6F4" w:rsidR="00B06D5A">
              <w:rPr>
                <w:rFonts w:ascii="Arial" w:hAnsi="Arial" w:cs="Arial"/>
                <w:lang w:val="en-US"/>
              </w:rPr>
              <w:t>96</w:t>
            </w:r>
            <w:r w:rsidRPr="56DEC6F4" w:rsidR="00B06D5A">
              <w:rPr>
                <w:rFonts w:ascii="Arial" w:hAnsi="Arial" w:cs="Arial"/>
                <w:lang w:val="en-US"/>
              </w:rPr>
              <w:t>,</w:t>
            </w:r>
            <w:r w:rsidRPr="56DEC6F4" w:rsidR="00B06D5A">
              <w:rPr>
                <w:rFonts w:ascii="Arial" w:hAnsi="Arial" w:cs="Arial"/>
                <w:lang w:val="en-US"/>
              </w:rPr>
              <w:t>2</w:t>
            </w:r>
            <w:r w:rsidRPr="56DEC6F4" w:rsidR="00B06D5A">
              <w:rPr>
                <w:rFonts w:ascii="Arial" w:hAnsi="Arial" w:cs="Arial"/>
                <w:lang w:val="en-US"/>
              </w:rPr>
              <w:t>00 pa 9.9% Employee</w:t>
            </w:r>
          </w:p>
          <w:p w:rsidRPr="00C61CF2" w:rsidR="00B06D5A" w:rsidP="00B06D5A" w:rsidRDefault="00B06D5A" w14:paraId="70609781" wp14:textId="0575CEAC">
            <w:pPr>
              <w:keepNext w:val="1"/>
              <w:jc w:val="center"/>
              <w:outlineLvl w:val="1"/>
              <w:rPr>
                <w:rFonts w:ascii="Arial" w:hAnsi="Arial" w:cs="Arial"/>
                <w:lang w:val="en-US"/>
              </w:rPr>
            </w:pPr>
            <w:r w:rsidRPr="56DEC6F4" w:rsidR="00B06D5A">
              <w:rPr>
                <w:rFonts w:ascii="Arial" w:hAnsi="Arial" w:cs="Arial"/>
                <w:lang w:val="en-US"/>
              </w:rPr>
              <w:t>£</w:t>
            </w:r>
            <w:r w:rsidRPr="56DEC6F4" w:rsidR="00B06D5A">
              <w:rPr>
                <w:rFonts w:ascii="Arial" w:hAnsi="Arial" w:cs="Arial"/>
                <w:lang w:val="en-US"/>
              </w:rPr>
              <w:t>96</w:t>
            </w:r>
            <w:r w:rsidRPr="56DEC6F4" w:rsidR="00B06D5A">
              <w:rPr>
                <w:rFonts w:ascii="Arial" w:hAnsi="Arial" w:cs="Arial"/>
                <w:lang w:val="en-US"/>
              </w:rPr>
              <w:t>,</w:t>
            </w:r>
            <w:r w:rsidRPr="56DEC6F4" w:rsidR="00B06D5A">
              <w:rPr>
                <w:rFonts w:ascii="Arial" w:hAnsi="Arial" w:cs="Arial"/>
                <w:lang w:val="en-US"/>
              </w:rPr>
              <w:t>2</w:t>
            </w:r>
            <w:r w:rsidRPr="56DEC6F4" w:rsidR="00B06D5A">
              <w:rPr>
                <w:rFonts w:ascii="Arial" w:hAnsi="Arial" w:cs="Arial"/>
                <w:lang w:val="en-US"/>
              </w:rPr>
              <w:t>01 to £113</w:t>
            </w:r>
            <w:r w:rsidRPr="56DEC6F4" w:rsidR="00B06D5A">
              <w:rPr>
                <w:rFonts w:ascii="Arial" w:hAnsi="Arial" w:cs="Arial"/>
                <w:lang w:val="en-US"/>
              </w:rPr>
              <w:t>,</w:t>
            </w:r>
            <w:r w:rsidRPr="56DEC6F4" w:rsidR="00B06D5A">
              <w:rPr>
                <w:rFonts w:ascii="Arial" w:hAnsi="Arial" w:cs="Arial"/>
                <w:lang w:val="en-US"/>
              </w:rPr>
              <w:t>4</w:t>
            </w:r>
            <w:r w:rsidRPr="56DEC6F4" w:rsidR="00B06D5A">
              <w:rPr>
                <w:rFonts w:ascii="Arial" w:hAnsi="Arial" w:cs="Arial"/>
                <w:lang w:val="en-US"/>
              </w:rPr>
              <w:t>00 pa 10.5% Employee</w:t>
            </w:r>
          </w:p>
          <w:p w:rsidRPr="00C61CF2" w:rsidR="00B06D5A" w:rsidP="00B06D5A" w:rsidRDefault="00B06D5A" w14:paraId="232672A6" wp14:textId="5705A1A2">
            <w:pPr>
              <w:keepNext w:val="1"/>
              <w:jc w:val="center"/>
              <w:outlineLvl w:val="1"/>
              <w:rPr>
                <w:rFonts w:ascii="Arial" w:hAnsi="Arial" w:cs="Arial"/>
                <w:lang w:val="en-US"/>
              </w:rPr>
            </w:pPr>
            <w:r w:rsidRPr="56DEC6F4" w:rsidR="00B06D5A">
              <w:rPr>
                <w:rFonts w:ascii="Arial" w:hAnsi="Arial" w:cs="Arial"/>
                <w:lang w:val="en-US"/>
              </w:rPr>
              <w:t>£113</w:t>
            </w:r>
            <w:r w:rsidRPr="56DEC6F4" w:rsidR="00B06D5A">
              <w:rPr>
                <w:rFonts w:ascii="Arial" w:hAnsi="Arial" w:cs="Arial"/>
                <w:lang w:val="en-US"/>
              </w:rPr>
              <w:t>,</w:t>
            </w:r>
            <w:r w:rsidRPr="56DEC6F4" w:rsidR="00B06D5A">
              <w:rPr>
                <w:rFonts w:ascii="Arial" w:hAnsi="Arial" w:cs="Arial"/>
                <w:lang w:val="en-US"/>
              </w:rPr>
              <w:t>4</w:t>
            </w:r>
            <w:r w:rsidRPr="56DEC6F4" w:rsidR="00B06D5A">
              <w:rPr>
                <w:rFonts w:ascii="Arial" w:hAnsi="Arial" w:cs="Arial"/>
                <w:lang w:val="en-US"/>
              </w:rPr>
              <w:t>01 to £170</w:t>
            </w:r>
            <w:r w:rsidRPr="56DEC6F4" w:rsidR="00B06D5A">
              <w:rPr>
                <w:rFonts w:ascii="Arial" w:hAnsi="Arial" w:cs="Arial"/>
                <w:lang w:val="en-US"/>
              </w:rPr>
              <w:t>,</w:t>
            </w:r>
            <w:r w:rsidRPr="56DEC6F4" w:rsidR="00B06D5A">
              <w:rPr>
                <w:rFonts w:ascii="Arial" w:hAnsi="Arial" w:cs="Arial"/>
                <w:lang w:val="en-US"/>
              </w:rPr>
              <w:t>1</w:t>
            </w:r>
            <w:r w:rsidRPr="56DEC6F4" w:rsidR="00B06D5A">
              <w:rPr>
                <w:rFonts w:ascii="Arial" w:hAnsi="Arial" w:cs="Arial"/>
                <w:lang w:val="en-US"/>
              </w:rPr>
              <w:t>00 pa 11.4% Employee</w:t>
            </w:r>
          </w:p>
          <w:p w:rsidRPr="00C61CF2" w:rsidR="00B06D5A" w:rsidP="00B06D5A" w:rsidRDefault="00B06D5A" w14:paraId="5E028716" wp14:textId="44D403F8">
            <w:pPr>
              <w:keepNext w:val="1"/>
              <w:jc w:val="center"/>
              <w:outlineLvl w:val="1"/>
              <w:rPr>
                <w:rFonts w:ascii="Arial" w:hAnsi="Arial" w:cs="Arial"/>
                <w:lang w:val="en-US"/>
              </w:rPr>
            </w:pPr>
            <w:r w:rsidRPr="56DEC6F4" w:rsidR="00B06D5A">
              <w:rPr>
                <w:rFonts w:ascii="Arial" w:hAnsi="Arial" w:cs="Arial"/>
                <w:lang w:val="en-US"/>
              </w:rPr>
              <w:t>£1</w:t>
            </w:r>
            <w:r w:rsidRPr="56DEC6F4" w:rsidR="00B06D5A">
              <w:rPr>
                <w:rFonts w:ascii="Arial" w:hAnsi="Arial" w:cs="Arial"/>
                <w:lang w:val="en-US"/>
              </w:rPr>
              <w:t>70</w:t>
            </w:r>
            <w:r w:rsidRPr="56DEC6F4" w:rsidR="00B06D5A">
              <w:rPr>
                <w:rFonts w:ascii="Arial" w:hAnsi="Arial" w:cs="Arial"/>
                <w:lang w:val="en-US"/>
              </w:rPr>
              <w:t>,</w:t>
            </w:r>
            <w:r w:rsidRPr="56DEC6F4" w:rsidR="00B06D5A">
              <w:rPr>
                <w:rFonts w:ascii="Arial" w:hAnsi="Arial" w:cs="Arial"/>
                <w:lang w:val="en-US"/>
              </w:rPr>
              <w:t>1</w:t>
            </w:r>
            <w:r w:rsidRPr="56DEC6F4" w:rsidR="00B06D5A">
              <w:rPr>
                <w:rFonts w:ascii="Arial" w:hAnsi="Arial" w:cs="Arial"/>
                <w:lang w:val="en-US"/>
              </w:rPr>
              <w:t>01 or more pa 12.5% Employee</w:t>
            </w:r>
          </w:p>
          <w:p w:rsidRPr="00C61CF2" w:rsidR="00B06D5A" w:rsidP="00B06D5A" w:rsidRDefault="00B06D5A" w14:paraId="2082E699" wp14:textId="1E382355">
            <w:pPr>
              <w:keepNext w:val="1"/>
              <w:jc w:val="center"/>
              <w:outlineLvl w:val="1"/>
              <w:rPr>
                <w:rFonts w:ascii="Arial" w:hAnsi="Arial" w:cs="Arial"/>
                <w:lang w:val="en-US"/>
              </w:rPr>
            </w:pPr>
            <w:r w:rsidRPr="56DEC6F4" w:rsidR="00B06D5A">
              <w:rPr>
                <w:rFonts w:ascii="Arial" w:hAnsi="Arial" w:cs="Arial"/>
                <w:lang w:val="en-US"/>
              </w:rPr>
              <w:t>17.4% Employer</w:t>
            </w:r>
          </w:p>
          <w:p w:rsidRPr="00EF5357" w:rsidR="001C78B2" w:rsidP="00B06D5A" w:rsidRDefault="00B06D5A" w14:paraId="46C8D945" wp14:textId="77777777">
            <w:pPr>
              <w:suppressAutoHyphens/>
              <w:jc w:val="center"/>
            </w:pPr>
            <w:r w:rsidRPr="00C61CF2">
              <w:rPr>
                <w:rFonts w:ascii="Arial" w:hAnsi="Arial" w:cs="Arial"/>
              </w:rPr>
              <w:t>You will automatically become a member of the LGPS</w:t>
            </w:r>
          </w:p>
        </w:tc>
      </w:tr>
      <w:tr xmlns:wp14="http://schemas.microsoft.com/office/word/2010/wordml" w:rsidRPr="00A63814" w:rsidR="00A63814" w:rsidTr="56DEC6F4" w14:paraId="0DAFAF57" wp14:textId="77777777">
        <w:tblPrEx>
          <w:tblCellMar>
            <w:top w:w="0" w:type="dxa"/>
            <w:bottom w:w="0" w:type="dxa"/>
          </w:tblCellMar>
        </w:tblPrEx>
        <w:tc>
          <w:tcPr>
            <w:tcW w:w="453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884"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A63814" w:rsidP="001C78B2" w:rsidRDefault="00A63814"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1C78B2" w:rsidTr="56DEC6F4" w14:paraId="21CD5C3F" wp14:textId="77777777">
        <w:tblPrEx>
          <w:tblCellMar>
            <w:top w:w="0" w:type="dxa"/>
            <w:bottom w:w="0" w:type="dxa"/>
          </w:tblCellMar>
        </w:tblPrEx>
        <w:tc>
          <w:tcPr>
            <w:tcW w:w="4534" w:type="dxa"/>
            <w:tcBorders>
              <w:top w:val="single" w:color="auto" w:sz="6" w:space="0"/>
              <w:left w:val="single" w:color="auto" w:sz="6" w:space="0"/>
              <w:bottom w:val="single" w:color="auto" w:sz="6" w:space="0"/>
              <w:right w:val="single" w:color="auto" w:sz="6" w:space="0"/>
            </w:tcBorders>
            <w:tcMar/>
          </w:tcPr>
          <w:p w:rsidRPr="00A63814" w:rsidR="001C78B2" w:rsidP="00F40C07" w:rsidRDefault="001C78B2" w14:paraId="4D5BE957" wp14:textId="77777777">
            <w:pPr>
              <w:jc w:val="center"/>
              <w:rPr>
                <w:rFonts w:ascii="Arial" w:hAnsi="Arial" w:cs="Arial"/>
                <w:szCs w:val="24"/>
              </w:rPr>
            </w:pPr>
            <w:r w:rsidRPr="00A63814">
              <w:rPr>
                <w:rFonts w:ascii="Arial" w:hAnsi="Arial" w:cs="Arial"/>
                <w:szCs w:val="24"/>
              </w:rPr>
              <w:t xml:space="preserve">A probationary period of </w:t>
            </w:r>
            <w:r w:rsidR="00F40C07">
              <w:rPr>
                <w:rFonts w:ascii="Arial" w:hAnsi="Arial" w:cs="Arial"/>
                <w:szCs w:val="24"/>
              </w:rPr>
              <w:t>nine</w:t>
            </w:r>
            <w:r w:rsidRPr="00A63814">
              <w:rPr>
                <w:rFonts w:ascii="Arial" w:hAnsi="Arial" w:cs="Arial"/>
                <w:szCs w:val="24"/>
              </w:rPr>
              <w:t xml:space="preserve"> months applies to new entrants to the College</w:t>
            </w:r>
          </w:p>
        </w:tc>
        <w:tc>
          <w:tcPr>
            <w:tcW w:w="4884" w:type="dxa"/>
            <w:tcBorders>
              <w:top w:val="single" w:color="auto" w:sz="6" w:space="0"/>
              <w:left w:val="nil"/>
              <w:bottom w:val="single" w:color="auto" w:sz="6" w:space="0"/>
              <w:right w:val="single" w:color="auto" w:sz="6" w:space="0"/>
            </w:tcBorders>
            <w:tcMar/>
          </w:tcPr>
          <w:p w:rsidRPr="00A63814" w:rsidR="001C78B2" w:rsidP="00736D9E" w:rsidRDefault="001C78B2" w14:paraId="5C26AAD3" wp14:textId="77777777">
            <w:pPr>
              <w:jc w:val="center"/>
              <w:rPr>
                <w:rFonts w:ascii="Arial" w:hAnsi="Arial" w:cs="Arial"/>
                <w:szCs w:val="24"/>
              </w:rPr>
            </w:pPr>
            <w:r w:rsidRPr="00A63814">
              <w:rPr>
                <w:rFonts w:ascii="Arial" w:hAnsi="Arial" w:cs="Arial"/>
                <w:szCs w:val="24"/>
              </w:rPr>
              <w:t xml:space="preserve">All </w:t>
            </w:r>
            <w:r w:rsidRPr="00A63814" w:rsidR="007975AB">
              <w:rPr>
                <w:rFonts w:ascii="Arial" w:hAnsi="Arial" w:cs="Arial"/>
                <w:szCs w:val="24"/>
              </w:rPr>
              <w:t>post holders</w:t>
            </w:r>
            <w:r w:rsidRPr="00A63814">
              <w:rPr>
                <w:rFonts w:ascii="Arial" w:hAnsi="Arial" w:cs="Arial"/>
                <w:szCs w:val="24"/>
              </w:rPr>
              <w:t xml:space="preserve"> are expected to be of a professional and presentable appearance</w:t>
            </w:r>
          </w:p>
        </w:tc>
      </w:tr>
      <w:tr xmlns:wp14="http://schemas.microsoft.com/office/word/2010/wordml" w:rsidRPr="00A63814" w:rsidR="00A63814" w:rsidTr="56DEC6F4"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1C78B2" w:rsidTr="56DEC6F4" w14:paraId="3F634E00"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A63814" w:rsidR="001C78B2" w:rsidP="00A63814" w:rsidRDefault="001C78B2"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sidR="00BB2136">
              <w:rPr>
                <w:rFonts w:ascii="Arial" w:hAnsi="Arial" w:cs="Arial"/>
                <w:szCs w:val="24"/>
              </w:rPr>
              <w:t>Disclosure &amp; Barring Service</w:t>
            </w:r>
            <w:r w:rsidRPr="00A63814">
              <w:rPr>
                <w:rFonts w:ascii="Arial" w:hAnsi="Arial" w:cs="Arial"/>
                <w:szCs w:val="24"/>
              </w:rPr>
              <w:t xml:space="preserve"> check/ISA (if applicable).  </w:t>
            </w:r>
          </w:p>
          <w:p w:rsidR="001C78B2" w:rsidP="00B06D5A" w:rsidRDefault="001C78B2"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CA3214" w:rsidP="00B06D5A" w:rsidRDefault="00CA3214" w14:paraId="664355AD" wp14:textId="77777777">
            <w:pPr>
              <w:pStyle w:val="BodyText"/>
              <w:jc w:val="center"/>
              <w:rPr>
                <w:rFonts w:ascii="Arial" w:hAnsi="Arial" w:cs="Arial"/>
                <w:szCs w:val="24"/>
              </w:rPr>
            </w:pPr>
          </w:p>
          <w:p w:rsidRPr="00E21034" w:rsidR="00B06D5A" w:rsidP="00B06D5A" w:rsidRDefault="00B06D5A" w14:paraId="7C640D7B" wp14:textId="77777777">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rsidRPr="00A63814" w:rsidR="0024041F" w:rsidP="00753DE3" w:rsidRDefault="00B06D5A" w14:paraId="00655A39" wp14:textId="77777777">
            <w:pPr>
              <w:pStyle w:val="BodyText"/>
              <w:jc w:val="center"/>
              <w:rPr>
                <w:rFonts w:ascii="Arial" w:hAnsi="Arial" w:cs="Arial"/>
                <w:szCs w:val="24"/>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£40.00 for an enhanced level check).</w:t>
            </w:r>
          </w:p>
        </w:tc>
      </w:tr>
    </w:tbl>
    <w:p xmlns:wp14="http://schemas.microsoft.com/office/word/2010/wordml" w:rsidR="00C3182C" w:rsidP="0024041F" w:rsidRDefault="00C3182C" w14:paraId="1A965116" wp14:textId="77777777">
      <w:pPr>
        <w:suppressAutoHyphens/>
        <w:jc w:val="center"/>
        <w:rPr>
          <w:rFonts w:ascii="Arial" w:hAnsi="Arial" w:cs="Arial"/>
          <w:b/>
        </w:rPr>
      </w:pPr>
    </w:p>
    <w:p xmlns:wp14="http://schemas.microsoft.com/office/word/2010/wordml" w:rsidR="0024041F" w:rsidP="0024041F" w:rsidRDefault="00C3182C" w14:paraId="3D74F755" wp14:textId="77777777">
      <w:pPr>
        <w:suppressAutoHyphens/>
        <w:jc w:val="center"/>
        <w:rPr>
          <w:rFonts w:ascii="Arial" w:hAnsi="Arial" w:cs="Arial"/>
          <w:b/>
        </w:rPr>
      </w:pPr>
      <w:r>
        <w:rPr>
          <w:rFonts w:ascii="Arial" w:hAnsi="Arial" w:cs="Arial"/>
          <w:b/>
        </w:rPr>
        <w:br w:type="page"/>
      </w:r>
      <w:r w:rsidRPr="005E7ADE" w:rsidR="0024041F">
        <w:rPr>
          <w:rFonts w:ascii="Arial" w:hAnsi="Arial" w:cs="Arial"/>
          <w:b/>
        </w:rPr>
        <w:t>DBS UPDATE SERVICE</w:t>
      </w:r>
    </w:p>
    <w:p xmlns:wp14="http://schemas.microsoft.com/office/word/2010/wordml" w:rsidR="0024041F" w:rsidP="0024041F" w:rsidRDefault="0024041F" w14:paraId="7DF4E37C" wp14:textId="77777777">
      <w:pPr>
        <w:suppressAutoHyphens/>
        <w:jc w:val="center"/>
        <w:rPr>
          <w:rFonts w:ascii="Arial" w:hAnsi="Arial" w:cs="Arial"/>
          <w:b/>
        </w:rPr>
      </w:pPr>
    </w:p>
    <w:p xmlns:wp14="http://schemas.microsoft.com/office/word/2010/wordml" w:rsidRPr="005E7ADE" w:rsidR="0024041F" w:rsidP="0024041F" w:rsidRDefault="0024041F" w14:paraId="44FB30F8"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24041F" w:rsidTr="0057094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24041F" w:rsidP="00570940" w:rsidRDefault="0024041F" w14:paraId="1DA6542E" wp14:textId="77777777">
            <w:pPr>
              <w:spacing w:before="100" w:beforeAutospacing="1" w:after="100" w:afterAutospacing="1"/>
              <w:jc w:val="both"/>
              <w:rPr>
                <w:rFonts w:ascii="Arial" w:hAnsi="Arial" w:cs="Arial"/>
                <w:szCs w:val="24"/>
                <w:lang w:val="en" w:eastAsia="en-GB"/>
              </w:rPr>
            </w:pPr>
          </w:p>
          <w:p w:rsidR="0024041F" w:rsidP="00570940" w:rsidRDefault="0024041F"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24041F" w:rsidP="00570940" w:rsidRDefault="0024041F" w14:paraId="3041E394"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24041F" w:rsidTr="0057094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24041F" w:rsidP="00570940" w:rsidRDefault="0024041F"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24041F" w:rsidP="00570940" w:rsidRDefault="0024041F"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24041F" w:rsidTr="0057094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24041F" w:rsidP="00570940" w:rsidRDefault="0024041F" w14:paraId="722B00AE" wp14:textId="77777777">
            <w:pPr>
              <w:ind w:left="720"/>
              <w:jc w:val="both"/>
              <w:rPr>
                <w:rFonts w:ascii="Arial" w:hAnsi="Arial" w:cs="Arial"/>
                <w:szCs w:val="24"/>
                <w:lang w:val="en" w:eastAsia="en-GB"/>
              </w:rPr>
            </w:pPr>
          </w:p>
          <w:p w:rsidR="0024041F" w:rsidP="00570940" w:rsidRDefault="0024041F"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24041F" w:rsidP="00570940" w:rsidRDefault="0024041F" w14:paraId="42C6D796" wp14:textId="77777777">
            <w:pPr>
              <w:ind w:left="720"/>
              <w:jc w:val="both"/>
              <w:rPr>
                <w:rFonts w:ascii="Arial" w:hAnsi="Arial" w:cs="Arial"/>
                <w:szCs w:val="24"/>
                <w:lang w:val="en" w:eastAsia="en-GB"/>
              </w:rPr>
            </w:pPr>
          </w:p>
          <w:p w:rsidR="0024041F" w:rsidP="00570940" w:rsidRDefault="0024041F"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24041F" w:rsidP="00570940" w:rsidRDefault="0024041F" w14:paraId="6E1831B3" wp14:textId="77777777">
            <w:pPr>
              <w:jc w:val="both"/>
              <w:rPr>
                <w:rFonts w:ascii="Arial" w:hAnsi="Arial" w:cs="Arial"/>
                <w:szCs w:val="24"/>
                <w:lang w:val="en" w:eastAsia="en-GB"/>
              </w:rPr>
            </w:pPr>
          </w:p>
          <w:p w:rsidR="0024041F" w:rsidP="00570940" w:rsidRDefault="0024041F"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24041F" w:rsidP="00570940" w:rsidRDefault="0024041F" w14:paraId="54E11D2A" wp14:textId="77777777">
            <w:pPr>
              <w:jc w:val="both"/>
              <w:rPr>
                <w:rFonts w:ascii="Arial" w:hAnsi="Arial" w:cs="Arial"/>
                <w:szCs w:val="24"/>
                <w:lang w:val="en" w:eastAsia="en-GB"/>
              </w:rPr>
            </w:pPr>
          </w:p>
          <w:p w:rsidR="0024041F" w:rsidP="00570940" w:rsidRDefault="0024041F"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24041F" w:rsidP="00570940" w:rsidRDefault="0024041F" w14:paraId="31126E5D" wp14:textId="77777777">
            <w:pPr>
              <w:jc w:val="both"/>
              <w:rPr>
                <w:rFonts w:ascii="Arial" w:hAnsi="Arial" w:cs="Arial"/>
                <w:szCs w:val="24"/>
                <w:lang w:val="en" w:eastAsia="en-GB"/>
              </w:rPr>
            </w:pPr>
          </w:p>
          <w:p w:rsidRPr="005E7ADE" w:rsidR="0024041F" w:rsidP="00570940" w:rsidRDefault="0024041F"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24041F" w:rsidP="00570940" w:rsidRDefault="0024041F" w14:paraId="2DE403A5"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24041F" w:rsidP="00570940" w:rsidRDefault="0024041F"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24041F" w:rsidP="00570940" w:rsidRDefault="0024041F"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sidR="009F57D8">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24041F" w:rsidP="00570940" w:rsidRDefault="0024041F"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24041F" w:rsidP="00570940" w:rsidRDefault="0024041F"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24041F" w:rsidP="00570940" w:rsidRDefault="0024041F"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24041F" w:rsidP="00570940" w:rsidRDefault="0024041F" w14:paraId="62431CDC"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24041F" w:rsidTr="0057094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24041F" w:rsidP="00570940" w:rsidRDefault="0024041F"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24041F" w:rsidTr="0057094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24041F" w:rsidP="00570940" w:rsidRDefault="0024041F"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24041F" w:rsidP="00570940" w:rsidRDefault="0024041F"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24041F" w:rsidP="00570940" w:rsidRDefault="0024041F"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24041F" w:rsidP="00570940" w:rsidRDefault="0024041F"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24041F" w:rsidP="00570940" w:rsidRDefault="0024041F" w14:paraId="49E398E2" wp14:textId="77777777">
            <w:pPr>
              <w:suppressAutoHyphens/>
              <w:jc w:val="both"/>
              <w:rPr>
                <w:rFonts w:ascii="Arial" w:hAnsi="Arial" w:cs="Arial"/>
                <w:b/>
                <w:spacing w:val="-3"/>
                <w:szCs w:val="24"/>
              </w:rPr>
            </w:pPr>
          </w:p>
        </w:tc>
      </w:tr>
    </w:tbl>
    <w:p xmlns:wp14="http://schemas.microsoft.com/office/word/2010/wordml" w:rsidRPr="002B100F" w:rsidR="0024041F" w:rsidP="0024041F" w:rsidRDefault="0024041F" w14:paraId="16287F21" wp14:textId="77777777">
      <w:pPr>
        <w:suppressAutoHyphens/>
        <w:jc w:val="both"/>
      </w:pPr>
    </w:p>
    <w:p xmlns:wp14="http://schemas.microsoft.com/office/word/2010/wordml" w:rsidRPr="002B100F" w:rsidR="000A6D8A" w:rsidP="005E01A1" w:rsidRDefault="000A6D8A" w14:paraId="5BE93A62"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B385B" w:rsidRDefault="00AB385B" w14:paraId="384BA73E" wp14:textId="77777777">
      <w:pPr>
        <w:spacing w:line="20" w:lineRule="exact"/>
      </w:pPr>
    </w:p>
  </w:endnote>
  <w:endnote w:type="continuationSeparator" w:id="0">
    <w:p xmlns:wp14="http://schemas.microsoft.com/office/word/2010/wordml" w:rsidR="00AB385B" w:rsidRDefault="00AB385B" w14:paraId="29D6B04F" wp14:textId="77777777">
      <w:r>
        <w:t xml:space="preserve"> </w:t>
      </w:r>
    </w:p>
  </w:endnote>
  <w:endnote w:type="continuationNotice" w:id="1">
    <w:p xmlns:wp14="http://schemas.microsoft.com/office/word/2010/wordml" w:rsidR="00AB385B" w:rsidRDefault="00AB385B"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B3C78" w:rsidR="00EF5357" w:rsidP="00C3182C" w:rsidRDefault="00EF5357" w14:paraId="0B4020A7" wp14:textId="77777777">
    <w:pPr>
      <w:suppressAutoHyphens/>
      <w:jc w:val="both"/>
    </w:pPr>
  </w:p>
  <w:p xmlns:wp14="http://schemas.microsoft.com/office/word/2010/wordml" w:rsidR="00642A3E" w:rsidP="004B5F78" w:rsidRDefault="002B6E59" w14:paraId="5EBB772E" wp14:textId="77777777">
    <w:pPr>
      <w:pStyle w:val="Header"/>
      <w:rPr>
        <w:rFonts w:ascii="Times New Roman" w:hAnsi="Times New Roman"/>
        <w:sz w:val="16"/>
      </w:rPr>
    </w:pPr>
    <w:r>
      <w:rPr>
        <w:noProof/>
        <w:lang w:eastAsia="en-GB"/>
      </w:rPr>
      <w:drawing>
        <wp:anchor xmlns:wp14="http://schemas.microsoft.com/office/word/2010/wordprocessingDrawing" distT="0" distB="0" distL="114300" distR="114300" simplePos="0" relativeHeight="251657728" behindDoc="0" locked="0" layoutInCell="1" allowOverlap="1" wp14:anchorId="69453B21" wp14:editId="7777777">
          <wp:simplePos x="0" y="0"/>
          <wp:positionH relativeFrom="column">
            <wp:posOffset>5407660</wp:posOffset>
          </wp:positionH>
          <wp:positionV relativeFrom="paragraph">
            <wp:posOffset>156845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3F2C6650" wp14:editId="7777777">
          <wp:simplePos x="0" y="0"/>
          <wp:positionH relativeFrom="column">
            <wp:posOffset>4246245</wp:posOffset>
          </wp:positionH>
          <wp:positionV relativeFrom="paragraph">
            <wp:posOffset>113030</wp:posOffset>
          </wp:positionV>
          <wp:extent cx="1066800" cy="4762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A3E">
      <w:rPr>
        <w:rFonts w:ascii="Arial" w:hAnsi="Arial" w:cs="Arial"/>
        <w:sz w:val="16"/>
      </w:rPr>
      <w:fldChar w:fldCharType="begin"/>
    </w:r>
    <w:r w:rsidR="00642A3E">
      <w:rPr>
        <w:rFonts w:ascii="Arial" w:hAnsi="Arial" w:cs="Arial"/>
        <w:sz w:val="16"/>
      </w:rPr>
      <w:instrText xml:space="preserve"> FILENAME  \p  \* MERGEFORMAT </w:instrText>
    </w:r>
    <w:r w:rsidR="00642A3E">
      <w:rPr>
        <w:rFonts w:ascii="Arial" w:hAnsi="Arial" w:cs="Arial"/>
        <w:sz w:val="16"/>
      </w:rPr>
      <w:fldChar w:fldCharType="separate"/>
    </w:r>
    <w:r w:rsidR="006103D4">
      <w:rPr>
        <w:rFonts w:ascii="Arial" w:hAnsi="Arial" w:cs="Arial"/>
        <w:noProof/>
        <w:sz w:val="16"/>
      </w:rPr>
      <w:t>JobD</w:t>
    </w:r>
    <w:r w:rsidR="00753DE3">
      <w:rPr>
        <w:rFonts w:ascii="Arial" w:hAnsi="Arial" w:cs="Arial"/>
        <w:noProof/>
        <w:sz w:val="16"/>
      </w:rPr>
      <w:t>escription</w:t>
    </w:r>
    <w:r w:rsidR="00392614">
      <w:rPr>
        <w:rFonts w:ascii="Arial" w:hAnsi="Arial" w:cs="Arial"/>
        <w:noProof/>
        <w:sz w:val="16"/>
      </w:rPr>
      <w:t xml:space="preserve"> </w:t>
    </w:r>
    <w:r w:rsidR="00753DE3">
      <w:rPr>
        <w:rFonts w:ascii="Arial" w:hAnsi="Arial" w:cs="Arial"/>
        <w:noProof/>
        <w:sz w:val="16"/>
      </w:rPr>
      <w:t>ILA with PC responsibilitiesTTO37hrs, 35wks</w:t>
    </w:r>
    <w:r w:rsidR="00392614">
      <w:rPr>
        <w:rFonts w:ascii="Arial" w:hAnsi="Arial" w:cs="Arial"/>
        <w:noProof/>
        <w:sz w:val="16"/>
      </w:rPr>
      <w:t xml:space="preserve"> </w:t>
    </w:r>
    <w:r w:rsidR="0019547F">
      <w:rPr>
        <w:rFonts w:ascii="Arial" w:hAnsi="Arial" w:cs="Arial"/>
        <w:noProof/>
        <w:sz w:val="16"/>
      </w:rPr>
      <w:t>August 2</w:t>
    </w:r>
    <w:r w:rsidR="00392614">
      <w:rPr>
        <w:rFonts w:ascii="Arial" w:hAnsi="Arial" w:cs="Arial"/>
        <w:noProof/>
        <w:sz w:val="16"/>
      </w:rPr>
      <w:t>0</w:t>
    </w:r>
    <w:r w:rsidR="00753DE3">
      <w:rPr>
        <w:rFonts w:ascii="Arial" w:hAnsi="Arial" w:cs="Arial"/>
        <w:noProof/>
        <w:sz w:val="16"/>
      </w:rPr>
      <w:t>21</w:t>
    </w:r>
    <w:r w:rsidR="00642A3E">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2E463DA2" wp14:editId="7777777">
          <wp:extent cx="829310" cy="628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B385B" w:rsidRDefault="00AB385B" w14:paraId="34B3F2EB" wp14:textId="77777777">
      <w:r>
        <w:separator/>
      </w:r>
    </w:p>
  </w:footnote>
  <w:footnote w:type="continuationSeparator" w:id="0">
    <w:p xmlns:wp14="http://schemas.microsoft.com/office/word/2010/wordml" w:rsidR="00AB385B" w:rsidRDefault="00AB385B" w14:paraId="7D34F5C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8"/>
  </w:num>
  <w:num w:numId="7">
    <w:abstractNumId w:val="9"/>
  </w:num>
  <w:num w:numId="8">
    <w:abstractNumId w:val="10"/>
  </w:num>
  <w:num w:numId="9">
    <w:abstractNumId w:val="12"/>
  </w:num>
  <w:num w:numId="10">
    <w:abstractNumId w:val="14"/>
  </w:num>
  <w:num w:numId="11">
    <w:abstractNumId w:val="6"/>
  </w:num>
  <w:num w:numId="12">
    <w:abstractNumId w:val="11"/>
  </w:num>
  <w:num w:numId="13">
    <w:abstractNumId w:val="5"/>
  </w:num>
  <w:num w:numId="14">
    <w:abstractNumId w:val="6"/>
    <w:lvlOverride w:ilvl="0"/>
    <w:lvlOverride w:ilvl="1"/>
    <w:lvlOverride w:ilvl="2"/>
    <w:lvlOverride w:ilvl="3"/>
    <w:lvlOverride w:ilvl="4"/>
    <w:lvlOverride w:ilvl="5"/>
    <w:lvlOverride w:ilvl="6"/>
    <w:lvlOverride w:ilvl="7"/>
    <w:lvlOverride w:ilvl="8"/>
  </w:num>
  <w:num w:numId="15">
    <w:abstractNumId w:val="7"/>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51F09"/>
    <w:rsid w:val="000A69D2"/>
    <w:rsid w:val="000A6D8A"/>
    <w:rsid w:val="000B3B46"/>
    <w:rsid w:val="000B6809"/>
    <w:rsid w:val="000C102A"/>
    <w:rsid w:val="000D634F"/>
    <w:rsid w:val="000D6B10"/>
    <w:rsid w:val="000E130E"/>
    <w:rsid w:val="000F409B"/>
    <w:rsid w:val="0010006C"/>
    <w:rsid w:val="00101E97"/>
    <w:rsid w:val="00104B2C"/>
    <w:rsid w:val="00106F39"/>
    <w:rsid w:val="00111A37"/>
    <w:rsid w:val="00125254"/>
    <w:rsid w:val="00126B6E"/>
    <w:rsid w:val="00154B92"/>
    <w:rsid w:val="00183CB2"/>
    <w:rsid w:val="00194D88"/>
    <w:rsid w:val="0019547F"/>
    <w:rsid w:val="00196B92"/>
    <w:rsid w:val="001C3199"/>
    <w:rsid w:val="001C78B2"/>
    <w:rsid w:val="001F6201"/>
    <w:rsid w:val="00210171"/>
    <w:rsid w:val="00213522"/>
    <w:rsid w:val="00213E43"/>
    <w:rsid w:val="002233CF"/>
    <w:rsid w:val="00226977"/>
    <w:rsid w:val="00231267"/>
    <w:rsid w:val="0023194A"/>
    <w:rsid w:val="00235EE2"/>
    <w:rsid w:val="00236161"/>
    <w:rsid w:val="0024041F"/>
    <w:rsid w:val="002543BF"/>
    <w:rsid w:val="00283F36"/>
    <w:rsid w:val="002840DB"/>
    <w:rsid w:val="0028731E"/>
    <w:rsid w:val="00292045"/>
    <w:rsid w:val="002B100F"/>
    <w:rsid w:val="002B4A97"/>
    <w:rsid w:val="002B6E59"/>
    <w:rsid w:val="002C7A08"/>
    <w:rsid w:val="002D2411"/>
    <w:rsid w:val="002D367C"/>
    <w:rsid w:val="002E63F4"/>
    <w:rsid w:val="002E688C"/>
    <w:rsid w:val="002E6978"/>
    <w:rsid w:val="002E71C7"/>
    <w:rsid w:val="002F4652"/>
    <w:rsid w:val="002F7A2F"/>
    <w:rsid w:val="0032796D"/>
    <w:rsid w:val="00332927"/>
    <w:rsid w:val="003421F9"/>
    <w:rsid w:val="00351E59"/>
    <w:rsid w:val="00376AA7"/>
    <w:rsid w:val="003817C5"/>
    <w:rsid w:val="00392614"/>
    <w:rsid w:val="00395D1A"/>
    <w:rsid w:val="003A0D99"/>
    <w:rsid w:val="003A4AD3"/>
    <w:rsid w:val="003A700B"/>
    <w:rsid w:val="003B1767"/>
    <w:rsid w:val="003B2F11"/>
    <w:rsid w:val="003B50F7"/>
    <w:rsid w:val="003D6932"/>
    <w:rsid w:val="003E502D"/>
    <w:rsid w:val="003E5C79"/>
    <w:rsid w:val="00433C81"/>
    <w:rsid w:val="00433EE1"/>
    <w:rsid w:val="00442F06"/>
    <w:rsid w:val="00464498"/>
    <w:rsid w:val="00465427"/>
    <w:rsid w:val="0046580C"/>
    <w:rsid w:val="004743E8"/>
    <w:rsid w:val="004837D4"/>
    <w:rsid w:val="00484586"/>
    <w:rsid w:val="004905F2"/>
    <w:rsid w:val="004A6250"/>
    <w:rsid w:val="004B4E35"/>
    <w:rsid w:val="004B5F78"/>
    <w:rsid w:val="004C30EF"/>
    <w:rsid w:val="004D26C3"/>
    <w:rsid w:val="004D7BAB"/>
    <w:rsid w:val="004D7EC8"/>
    <w:rsid w:val="00500A89"/>
    <w:rsid w:val="0052255A"/>
    <w:rsid w:val="00522E33"/>
    <w:rsid w:val="005277F7"/>
    <w:rsid w:val="005371AE"/>
    <w:rsid w:val="00542129"/>
    <w:rsid w:val="005478D7"/>
    <w:rsid w:val="00562394"/>
    <w:rsid w:val="00564334"/>
    <w:rsid w:val="00570940"/>
    <w:rsid w:val="00585A79"/>
    <w:rsid w:val="0058641F"/>
    <w:rsid w:val="0059011C"/>
    <w:rsid w:val="005A5FCB"/>
    <w:rsid w:val="005B5107"/>
    <w:rsid w:val="005C1E6E"/>
    <w:rsid w:val="005E01A1"/>
    <w:rsid w:val="005E4362"/>
    <w:rsid w:val="005E5562"/>
    <w:rsid w:val="006040EB"/>
    <w:rsid w:val="006103D4"/>
    <w:rsid w:val="00610BD4"/>
    <w:rsid w:val="0061765F"/>
    <w:rsid w:val="006251E4"/>
    <w:rsid w:val="00642A3E"/>
    <w:rsid w:val="006441DF"/>
    <w:rsid w:val="00656DC6"/>
    <w:rsid w:val="006607BB"/>
    <w:rsid w:val="00670A8A"/>
    <w:rsid w:val="00690A54"/>
    <w:rsid w:val="00690FF7"/>
    <w:rsid w:val="006B2461"/>
    <w:rsid w:val="006B719B"/>
    <w:rsid w:val="006E0787"/>
    <w:rsid w:val="006E1889"/>
    <w:rsid w:val="006F587F"/>
    <w:rsid w:val="006F6F85"/>
    <w:rsid w:val="00700015"/>
    <w:rsid w:val="00705753"/>
    <w:rsid w:val="00733F29"/>
    <w:rsid w:val="00736D9E"/>
    <w:rsid w:val="00752C77"/>
    <w:rsid w:val="00753A27"/>
    <w:rsid w:val="00753DE3"/>
    <w:rsid w:val="007553DB"/>
    <w:rsid w:val="00755808"/>
    <w:rsid w:val="00760F8F"/>
    <w:rsid w:val="00764B0C"/>
    <w:rsid w:val="00780FC3"/>
    <w:rsid w:val="00785E6A"/>
    <w:rsid w:val="00785F32"/>
    <w:rsid w:val="007872D0"/>
    <w:rsid w:val="007946F8"/>
    <w:rsid w:val="007975AB"/>
    <w:rsid w:val="007A1824"/>
    <w:rsid w:val="007B1753"/>
    <w:rsid w:val="007C0C60"/>
    <w:rsid w:val="007C11A1"/>
    <w:rsid w:val="007C1E4C"/>
    <w:rsid w:val="007C46A4"/>
    <w:rsid w:val="007D2ED0"/>
    <w:rsid w:val="007D45F7"/>
    <w:rsid w:val="007D59DD"/>
    <w:rsid w:val="007E5019"/>
    <w:rsid w:val="007E6EDA"/>
    <w:rsid w:val="008061F8"/>
    <w:rsid w:val="00834C42"/>
    <w:rsid w:val="00836FFE"/>
    <w:rsid w:val="008433AD"/>
    <w:rsid w:val="00873442"/>
    <w:rsid w:val="008928C1"/>
    <w:rsid w:val="0089298F"/>
    <w:rsid w:val="00892B6A"/>
    <w:rsid w:val="00893449"/>
    <w:rsid w:val="008935CE"/>
    <w:rsid w:val="008A549D"/>
    <w:rsid w:val="008C2BE7"/>
    <w:rsid w:val="008C7047"/>
    <w:rsid w:val="008D093C"/>
    <w:rsid w:val="008F1795"/>
    <w:rsid w:val="00903E09"/>
    <w:rsid w:val="009047C7"/>
    <w:rsid w:val="00906D89"/>
    <w:rsid w:val="00920D48"/>
    <w:rsid w:val="00921977"/>
    <w:rsid w:val="00930333"/>
    <w:rsid w:val="0093183D"/>
    <w:rsid w:val="009348B8"/>
    <w:rsid w:val="00947987"/>
    <w:rsid w:val="00950C9F"/>
    <w:rsid w:val="00951687"/>
    <w:rsid w:val="00952880"/>
    <w:rsid w:val="009629E4"/>
    <w:rsid w:val="009646E5"/>
    <w:rsid w:val="00966CC0"/>
    <w:rsid w:val="0098018D"/>
    <w:rsid w:val="009873CE"/>
    <w:rsid w:val="00987B7B"/>
    <w:rsid w:val="00991242"/>
    <w:rsid w:val="009B1363"/>
    <w:rsid w:val="009B188C"/>
    <w:rsid w:val="009B3E7B"/>
    <w:rsid w:val="009D3589"/>
    <w:rsid w:val="009D3595"/>
    <w:rsid w:val="009E0E63"/>
    <w:rsid w:val="009E3404"/>
    <w:rsid w:val="009E4090"/>
    <w:rsid w:val="009E7458"/>
    <w:rsid w:val="009F397A"/>
    <w:rsid w:val="009F57D8"/>
    <w:rsid w:val="00A02732"/>
    <w:rsid w:val="00A03F58"/>
    <w:rsid w:val="00A22460"/>
    <w:rsid w:val="00A3393B"/>
    <w:rsid w:val="00A37276"/>
    <w:rsid w:val="00A51EDF"/>
    <w:rsid w:val="00A57F2D"/>
    <w:rsid w:val="00A63814"/>
    <w:rsid w:val="00A72A5F"/>
    <w:rsid w:val="00A81993"/>
    <w:rsid w:val="00A8533A"/>
    <w:rsid w:val="00A86C37"/>
    <w:rsid w:val="00A9209A"/>
    <w:rsid w:val="00AA01B9"/>
    <w:rsid w:val="00AB0EA8"/>
    <w:rsid w:val="00AB385B"/>
    <w:rsid w:val="00AB58D2"/>
    <w:rsid w:val="00AB6C4D"/>
    <w:rsid w:val="00AB7A83"/>
    <w:rsid w:val="00AD1D20"/>
    <w:rsid w:val="00AD2037"/>
    <w:rsid w:val="00B06D5A"/>
    <w:rsid w:val="00B12E79"/>
    <w:rsid w:val="00B14A79"/>
    <w:rsid w:val="00B1601B"/>
    <w:rsid w:val="00B2171B"/>
    <w:rsid w:val="00B27C4F"/>
    <w:rsid w:val="00B4486A"/>
    <w:rsid w:val="00B44EFD"/>
    <w:rsid w:val="00B66733"/>
    <w:rsid w:val="00B730C3"/>
    <w:rsid w:val="00B73B25"/>
    <w:rsid w:val="00B831DC"/>
    <w:rsid w:val="00B9615B"/>
    <w:rsid w:val="00BB2136"/>
    <w:rsid w:val="00BE00D3"/>
    <w:rsid w:val="00BF1506"/>
    <w:rsid w:val="00BF30E4"/>
    <w:rsid w:val="00C0273F"/>
    <w:rsid w:val="00C10F04"/>
    <w:rsid w:val="00C254F7"/>
    <w:rsid w:val="00C2571C"/>
    <w:rsid w:val="00C3182C"/>
    <w:rsid w:val="00C455A3"/>
    <w:rsid w:val="00C52855"/>
    <w:rsid w:val="00C87FB3"/>
    <w:rsid w:val="00CA3214"/>
    <w:rsid w:val="00CB43BF"/>
    <w:rsid w:val="00CB5F26"/>
    <w:rsid w:val="00CC5C3E"/>
    <w:rsid w:val="00CD0247"/>
    <w:rsid w:val="00CF4073"/>
    <w:rsid w:val="00D03945"/>
    <w:rsid w:val="00D04E29"/>
    <w:rsid w:val="00D1220E"/>
    <w:rsid w:val="00D54555"/>
    <w:rsid w:val="00D55872"/>
    <w:rsid w:val="00D6204E"/>
    <w:rsid w:val="00D7607D"/>
    <w:rsid w:val="00D82B50"/>
    <w:rsid w:val="00D9081A"/>
    <w:rsid w:val="00DA2A38"/>
    <w:rsid w:val="00DD347C"/>
    <w:rsid w:val="00DD3FC9"/>
    <w:rsid w:val="00DE6A45"/>
    <w:rsid w:val="00E152B3"/>
    <w:rsid w:val="00E22560"/>
    <w:rsid w:val="00E257A6"/>
    <w:rsid w:val="00E35039"/>
    <w:rsid w:val="00E53727"/>
    <w:rsid w:val="00E56A5A"/>
    <w:rsid w:val="00E610CE"/>
    <w:rsid w:val="00E626A6"/>
    <w:rsid w:val="00E8110E"/>
    <w:rsid w:val="00EA097B"/>
    <w:rsid w:val="00EA1444"/>
    <w:rsid w:val="00EA4CFF"/>
    <w:rsid w:val="00EC0729"/>
    <w:rsid w:val="00EE1DAC"/>
    <w:rsid w:val="00EE5894"/>
    <w:rsid w:val="00EE7931"/>
    <w:rsid w:val="00EF5357"/>
    <w:rsid w:val="00F1637D"/>
    <w:rsid w:val="00F26F42"/>
    <w:rsid w:val="00F4038C"/>
    <w:rsid w:val="00F40C07"/>
    <w:rsid w:val="00F5277F"/>
    <w:rsid w:val="00F553A9"/>
    <w:rsid w:val="00F5680D"/>
    <w:rsid w:val="00F56889"/>
    <w:rsid w:val="00F76409"/>
    <w:rsid w:val="00F96047"/>
    <w:rsid w:val="00FC0335"/>
    <w:rsid w:val="0A7237E0"/>
    <w:rsid w:val="24372B76"/>
    <w:rsid w:val="3BC02169"/>
    <w:rsid w:val="56DEC6F4"/>
    <w:rsid w:val="74AE085C"/>
    <w:rsid w:val="7A3174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2FCC25"/>
  <w15:chartTrackingRefBased/>
  <w15:docId w15:val="{BA887A64-9D13-40E7-A898-6A99C00E82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8F1795"/>
    <w:rPr>
      <w:spacing w:val="-3"/>
      <w:sz w:val="24"/>
      <w:lang w:eastAsia="en-US"/>
    </w:rPr>
  </w:style>
  <w:style w:type="paragraph" w:styleId="Default" w:customStyle="1">
    <w:name w:val="Default"/>
    <w:basedOn w:val="Normal"/>
    <w:uiPriority w:val="99"/>
    <w:rsid w:val="00EF5357"/>
    <w:pPr>
      <w:autoSpaceDE w:val="0"/>
      <w:autoSpaceDN w:val="0"/>
    </w:pPr>
    <w:rPr>
      <w:rFonts w:ascii="Arial" w:hAnsi="Arial" w:eastAsia="Calibri" w:cs="Arial"/>
      <w:color w:val="000000"/>
      <w:szCs w:val="24"/>
    </w:rPr>
  </w:style>
  <w:style w:type="paragraph" w:styleId="paragraph" w:customStyle="1">
    <w:name w:val="paragraph"/>
    <w:basedOn w:val="Normal"/>
    <w:rsid w:val="00CA3214"/>
    <w:pPr>
      <w:spacing w:before="100" w:beforeAutospacing="1" w:after="100" w:afterAutospacing="1"/>
    </w:pPr>
    <w:rPr>
      <w:rFonts w:ascii="Times New Roman" w:hAnsi="Times New Roman"/>
      <w:szCs w:val="24"/>
      <w:lang w:eastAsia="en-GB"/>
    </w:rPr>
  </w:style>
  <w:style w:type="character" w:styleId="normaltextrun" w:customStyle="1">
    <w:name w:val="normaltextrun"/>
    <w:rsid w:val="00CA3214"/>
  </w:style>
  <w:style w:type="character" w:styleId="eop" w:customStyle="1">
    <w:name w:val="eop"/>
    <w:rsid w:val="00CA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51501">
      <w:bodyDiv w:val="1"/>
      <w:marLeft w:val="0"/>
      <w:marRight w:val="0"/>
      <w:marTop w:val="0"/>
      <w:marBottom w:val="0"/>
      <w:divBdr>
        <w:top w:val="none" w:sz="0" w:space="0" w:color="auto"/>
        <w:left w:val="none" w:sz="0" w:space="0" w:color="auto"/>
        <w:bottom w:val="none" w:sz="0" w:space="0" w:color="auto"/>
        <w:right w:val="none" w:sz="0" w:space="0" w:color="auto"/>
      </w:divBdr>
    </w:div>
    <w:div w:id="737169257">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2031074">
      <w:bodyDiv w:val="1"/>
      <w:marLeft w:val="0"/>
      <w:marRight w:val="0"/>
      <w:marTop w:val="0"/>
      <w:marBottom w:val="0"/>
      <w:divBdr>
        <w:top w:val="none" w:sz="0" w:space="0" w:color="auto"/>
        <w:left w:val="none" w:sz="0" w:space="0" w:color="auto"/>
        <w:bottom w:val="none" w:sz="0" w:space="0" w:color="auto"/>
        <w:right w:val="none" w:sz="0" w:space="0" w:color="auto"/>
      </w:divBdr>
    </w:div>
    <w:div w:id="1042284997">
      <w:bodyDiv w:val="1"/>
      <w:marLeft w:val="0"/>
      <w:marRight w:val="0"/>
      <w:marTop w:val="0"/>
      <w:marBottom w:val="0"/>
      <w:divBdr>
        <w:top w:val="none" w:sz="0" w:space="0" w:color="auto"/>
        <w:left w:val="none" w:sz="0" w:space="0" w:color="auto"/>
        <w:bottom w:val="none" w:sz="0" w:space="0" w:color="auto"/>
        <w:right w:val="none" w:sz="0" w:space="0" w:color="auto"/>
      </w:divBdr>
    </w:div>
    <w:div w:id="1232961323">
      <w:bodyDiv w:val="1"/>
      <w:marLeft w:val="0"/>
      <w:marRight w:val="0"/>
      <w:marTop w:val="0"/>
      <w:marBottom w:val="0"/>
      <w:divBdr>
        <w:top w:val="none" w:sz="0" w:space="0" w:color="auto"/>
        <w:left w:val="none" w:sz="0" w:space="0" w:color="auto"/>
        <w:bottom w:val="none" w:sz="0" w:space="0" w:color="auto"/>
        <w:right w:val="none" w:sz="0" w:space="0" w:color="auto"/>
      </w:divBdr>
    </w:div>
    <w:div w:id="1524436928">
      <w:bodyDiv w:val="1"/>
      <w:marLeft w:val="0"/>
      <w:marRight w:val="0"/>
      <w:marTop w:val="0"/>
      <w:marBottom w:val="0"/>
      <w:divBdr>
        <w:top w:val="none" w:sz="0" w:space="0" w:color="auto"/>
        <w:left w:val="none" w:sz="0" w:space="0" w:color="auto"/>
        <w:bottom w:val="none" w:sz="0" w:space="0" w:color="auto"/>
        <w:right w:val="none" w:sz="0" w:space="0" w:color="auto"/>
      </w:divBdr>
    </w:div>
    <w:div w:id="20045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2BAFD15C-9D7A-44F4-B612-B8E09C7760F7}">
  <ds:schemaRefs>
    <ds:schemaRef ds:uri="http://schemas.microsoft.com/sharepoint/v3/contenttype/forms"/>
  </ds:schemaRefs>
</ds:datastoreItem>
</file>

<file path=customXml/itemProps2.xml><?xml version="1.0" encoding="utf-8"?>
<ds:datastoreItem xmlns:ds="http://schemas.openxmlformats.org/officeDocument/2006/customXml" ds:itemID="{0D6353C6-D5E1-4DC4-A54E-4D152C94F2D3}"/>
</file>

<file path=customXml/itemProps3.xml><?xml version="1.0" encoding="utf-8"?>
<ds:datastoreItem xmlns:ds="http://schemas.openxmlformats.org/officeDocument/2006/customXml" ds:itemID="{4EDFC26E-FECD-45E8-96A8-2CB951FB8E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4</revision>
  <lastPrinted>2010-06-11T22:03:00.0000000Z</lastPrinted>
  <dcterms:created xsi:type="dcterms:W3CDTF">2022-04-13T09:07:00.0000000Z</dcterms:created>
  <dcterms:modified xsi:type="dcterms:W3CDTF">2022-04-14T10:36:19.7163143Z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-955856169</vt:i4>
  </property>
  <property fmtid="{D5CDD505-2E9C-101B-9397-08002B2CF9AE}" pid="3" name="_EmailSubject">
    <vt:lpwstr>HR Info Centre</vt:lpwstr>
  </property>
  <property fmtid="{D5CDD505-2E9C-101B-9397-08002B2CF9AE}" pid="4" name="_AuthorEmail">
    <vt:lpwstr>jbird@myerscough.ac.uk</vt:lpwstr>
  </property>
  <property fmtid="{D5CDD505-2E9C-101B-9397-08002B2CF9AE}" pid="5" name="_AuthorEmailDisplayName">
    <vt:lpwstr>Bird, Jean</vt:lpwstr>
  </property>
  <property fmtid="{D5CDD505-2E9C-101B-9397-08002B2CF9AE}" pid="6" name="_ReviewingToolsShownOnce">
    <vt:lpwstr/>
  </property>
  <property fmtid="{D5CDD505-2E9C-101B-9397-08002B2CF9AE}" pid="7" name="ContentTypeId">
    <vt:lpwstr>0x010100AAF986D6D7DC884B9D096BB32403B09D</vt:lpwstr>
  </property>
</Properties>
</file>