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AE2860C" w:rsidR="00E42EDE" w:rsidRPr="005708E7" w:rsidRDefault="00EB3FBD" w:rsidP="00212E51">
            <w:pPr>
              <w:spacing w:before="60" w:after="60"/>
              <w:jc w:val="both"/>
              <w:rPr>
                <w:rFonts w:ascii="Arial" w:hAnsi="Arial" w:cs="Arial"/>
                <w:b/>
                <w:sz w:val="20"/>
              </w:rPr>
            </w:pPr>
            <w:r>
              <w:rPr>
                <w:rFonts w:ascii="Arial" w:hAnsi="Arial" w:cs="Arial"/>
                <w:b/>
                <w:sz w:val="20"/>
              </w:rPr>
              <w:t xml:space="preserve">Practical Lecturer in Equine 0.4 - </w:t>
            </w:r>
            <w:proofErr w:type="spellStart"/>
            <w:r>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C160AA9" w:rsidR="00E42EDE" w:rsidRPr="005708E7" w:rsidRDefault="00EB3FBD" w:rsidP="00BA5A10">
            <w:pPr>
              <w:spacing w:before="60" w:after="60"/>
              <w:jc w:val="both"/>
              <w:rPr>
                <w:rFonts w:ascii="Arial" w:hAnsi="Arial" w:cs="Arial"/>
                <w:b/>
                <w:sz w:val="20"/>
              </w:rPr>
            </w:pPr>
            <w:r>
              <w:rPr>
                <w:rFonts w:ascii="Arial" w:hAnsi="Arial" w:cs="Arial"/>
                <w:b/>
                <w:sz w:val="20"/>
              </w:rPr>
              <w:t>Tuesday 22 February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BF564" w14:textId="77777777" w:rsidR="000916E4" w:rsidRDefault="000916E4">
      <w:r>
        <w:separator/>
      </w:r>
    </w:p>
  </w:endnote>
  <w:endnote w:type="continuationSeparator" w:id="0">
    <w:p w14:paraId="423FD37C" w14:textId="77777777" w:rsidR="000916E4" w:rsidRDefault="00091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34FC5" w14:textId="77777777" w:rsidR="000916E4" w:rsidRDefault="000916E4">
      <w:r>
        <w:separator/>
      </w:r>
    </w:p>
  </w:footnote>
  <w:footnote w:type="continuationSeparator" w:id="0">
    <w:p w14:paraId="6E40A4DA" w14:textId="77777777" w:rsidR="000916E4" w:rsidRDefault="00091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6E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3FBD"/>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4911FD-F57B-4422-B85C-E8801AF77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1765</Words>
  <Characters>10062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2015-12-03T17:53:00Z</cp:lastPrinted>
  <dcterms:created xsi:type="dcterms:W3CDTF">2022-02-08T10:09:00Z</dcterms:created>
  <dcterms:modified xsi:type="dcterms:W3CDTF">2022-02-08T10:09:00Z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