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22062E5" w:rsidR="009D4A32" w:rsidRPr="005708E7" w:rsidRDefault="002327F5" w:rsidP="009D4A32">
            <w:pPr>
              <w:spacing w:before="60" w:after="60"/>
              <w:jc w:val="both"/>
              <w:rPr>
                <w:rFonts w:ascii="Arial" w:hAnsi="Arial" w:cs="Arial"/>
                <w:b/>
                <w:sz w:val="20"/>
              </w:rPr>
            </w:pPr>
            <w:r>
              <w:rPr>
                <w:rFonts w:ascii="Arial" w:hAnsi="Arial" w:cs="Arial"/>
                <w:b/>
                <w:sz w:val="20"/>
              </w:rPr>
              <w:t>Livery Yard 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9D7F301" w:rsidR="009D4A32" w:rsidRPr="005708E7" w:rsidRDefault="00DB65D9" w:rsidP="009D4A32">
            <w:pPr>
              <w:spacing w:before="60" w:after="60"/>
              <w:jc w:val="both"/>
              <w:rPr>
                <w:rFonts w:ascii="Arial" w:hAnsi="Arial" w:cs="Arial"/>
                <w:b/>
                <w:sz w:val="20"/>
              </w:rPr>
            </w:pPr>
            <w:r>
              <w:rPr>
                <w:rFonts w:ascii="Arial" w:hAnsi="Arial" w:cs="Arial"/>
                <w:b/>
                <w:sz w:val="20"/>
              </w:rPr>
              <w:t>Monday 14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75033" w14:textId="77777777" w:rsidR="00503263" w:rsidRDefault="00503263">
      <w:r>
        <w:separator/>
      </w:r>
    </w:p>
  </w:endnote>
  <w:endnote w:type="continuationSeparator" w:id="0">
    <w:p w14:paraId="7369917A" w14:textId="77777777" w:rsidR="00503263" w:rsidRDefault="0050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CFE93" w14:textId="77777777" w:rsidR="00503263" w:rsidRDefault="00503263">
      <w:r>
        <w:separator/>
      </w:r>
    </w:p>
  </w:footnote>
  <w:footnote w:type="continuationSeparator" w:id="0">
    <w:p w14:paraId="2A53F128" w14:textId="77777777" w:rsidR="00503263" w:rsidRDefault="0050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27F5"/>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263"/>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65D9"/>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6440AD-2BFC-44FA-B77D-5F326FAF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2022-01-31T11:45:00Z</dcterms:created>
  <dcterms:modified xsi:type="dcterms:W3CDTF">2022-01-31T11:45:00Z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