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266F3862"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13D2D0F6" w14:textId="77777777">
      <w:pPr>
        <w:suppressAutoHyphens/>
        <w:jc w:val="center"/>
        <w:rPr>
          <w:rFonts w:ascii="Arial" w:hAnsi="Arial" w:cs="Arial"/>
          <w:spacing w:val="-3"/>
        </w:rPr>
      </w:pPr>
    </w:p>
    <w:p w:rsidR="009E0E63" w:rsidP="006E1889" w:rsidRDefault="00D418E0" w14:paraId="19A71A2D" w14:textId="77777777">
      <w:pPr>
        <w:suppressAutoHyphens/>
        <w:jc w:val="center"/>
        <w:rPr>
          <w:rFonts w:ascii="Arial" w:hAnsi="Arial" w:cs="Arial"/>
          <w:spacing w:val="-3"/>
        </w:rPr>
      </w:pPr>
      <w:r w:rsidRPr="00FB19D8">
        <w:rPr>
          <w:noProof/>
          <w:lang w:eastAsia="en-GB"/>
        </w:rPr>
        <w:drawing>
          <wp:inline distT="0" distB="0" distL="0" distR="0" wp14:anchorId="34047166" wp14:editId="297F1718">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6E1889" w:rsidP="006E1889" w:rsidRDefault="006E1889" w14:paraId="3AA3FBA7" w14:textId="77777777">
      <w:pPr>
        <w:suppressAutoHyphens/>
        <w:jc w:val="center"/>
        <w:rPr>
          <w:rFonts w:ascii="Arial" w:hAnsi="Arial" w:cs="Arial"/>
          <w:spacing w:val="-3"/>
        </w:rPr>
      </w:pPr>
    </w:p>
    <w:tbl>
      <w:tblPr>
        <w:tblW w:w="9245" w:type="dxa"/>
        <w:tblInd w:w="-3"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577"/>
        <w:gridCol w:w="47"/>
      </w:tblGrid>
      <w:tr w:rsidRPr="002B100F" w:rsidR="00A63814" w:rsidTr="079E1015" w14:paraId="49122733"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3FF9FE33" w14:textId="77777777">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7499BDC5" w14:textId="77777777">
            <w:pPr>
              <w:suppressAutoHyphens/>
              <w:rPr>
                <w:rFonts w:ascii="Arial" w:hAnsi="Arial" w:cs="Arial"/>
                <w:b/>
                <w:spacing w:val="-3"/>
              </w:rPr>
            </w:pPr>
            <w:r>
              <w:rPr>
                <w:rFonts w:ascii="Arial" w:hAnsi="Arial" w:cs="Arial"/>
                <w:b/>
                <w:spacing w:val="-3"/>
              </w:rPr>
              <w:t>AREA OF WORK</w:t>
            </w:r>
          </w:p>
        </w:tc>
      </w:tr>
      <w:tr w:rsidRPr="0093183D" w:rsidR="007C2930" w:rsidTr="079E1015" w14:paraId="50E61695" w14:textId="77777777">
        <w:tc>
          <w:tcPr>
            <w:tcW w:w="4621" w:type="dxa"/>
            <w:tcBorders>
              <w:top w:val="single" w:color="auto" w:sz="6" w:space="0"/>
              <w:left w:val="single" w:color="auto" w:sz="6" w:space="0"/>
              <w:bottom w:val="nil"/>
              <w:right w:val="single" w:color="auto" w:sz="6" w:space="0"/>
            </w:tcBorders>
            <w:tcMar/>
          </w:tcPr>
          <w:p w:rsidRPr="00255FDF" w:rsidR="007C2930" w:rsidP="007C2930" w:rsidRDefault="007C2930" w14:paraId="5876BA73" w14:textId="77777777">
            <w:pPr>
              <w:suppressAutoHyphens/>
              <w:jc w:val="center"/>
              <w:rPr>
                <w:rFonts w:ascii="Arial" w:hAnsi="Arial" w:cs="Arial"/>
                <w:spacing w:val="-3"/>
                <w:sz w:val="22"/>
                <w:szCs w:val="22"/>
              </w:rPr>
            </w:pPr>
          </w:p>
          <w:p w:rsidRPr="00255FDF" w:rsidR="007C2930" w:rsidP="007C2930" w:rsidRDefault="007C2930" w14:paraId="5DDBAF55" w14:textId="0F1C887D">
            <w:pPr>
              <w:suppressAutoHyphens/>
              <w:jc w:val="center"/>
              <w:rPr>
                <w:rFonts w:ascii="Arial" w:hAnsi="Arial" w:cs="Arial"/>
                <w:spacing w:val="-3"/>
                <w:sz w:val="22"/>
                <w:szCs w:val="22"/>
              </w:rPr>
            </w:pPr>
            <w:r w:rsidRPr="00255FDF">
              <w:rPr>
                <w:rFonts w:ascii="Arial" w:hAnsi="Arial" w:cs="Arial"/>
                <w:spacing w:val="-3"/>
                <w:sz w:val="22"/>
                <w:szCs w:val="22"/>
              </w:rPr>
              <w:t xml:space="preserve">Schools </w:t>
            </w:r>
            <w:r w:rsidR="00AC142F">
              <w:rPr>
                <w:rFonts w:ascii="Arial" w:hAnsi="Arial" w:cs="Arial"/>
                <w:spacing w:val="-3"/>
                <w:sz w:val="22"/>
                <w:szCs w:val="22"/>
              </w:rPr>
              <w:t>and Community</w:t>
            </w:r>
            <w:r w:rsidRPr="00255FDF">
              <w:rPr>
                <w:rFonts w:ascii="Arial" w:hAnsi="Arial" w:cs="Arial"/>
                <w:spacing w:val="-3"/>
                <w:sz w:val="22"/>
                <w:szCs w:val="22"/>
              </w:rPr>
              <w:t xml:space="preserve"> Liaison Officer – Full Time</w:t>
            </w:r>
          </w:p>
          <w:p w:rsidRPr="00255FDF" w:rsidR="007C2930" w:rsidP="007C2930" w:rsidRDefault="007C2930" w14:paraId="4FE23CC0" w14:textId="773D22E0">
            <w:pPr>
              <w:suppressAutoHyphens/>
              <w:jc w:val="center"/>
              <w:rPr>
                <w:rFonts w:ascii="Arial" w:hAnsi="Arial" w:cs="Arial"/>
                <w:spacing w:val="-3"/>
                <w:sz w:val="22"/>
                <w:szCs w:val="22"/>
              </w:rPr>
            </w:pPr>
            <w:r w:rsidRPr="00255FDF">
              <w:rPr>
                <w:rFonts w:ascii="Arial" w:hAnsi="Arial" w:cs="Arial"/>
                <w:spacing w:val="-3"/>
                <w:sz w:val="22"/>
                <w:szCs w:val="22"/>
              </w:rPr>
              <w:t>37 weeks per year</w:t>
            </w:r>
            <w:r w:rsidR="00CF73F2">
              <w:rPr>
                <w:rFonts w:ascii="Arial" w:hAnsi="Arial" w:cs="Arial"/>
                <w:spacing w:val="-3"/>
                <w:sz w:val="22"/>
                <w:szCs w:val="22"/>
              </w:rPr>
              <w:t xml:space="preserve"> (Fixed term until 31.7.23)</w:t>
            </w:r>
          </w:p>
          <w:p w:rsidRPr="0093183D" w:rsidR="007C2930" w:rsidP="007C2930" w:rsidRDefault="007C2930" w14:paraId="354168AB" w14:textId="77777777">
            <w:pPr>
              <w:suppressAutoHyphens/>
              <w:jc w:val="center"/>
              <w:rPr>
                <w:rFonts w:ascii="Arial" w:hAnsi="Arial" w:cs="Arial"/>
                <w:spacing w:val="-3"/>
              </w:rPr>
            </w:pPr>
          </w:p>
        </w:tc>
        <w:tc>
          <w:tcPr>
            <w:tcW w:w="4621" w:type="dxa"/>
            <w:gridSpan w:val="2"/>
            <w:tcBorders>
              <w:top w:val="single" w:color="auto" w:sz="6" w:space="0"/>
              <w:left w:val="single" w:color="auto" w:sz="6" w:space="0"/>
              <w:bottom w:val="nil"/>
              <w:right w:val="single" w:color="auto" w:sz="6" w:space="0"/>
            </w:tcBorders>
            <w:tcMar/>
          </w:tcPr>
          <w:p w:rsidRPr="0093183D" w:rsidR="007C2930" w:rsidP="007C2930" w:rsidRDefault="007C2930" w14:paraId="29593693" w14:textId="77777777">
            <w:pPr>
              <w:suppressAutoHyphens/>
              <w:jc w:val="center"/>
              <w:rPr>
                <w:rFonts w:ascii="Arial" w:hAnsi="Arial" w:cs="Arial"/>
                <w:spacing w:val="-3"/>
              </w:rPr>
            </w:pPr>
          </w:p>
          <w:p w:rsidRPr="0093183D" w:rsidR="007C2930" w:rsidP="00AC142F" w:rsidRDefault="007C2930" w14:paraId="3D5715A4" w14:textId="78F497AA">
            <w:pPr>
              <w:suppressAutoHyphens/>
              <w:jc w:val="center"/>
              <w:rPr>
                <w:rFonts w:ascii="Arial" w:hAnsi="Arial" w:cs="Arial"/>
                <w:spacing w:val="-3"/>
              </w:rPr>
            </w:pPr>
            <w:r w:rsidRPr="009904E1">
              <w:rPr>
                <w:rFonts w:ascii="Arial" w:hAnsi="Arial" w:cs="Arial"/>
                <w:spacing w:val="-3"/>
                <w:sz w:val="22"/>
                <w:szCs w:val="22"/>
              </w:rPr>
              <w:t xml:space="preserve">Schools </w:t>
            </w:r>
            <w:r w:rsidR="00AC142F">
              <w:rPr>
                <w:rFonts w:ascii="Arial" w:hAnsi="Arial" w:cs="Arial"/>
                <w:spacing w:val="-3"/>
                <w:sz w:val="22"/>
                <w:szCs w:val="22"/>
              </w:rPr>
              <w:t xml:space="preserve">and Community </w:t>
            </w:r>
            <w:r w:rsidRPr="009904E1">
              <w:rPr>
                <w:rFonts w:ascii="Arial" w:hAnsi="Arial" w:cs="Arial"/>
                <w:spacing w:val="-3"/>
                <w:sz w:val="22"/>
                <w:szCs w:val="22"/>
              </w:rPr>
              <w:t>Liaison</w:t>
            </w:r>
            <w:r w:rsidR="00AC142F">
              <w:rPr>
                <w:rFonts w:ascii="Arial" w:hAnsi="Arial" w:cs="Arial"/>
                <w:spacing w:val="-3"/>
                <w:sz w:val="22"/>
                <w:szCs w:val="22"/>
              </w:rPr>
              <w:t>, Croxteth</w:t>
            </w:r>
          </w:p>
        </w:tc>
      </w:tr>
      <w:tr w:rsidRPr="002B100F" w:rsidR="008F60E4" w:rsidTr="079E1015" w14:paraId="739E41CA"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8F60E4" w:rsidP="008F60E4" w:rsidRDefault="008F60E4" w14:paraId="25FD4273" w14:textId="77777777">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color="auto" w:sz="6" w:space="0"/>
              <w:left w:val="nil"/>
              <w:bottom w:val="nil"/>
              <w:right w:val="single" w:color="auto" w:sz="6" w:space="0"/>
            </w:tcBorders>
            <w:shd w:val="clear" w:color="auto" w:fill="D9D9D9" w:themeFill="background1" w:themeFillShade="D9"/>
            <w:tcMar/>
          </w:tcPr>
          <w:p w:rsidRPr="002B100F" w:rsidR="008F60E4" w:rsidP="008F60E4" w:rsidRDefault="008F60E4" w14:paraId="7FEAF3F7" w14:textId="77777777">
            <w:pPr>
              <w:suppressAutoHyphens/>
              <w:jc w:val="both"/>
              <w:rPr>
                <w:rFonts w:ascii="Arial" w:hAnsi="Arial" w:cs="Arial"/>
                <w:b/>
                <w:spacing w:val="-3"/>
              </w:rPr>
            </w:pPr>
            <w:r w:rsidRPr="002B100F">
              <w:rPr>
                <w:rFonts w:ascii="Arial" w:hAnsi="Arial" w:cs="Arial"/>
                <w:b/>
                <w:spacing w:val="-3"/>
              </w:rPr>
              <w:t>BENEFITS</w:t>
            </w:r>
          </w:p>
        </w:tc>
      </w:tr>
      <w:tr w:rsidRPr="002B100F" w:rsidR="007C2930" w:rsidTr="079E1015" w14:paraId="65E55926" w14:textId="77777777">
        <w:tc>
          <w:tcPr>
            <w:tcW w:w="4621" w:type="dxa"/>
            <w:tcBorders>
              <w:top w:val="single" w:color="auto" w:sz="6" w:space="0"/>
              <w:left w:val="single" w:color="auto" w:sz="6" w:space="0"/>
              <w:bottom w:val="nil"/>
              <w:right w:val="single" w:color="auto" w:sz="6" w:space="0"/>
            </w:tcBorders>
            <w:tcMar/>
          </w:tcPr>
          <w:p w:rsidRPr="00255FDF" w:rsidR="007C2930" w:rsidP="007C2930" w:rsidRDefault="007C2930" w14:paraId="194ED45A" w14:textId="77777777">
            <w:pPr>
              <w:suppressAutoHyphens/>
              <w:jc w:val="both"/>
              <w:rPr>
                <w:rFonts w:ascii="Arial" w:hAnsi="Arial" w:cs="Arial"/>
                <w:spacing w:val="-3"/>
                <w:sz w:val="22"/>
                <w:szCs w:val="22"/>
              </w:rPr>
            </w:pPr>
          </w:p>
          <w:p w:rsidRPr="00255FDF" w:rsidR="007C2930" w:rsidP="007C2930" w:rsidRDefault="007C2930" w14:paraId="00353ED1" w14:textId="77777777">
            <w:pPr>
              <w:suppressAutoHyphens/>
              <w:spacing w:line="228" w:lineRule="auto"/>
              <w:jc w:val="center"/>
              <w:rPr>
                <w:rFonts w:ascii="Arial" w:hAnsi="Arial" w:cs="Arial"/>
                <w:spacing w:val="-3"/>
                <w:sz w:val="22"/>
                <w:szCs w:val="22"/>
              </w:rPr>
            </w:pPr>
            <w:r w:rsidRPr="00334CBF">
              <w:rPr>
                <w:rFonts w:ascii="Arial" w:hAnsi="Arial" w:cs="Arial"/>
                <w:spacing w:val="-3"/>
                <w:sz w:val="22"/>
                <w:szCs w:val="22"/>
              </w:rPr>
              <w:t>£19,241 - £23,201 per</w:t>
            </w:r>
            <w:r w:rsidRPr="00255FDF">
              <w:rPr>
                <w:rFonts w:ascii="Arial" w:hAnsi="Arial" w:cs="Arial"/>
                <w:spacing w:val="-3"/>
                <w:sz w:val="22"/>
                <w:szCs w:val="22"/>
              </w:rPr>
              <w:t xml:space="preserve"> annum, pro rata,</w:t>
            </w:r>
          </w:p>
          <w:p w:rsidRPr="00255FDF" w:rsidR="007C2930" w:rsidP="007C2930" w:rsidRDefault="007C2930" w14:paraId="15B77B4B" w14:textId="77777777">
            <w:pPr>
              <w:suppressAutoHyphens/>
              <w:jc w:val="center"/>
              <w:rPr>
                <w:rFonts w:ascii="Arial" w:hAnsi="Arial" w:cs="Arial"/>
                <w:spacing w:val="-3"/>
                <w:sz w:val="22"/>
                <w:szCs w:val="22"/>
              </w:rPr>
            </w:pPr>
            <w:r w:rsidRPr="00255FDF">
              <w:rPr>
                <w:rFonts w:ascii="Arial" w:hAnsi="Arial" w:cs="Arial"/>
                <w:spacing w:val="-3"/>
                <w:sz w:val="22"/>
                <w:szCs w:val="22"/>
              </w:rPr>
              <w:t>relating to qualifications and experience</w:t>
            </w:r>
          </w:p>
          <w:p w:rsidRPr="00255FDF" w:rsidR="007C2930" w:rsidP="007C2930" w:rsidRDefault="007C2930" w14:paraId="3B01BBE6" w14:textId="77777777">
            <w:pPr>
              <w:suppressAutoHyphens/>
              <w:jc w:val="center"/>
              <w:rPr>
                <w:rFonts w:ascii="Arial" w:hAnsi="Arial" w:cs="Arial"/>
                <w:spacing w:val="-3"/>
                <w:sz w:val="22"/>
                <w:szCs w:val="22"/>
              </w:rPr>
            </w:pPr>
          </w:p>
        </w:tc>
        <w:tc>
          <w:tcPr>
            <w:tcW w:w="4621" w:type="dxa"/>
            <w:gridSpan w:val="2"/>
            <w:tcBorders>
              <w:top w:val="single" w:color="auto" w:sz="6" w:space="0"/>
              <w:left w:val="nil"/>
              <w:bottom w:val="nil"/>
              <w:right w:val="single" w:color="auto" w:sz="6" w:space="0"/>
            </w:tcBorders>
            <w:tcMar/>
          </w:tcPr>
          <w:p w:rsidRPr="00255FDF" w:rsidR="007C2930" w:rsidP="007C2930" w:rsidRDefault="007C2930" w14:paraId="4C922B9F" w14:textId="77777777">
            <w:pPr>
              <w:suppressAutoHyphens/>
              <w:jc w:val="both"/>
              <w:rPr>
                <w:rFonts w:ascii="Arial" w:hAnsi="Arial" w:cs="Arial"/>
                <w:b/>
                <w:spacing w:val="-3"/>
                <w:sz w:val="22"/>
                <w:szCs w:val="22"/>
              </w:rPr>
            </w:pPr>
          </w:p>
          <w:p w:rsidRPr="00255FDF" w:rsidR="007C2930" w:rsidP="007C2930" w:rsidRDefault="007C2930" w14:paraId="1EA0403D" w14:textId="77777777">
            <w:pPr>
              <w:suppressAutoHyphens/>
              <w:jc w:val="center"/>
              <w:rPr>
                <w:rFonts w:ascii="Arial" w:hAnsi="Arial" w:cs="Arial"/>
                <w:spacing w:val="-3"/>
                <w:sz w:val="22"/>
                <w:szCs w:val="22"/>
              </w:rPr>
            </w:pPr>
            <w:r w:rsidRPr="00255FDF">
              <w:rPr>
                <w:rFonts w:ascii="Arial" w:hAnsi="Arial" w:cs="Arial"/>
                <w:spacing w:val="-3"/>
                <w:sz w:val="22"/>
                <w:szCs w:val="22"/>
              </w:rPr>
              <w:t>Local Government Pension Scheme</w:t>
            </w:r>
          </w:p>
          <w:p w:rsidRPr="00255FDF" w:rsidR="007C2930" w:rsidP="007C2930" w:rsidRDefault="007C2930" w14:paraId="04CD36F6" w14:textId="77777777">
            <w:pPr>
              <w:suppressAutoHyphens/>
              <w:jc w:val="center"/>
              <w:rPr>
                <w:rFonts w:ascii="Arial" w:hAnsi="Arial" w:cs="Arial"/>
                <w:spacing w:val="-3"/>
                <w:sz w:val="22"/>
                <w:szCs w:val="22"/>
              </w:rPr>
            </w:pPr>
            <w:r w:rsidRPr="00255FDF">
              <w:rPr>
                <w:rFonts w:ascii="Arial" w:hAnsi="Arial" w:cs="Arial"/>
                <w:spacing w:val="-3"/>
                <w:sz w:val="22"/>
                <w:szCs w:val="22"/>
              </w:rPr>
              <w:t xml:space="preserve">26 days holiday rising to 31 days pro rata following 5 years’ service to include up to 5 days to be taken between Christmas and New Year at the direction of the </w:t>
            </w:r>
            <w:proofErr w:type="gramStart"/>
            <w:r w:rsidRPr="00255FDF">
              <w:rPr>
                <w:rFonts w:ascii="Arial" w:hAnsi="Arial" w:cs="Arial"/>
                <w:spacing w:val="-3"/>
                <w:sz w:val="22"/>
                <w:szCs w:val="22"/>
              </w:rPr>
              <w:t>Principal</w:t>
            </w:r>
            <w:proofErr w:type="gramEnd"/>
            <w:r w:rsidRPr="00255FDF">
              <w:rPr>
                <w:rFonts w:ascii="Arial" w:hAnsi="Arial" w:cs="Arial"/>
                <w:spacing w:val="-3"/>
                <w:sz w:val="22"/>
                <w:szCs w:val="22"/>
              </w:rPr>
              <w:t>, plus pro rata Bank Holidays.</w:t>
            </w:r>
          </w:p>
          <w:p w:rsidRPr="00255FDF" w:rsidR="007C2930" w:rsidP="007C2930" w:rsidRDefault="007C2930" w14:paraId="4FC223D4" w14:textId="77777777">
            <w:pPr>
              <w:suppressAutoHyphens/>
              <w:jc w:val="center"/>
              <w:rPr>
                <w:rFonts w:ascii="Arial" w:hAnsi="Arial" w:cs="Arial"/>
                <w:spacing w:val="-3"/>
                <w:sz w:val="22"/>
                <w:szCs w:val="22"/>
              </w:rPr>
            </w:pPr>
          </w:p>
        </w:tc>
      </w:tr>
      <w:tr w:rsidRPr="002B100F" w:rsidR="008F60E4" w:rsidTr="079E1015" w14:paraId="1759C9CD"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8F60E4" w:rsidP="008F60E4" w:rsidRDefault="008F60E4" w14:paraId="2A99FE8B" w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8F60E4" w:rsidP="008F60E4" w:rsidRDefault="008F60E4" w14:paraId="70C6D802" w14:textId="77777777">
            <w:pPr>
              <w:suppressAutoHyphens/>
              <w:rPr>
                <w:rFonts w:ascii="Arial" w:hAnsi="Arial" w:cs="Arial"/>
                <w:spacing w:val="-3"/>
              </w:rPr>
            </w:pPr>
            <w:r w:rsidRPr="002B100F">
              <w:rPr>
                <w:rFonts w:ascii="Arial" w:hAnsi="Arial" w:cs="Arial"/>
                <w:b/>
                <w:spacing w:val="-3"/>
              </w:rPr>
              <w:t>LINE MANAGER FOR</w:t>
            </w:r>
          </w:p>
        </w:tc>
      </w:tr>
      <w:tr w:rsidRPr="0093183D" w:rsidR="007C2930" w:rsidTr="079E1015" w14:paraId="1C0DAEEF" w14:textId="77777777">
        <w:tc>
          <w:tcPr>
            <w:tcW w:w="4621" w:type="dxa"/>
            <w:tcBorders>
              <w:top w:val="single" w:color="auto" w:sz="6" w:space="0"/>
              <w:left w:val="single" w:color="auto" w:sz="6" w:space="0"/>
              <w:bottom w:val="single" w:color="auto" w:sz="6" w:space="0"/>
              <w:right w:val="single" w:color="auto" w:sz="6" w:space="0"/>
            </w:tcBorders>
            <w:tcMar/>
          </w:tcPr>
          <w:p w:rsidRPr="0093183D" w:rsidR="007C2930" w:rsidP="007C2930" w:rsidRDefault="007C2930" w14:paraId="6A9F87B9" w14:textId="77777777">
            <w:pPr>
              <w:suppressAutoHyphens/>
              <w:jc w:val="center"/>
              <w:rPr>
                <w:rFonts w:ascii="Arial" w:hAnsi="Arial" w:cs="Arial"/>
                <w:spacing w:val="-3"/>
              </w:rPr>
            </w:pPr>
          </w:p>
          <w:p w:rsidRPr="00255FDF" w:rsidR="007C2930" w:rsidP="007C2930" w:rsidRDefault="00AC142F" w14:paraId="0526C4A3" w14:textId="1894A47E">
            <w:pPr>
              <w:suppressAutoHyphens/>
              <w:jc w:val="center"/>
              <w:rPr>
                <w:rFonts w:ascii="Arial" w:hAnsi="Arial" w:cs="Arial"/>
                <w:spacing w:val="-3"/>
                <w:sz w:val="22"/>
                <w:szCs w:val="22"/>
              </w:rPr>
            </w:pPr>
            <w:r w:rsidR="00AC142F">
              <w:rPr>
                <w:rFonts w:ascii="Arial" w:hAnsi="Arial" w:cs="Arial"/>
                <w:spacing w:val="-3"/>
                <w:sz w:val="22"/>
                <w:szCs w:val="22"/>
              </w:rPr>
              <w:t xml:space="preserve">Assistant </w:t>
            </w:r>
            <w:r w:rsidR="2A747B36">
              <w:rPr>
                <w:rFonts w:ascii="Arial" w:hAnsi="Arial" w:cs="Arial"/>
                <w:spacing w:val="-3"/>
                <w:sz w:val="22"/>
                <w:szCs w:val="22"/>
              </w:rPr>
              <w:t>Head</w:t>
            </w:r>
            <w:r w:rsidR="00AC142F">
              <w:rPr>
                <w:rFonts w:ascii="Arial" w:hAnsi="Arial" w:cs="Arial"/>
                <w:spacing w:val="-3"/>
                <w:sz w:val="22"/>
                <w:szCs w:val="22"/>
              </w:rPr>
              <w:t xml:space="preserve"> - Liverpool</w:t>
            </w:r>
          </w:p>
          <w:p w:rsidRPr="0093183D" w:rsidR="007C2930" w:rsidP="007C2930" w:rsidRDefault="007C2930" w14:paraId="3B52616E" w14:textId="77777777">
            <w:pPr>
              <w:suppressAutoHyphens/>
              <w:jc w:val="center"/>
              <w:rPr>
                <w:rFonts w:ascii="Arial" w:hAnsi="Arial" w:cs="Arial"/>
                <w:spacing w:val="-3"/>
              </w:rPr>
            </w:pPr>
          </w:p>
        </w:tc>
        <w:tc>
          <w:tcPr>
            <w:tcW w:w="4621" w:type="dxa"/>
            <w:gridSpan w:val="2"/>
            <w:tcBorders>
              <w:top w:val="single" w:color="auto" w:sz="6" w:space="0"/>
              <w:left w:val="nil"/>
              <w:bottom w:val="single" w:color="auto" w:sz="6" w:space="0"/>
              <w:right w:val="single" w:color="auto" w:sz="6" w:space="0"/>
            </w:tcBorders>
            <w:tcMar/>
          </w:tcPr>
          <w:p w:rsidRPr="0093183D" w:rsidR="007C2930" w:rsidP="007C2930" w:rsidRDefault="007C2930" w14:paraId="627085FC" w14:textId="77777777">
            <w:pPr>
              <w:suppressAutoHyphens/>
              <w:jc w:val="center"/>
              <w:rPr>
                <w:rFonts w:ascii="Arial" w:hAnsi="Arial" w:cs="Arial"/>
                <w:spacing w:val="-3"/>
              </w:rPr>
            </w:pPr>
          </w:p>
          <w:p w:rsidRPr="0093183D" w:rsidR="007C2930" w:rsidP="007C2930" w:rsidRDefault="007C2930" w14:paraId="11D10A43" w14:textId="77777777">
            <w:pPr>
              <w:suppressAutoHyphens/>
              <w:jc w:val="center"/>
              <w:rPr>
                <w:rFonts w:ascii="Arial" w:hAnsi="Arial" w:cs="Arial"/>
                <w:spacing w:val="-3"/>
              </w:rPr>
            </w:pPr>
            <w:r>
              <w:rPr>
                <w:rFonts w:ascii="Arial" w:hAnsi="Arial" w:cs="Arial"/>
                <w:spacing w:val="-3"/>
              </w:rPr>
              <w:t>N/A</w:t>
            </w:r>
          </w:p>
          <w:p w:rsidRPr="0093183D" w:rsidR="007C2930" w:rsidP="007C2930" w:rsidRDefault="007C2930" w14:paraId="1B836D88" w14:textId="77777777">
            <w:pPr>
              <w:suppressAutoHyphens/>
              <w:jc w:val="center"/>
              <w:rPr>
                <w:rFonts w:ascii="Arial" w:hAnsi="Arial" w:cs="Arial"/>
                <w:spacing w:val="-3"/>
              </w:rPr>
            </w:pPr>
          </w:p>
        </w:tc>
      </w:tr>
      <w:tr w:rsidRPr="002B100F" w:rsidR="008F60E4" w:rsidTr="079E1015" w14:paraId="2369B7CA" w14:textId="77777777">
        <w:tc>
          <w:tcPr>
            <w:tcW w:w="9242" w:type="dxa"/>
            <w:gridSpan w:val="3"/>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8F60E4" w:rsidP="008F60E4" w:rsidRDefault="008F60E4" w14:paraId="53FCC6F6"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8F60E4" w:rsidTr="079E1015" w14:paraId="4280F95F" w14:textId="77777777">
        <w:tc>
          <w:tcPr>
            <w:tcW w:w="9242" w:type="dxa"/>
            <w:gridSpan w:val="3"/>
            <w:tcBorders>
              <w:top w:val="single" w:color="auto" w:sz="6" w:space="0"/>
              <w:left w:val="single" w:color="auto" w:sz="6" w:space="0"/>
              <w:bottom w:val="nil"/>
              <w:right w:val="single" w:color="auto" w:sz="6" w:space="0"/>
            </w:tcBorders>
            <w:tcMar/>
          </w:tcPr>
          <w:p w:rsidRPr="00E73EB4" w:rsidR="008F60E4" w:rsidP="008F60E4" w:rsidRDefault="008F60E4" w14:paraId="29BC93DB" w14:textId="77777777">
            <w:pPr>
              <w:autoSpaceDE w:val="0"/>
              <w:autoSpaceDN w:val="0"/>
              <w:adjustRightInd w:val="0"/>
              <w:rPr>
                <w:rFonts w:ascii="Arial" w:hAnsi="Arial" w:cs="Arial"/>
                <w:spacing w:val="-3"/>
                <w:sz w:val="16"/>
                <w:szCs w:val="16"/>
              </w:rPr>
            </w:pPr>
          </w:p>
        </w:tc>
      </w:tr>
      <w:tr w:rsidRPr="002B100F" w:rsidR="00D418E0" w:rsidTr="079E1015" w14:paraId="2FFD257B" w14:textId="77777777">
        <w:tc>
          <w:tcPr>
            <w:tcW w:w="9242" w:type="dxa"/>
            <w:gridSpan w:val="3"/>
            <w:tcBorders>
              <w:top w:val="nil"/>
              <w:left w:val="single" w:color="auto" w:sz="6" w:space="0"/>
              <w:bottom w:val="nil"/>
              <w:right w:val="single" w:color="auto" w:sz="6" w:space="0"/>
            </w:tcBorders>
            <w:tcMar/>
          </w:tcPr>
          <w:p w:rsidRPr="00D418E0" w:rsidR="00D418E0" w:rsidP="00D418E0" w:rsidRDefault="00D418E0" w14:paraId="68EB8FEB" w14:textId="2D46AE41">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To provide an effective schools liaison service, promoting the College and its courses to learners at feeder schools, sixth forms</w:t>
            </w:r>
            <w:r w:rsidR="00AC142F">
              <w:rPr>
                <w:rFonts w:ascii="Arial" w:hAnsi="Arial" w:cs="Arial"/>
                <w:sz w:val="22"/>
                <w:szCs w:val="22"/>
              </w:rPr>
              <w:t>,</w:t>
            </w:r>
            <w:r w:rsidRPr="00EB0996">
              <w:rPr>
                <w:rFonts w:ascii="Arial" w:hAnsi="Arial" w:cs="Arial"/>
                <w:sz w:val="22"/>
                <w:szCs w:val="22"/>
              </w:rPr>
              <w:t xml:space="preserve"> </w:t>
            </w:r>
            <w:proofErr w:type="gramStart"/>
            <w:r w:rsidRPr="00EB0996">
              <w:rPr>
                <w:rFonts w:ascii="Arial" w:hAnsi="Arial" w:cs="Arial"/>
                <w:sz w:val="22"/>
                <w:szCs w:val="22"/>
              </w:rPr>
              <w:t>colleges</w:t>
            </w:r>
            <w:proofErr w:type="gramEnd"/>
            <w:r w:rsidR="00AC142F">
              <w:rPr>
                <w:rFonts w:ascii="Arial" w:hAnsi="Arial" w:cs="Arial"/>
                <w:sz w:val="22"/>
                <w:szCs w:val="22"/>
              </w:rPr>
              <w:t xml:space="preserve"> and community groups</w:t>
            </w:r>
            <w:r w:rsidRPr="00EB0996">
              <w:rPr>
                <w:rFonts w:ascii="Arial" w:hAnsi="Arial" w:cs="Arial"/>
                <w:sz w:val="22"/>
                <w:szCs w:val="22"/>
              </w:rPr>
              <w:t xml:space="preserve"> </w:t>
            </w:r>
            <w:r w:rsidR="00AC142F">
              <w:rPr>
                <w:rFonts w:ascii="Arial" w:hAnsi="Arial" w:cs="Arial"/>
                <w:sz w:val="22"/>
                <w:szCs w:val="22"/>
              </w:rPr>
              <w:t xml:space="preserve">with a specific focus on Liverpool City Region and Warrington. </w:t>
            </w:r>
          </w:p>
        </w:tc>
      </w:tr>
      <w:tr w:rsidRPr="002B100F" w:rsidR="00D418E0" w:rsidTr="079E1015" w14:paraId="440260BA" w14:textId="77777777">
        <w:tc>
          <w:tcPr>
            <w:tcW w:w="9242" w:type="dxa"/>
            <w:gridSpan w:val="3"/>
            <w:tcBorders>
              <w:top w:val="nil"/>
              <w:left w:val="single" w:color="auto" w:sz="6" w:space="0"/>
              <w:bottom w:val="nil"/>
              <w:right w:val="single" w:color="auto" w:sz="6" w:space="0"/>
            </w:tcBorders>
            <w:tcMar/>
          </w:tcPr>
          <w:p w:rsidRPr="002B100F" w:rsidR="00D418E0" w:rsidP="008F60E4" w:rsidRDefault="00D418E0" w14:paraId="1D93A3DF" w14:textId="77777777">
            <w:pPr>
              <w:autoSpaceDE w:val="0"/>
              <w:autoSpaceDN w:val="0"/>
              <w:adjustRightInd w:val="0"/>
              <w:rPr>
                <w:rFonts w:ascii="Arial" w:hAnsi="Arial" w:cs="Arial"/>
                <w:spacing w:val="-3"/>
              </w:rPr>
            </w:pPr>
          </w:p>
        </w:tc>
      </w:tr>
      <w:tr w:rsidRPr="002B100F" w:rsidR="000534B0" w:rsidTr="079E1015" w14:paraId="4B4C009E" w14:textId="77777777">
        <w:tc>
          <w:tcPr>
            <w:tcW w:w="9242" w:type="dxa"/>
            <w:gridSpan w:val="3"/>
            <w:tcBorders>
              <w:top w:val="nil"/>
              <w:left w:val="single" w:color="auto" w:sz="6" w:space="0"/>
              <w:bottom w:val="nil"/>
              <w:right w:val="single" w:color="auto" w:sz="6" w:space="0"/>
            </w:tcBorders>
            <w:tcMar/>
          </w:tcPr>
          <w:p w:rsidR="000534B0" w:rsidP="000534B0" w:rsidRDefault="000534B0" w14:paraId="10B84267" w14:textId="77777777">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 xml:space="preserve">Assist the </w:t>
            </w:r>
            <w:r w:rsidR="00AC142F">
              <w:rPr>
                <w:rFonts w:ascii="Arial" w:hAnsi="Arial" w:cs="Arial"/>
                <w:sz w:val="22"/>
                <w:szCs w:val="22"/>
              </w:rPr>
              <w:t xml:space="preserve">wider </w:t>
            </w:r>
            <w:r w:rsidRPr="00EB0996">
              <w:rPr>
                <w:rFonts w:ascii="Arial" w:hAnsi="Arial" w:cs="Arial"/>
                <w:sz w:val="22"/>
                <w:szCs w:val="22"/>
              </w:rPr>
              <w:t>Schools team in the co-ordination and staffing of schools and careers events internally and externally</w:t>
            </w:r>
            <w:r w:rsidR="00AC142F">
              <w:rPr>
                <w:rFonts w:ascii="Arial" w:hAnsi="Arial" w:cs="Arial"/>
                <w:sz w:val="22"/>
                <w:szCs w:val="22"/>
              </w:rPr>
              <w:t xml:space="preserve"> across the </w:t>
            </w:r>
            <w:proofErr w:type="gramStart"/>
            <w:r w:rsidR="00AC142F">
              <w:rPr>
                <w:rFonts w:ascii="Arial" w:hAnsi="Arial" w:cs="Arial"/>
                <w:sz w:val="22"/>
                <w:szCs w:val="22"/>
              </w:rPr>
              <w:t>North West</w:t>
            </w:r>
            <w:proofErr w:type="gramEnd"/>
            <w:r w:rsidRPr="00EB0996">
              <w:rPr>
                <w:rFonts w:ascii="Arial" w:hAnsi="Arial" w:cs="Arial"/>
                <w:sz w:val="22"/>
                <w:szCs w:val="22"/>
              </w:rPr>
              <w:t>, maintaining efficient and effective records.</w:t>
            </w:r>
          </w:p>
          <w:p w:rsidR="00AC142F" w:rsidP="000534B0" w:rsidRDefault="00AC142F" w14:paraId="08FEAD30" w14:textId="77777777">
            <w:pPr>
              <w:tabs>
                <w:tab w:val="left" w:pos="360"/>
              </w:tabs>
              <w:suppressAutoHyphens/>
              <w:spacing w:line="228" w:lineRule="auto"/>
              <w:jc w:val="both"/>
              <w:rPr>
                <w:rFonts w:ascii="Arial" w:hAnsi="Arial" w:cs="Arial"/>
                <w:sz w:val="22"/>
                <w:szCs w:val="22"/>
              </w:rPr>
            </w:pPr>
          </w:p>
          <w:p w:rsidRPr="007C2930" w:rsidR="00AC142F" w:rsidP="000534B0" w:rsidRDefault="00AC142F" w14:paraId="2A459AAF" w14:textId="183B4D93">
            <w:pPr>
              <w:tabs>
                <w:tab w:val="left" w:pos="360"/>
              </w:tabs>
              <w:suppressAutoHyphens/>
              <w:spacing w:line="228" w:lineRule="auto"/>
              <w:jc w:val="both"/>
              <w:rPr>
                <w:rFonts w:ascii="Arial" w:hAnsi="Arial" w:cs="Arial"/>
                <w:sz w:val="22"/>
                <w:szCs w:val="22"/>
              </w:rPr>
            </w:pPr>
            <w:r>
              <w:rPr>
                <w:rFonts w:ascii="Arial" w:hAnsi="Arial" w:cs="Arial"/>
                <w:sz w:val="22"/>
                <w:szCs w:val="22"/>
              </w:rPr>
              <w:t>To establish and maintain effective relationships with Liverpool-based community lead</w:t>
            </w:r>
            <w:r w:rsidR="00E73EB4">
              <w:rPr>
                <w:rFonts w:ascii="Arial" w:hAnsi="Arial" w:cs="Arial"/>
                <w:sz w:val="22"/>
                <w:szCs w:val="22"/>
              </w:rPr>
              <w:t>ers and groups to engage adult learners in a range of courses.</w:t>
            </w:r>
          </w:p>
        </w:tc>
      </w:tr>
      <w:tr w:rsidRPr="002B100F" w:rsidR="000534B0" w:rsidTr="079E1015" w14:paraId="1EFF961A" w14:textId="77777777">
        <w:tc>
          <w:tcPr>
            <w:tcW w:w="9242" w:type="dxa"/>
            <w:gridSpan w:val="3"/>
            <w:tcBorders>
              <w:top w:val="nil"/>
              <w:left w:val="single" w:color="auto" w:sz="6" w:space="0"/>
              <w:bottom w:val="nil"/>
              <w:right w:val="single" w:color="auto" w:sz="6" w:space="0"/>
            </w:tcBorders>
            <w:tcMar/>
          </w:tcPr>
          <w:p w:rsidRPr="002B100F" w:rsidR="000534B0" w:rsidP="000534B0" w:rsidRDefault="000534B0" w14:paraId="3DC08D75" w14:textId="77777777">
            <w:pPr>
              <w:autoSpaceDE w:val="0"/>
              <w:autoSpaceDN w:val="0"/>
              <w:adjustRightInd w:val="0"/>
              <w:rPr>
                <w:rFonts w:ascii="Arial" w:hAnsi="Arial" w:cs="Arial"/>
                <w:spacing w:val="-3"/>
              </w:rPr>
            </w:pPr>
          </w:p>
        </w:tc>
      </w:tr>
      <w:tr w:rsidRPr="002B100F" w:rsidR="000534B0" w:rsidTr="079E1015" w14:paraId="599C889F" w14:textId="77777777">
        <w:tc>
          <w:tcPr>
            <w:tcW w:w="9242" w:type="dxa"/>
            <w:gridSpan w:val="3"/>
            <w:tcBorders>
              <w:top w:val="nil"/>
              <w:left w:val="single" w:color="auto" w:sz="6" w:space="0"/>
              <w:bottom w:val="nil"/>
              <w:right w:val="single" w:color="auto" w:sz="6" w:space="0"/>
            </w:tcBorders>
            <w:tcMar/>
          </w:tcPr>
          <w:p w:rsidRPr="007C2930" w:rsidR="000534B0" w:rsidP="000534B0" w:rsidRDefault="000534B0" w14:paraId="4E2E19B1" w14:textId="77777777">
            <w:pPr>
              <w:tabs>
                <w:tab w:val="left" w:pos="360"/>
              </w:tabs>
              <w:suppressAutoHyphens/>
              <w:spacing w:line="228" w:lineRule="auto"/>
              <w:jc w:val="both"/>
              <w:rPr>
                <w:rFonts w:ascii="Arial" w:hAnsi="Arial" w:cs="Arial"/>
                <w:i/>
                <w:sz w:val="22"/>
                <w:szCs w:val="22"/>
              </w:rPr>
            </w:pPr>
            <w:r w:rsidRPr="00EB0996">
              <w:rPr>
                <w:rFonts w:ascii="Arial" w:hAnsi="Arial" w:cs="Arial"/>
                <w:sz w:val="22"/>
                <w:szCs w:val="22"/>
              </w:rPr>
              <w:t xml:space="preserve">To prepare materials for schools and careers events, attending these as required. </w:t>
            </w:r>
            <w:r w:rsidRPr="00EB0996">
              <w:rPr>
                <w:rFonts w:ascii="Arial" w:hAnsi="Arial" w:cs="Arial"/>
                <w:i/>
                <w:sz w:val="22"/>
                <w:szCs w:val="22"/>
              </w:rPr>
              <w:t xml:space="preserve">(This includes a range of daytime events, assembly presentations, evening events and some </w:t>
            </w:r>
            <w:r>
              <w:rPr>
                <w:rFonts w:ascii="Arial" w:hAnsi="Arial" w:cs="Arial"/>
                <w:i/>
                <w:sz w:val="22"/>
                <w:szCs w:val="22"/>
              </w:rPr>
              <w:t xml:space="preserve">promotional events at </w:t>
            </w:r>
            <w:r w:rsidRPr="00EB0996">
              <w:rPr>
                <w:rFonts w:ascii="Arial" w:hAnsi="Arial" w:cs="Arial"/>
                <w:i/>
                <w:sz w:val="22"/>
                <w:szCs w:val="22"/>
              </w:rPr>
              <w:t>weekends - at external venues locally and regionally.)</w:t>
            </w:r>
          </w:p>
        </w:tc>
      </w:tr>
      <w:tr w:rsidRPr="002B100F" w:rsidR="000534B0" w:rsidTr="079E1015" w14:paraId="4D87A5B6" w14:textId="77777777">
        <w:tc>
          <w:tcPr>
            <w:tcW w:w="9242" w:type="dxa"/>
            <w:gridSpan w:val="3"/>
            <w:tcBorders>
              <w:top w:val="nil"/>
              <w:left w:val="single" w:color="auto" w:sz="6" w:space="0"/>
              <w:bottom w:val="nil"/>
              <w:right w:val="single" w:color="auto" w:sz="6" w:space="0"/>
            </w:tcBorders>
            <w:tcMar/>
          </w:tcPr>
          <w:p w:rsidRPr="002B100F" w:rsidR="000534B0" w:rsidP="000534B0" w:rsidRDefault="000534B0" w14:paraId="65321620" w14:textId="77777777">
            <w:pPr>
              <w:autoSpaceDE w:val="0"/>
              <w:autoSpaceDN w:val="0"/>
              <w:adjustRightInd w:val="0"/>
              <w:rPr>
                <w:rFonts w:ascii="Arial" w:hAnsi="Arial" w:cs="Arial"/>
                <w:spacing w:val="-3"/>
              </w:rPr>
            </w:pPr>
          </w:p>
        </w:tc>
      </w:tr>
      <w:tr w:rsidRPr="002B100F" w:rsidR="000534B0" w:rsidTr="079E1015" w14:paraId="0E0C2908" w14:textId="77777777">
        <w:tc>
          <w:tcPr>
            <w:tcW w:w="9242" w:type="dxa"/>
            <w:gridSpan w:val="3"/>
            <w:tcBorders>
              <w:top w:val="nil"/>
              <w:left w:val="single" w:color="auto" w:sz="6" w:space="0"/>
              <w:bottom w:val="nil"/>
              <w:right w:val="single" w:color="auto" w:sz="6" w:space="0"/>
            </w:tcBorders>
            <w:tcMar/>
          </w:tcPr>
          <w:p w:rsidRPr="00EB0996" w:rsidR="000534B0" w:rsidP="000534B0" w:rsidRDefault="000534B0" w14:paraId="67ED1A05" w14:textId="138012DA">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To help co-ordinate school visits to</w:t>
            </w:r>
            <w:r w:rsidR="00E73EB4">
              <w:rPr>
                <w:rFonts w:ascii="Arial" w:hAnsi="Arial" w:cs="Arial"/>
                <w:sz w:val="22"/>
                <w:szCs w:val="22"/>
              </w:rPr>
              <w:t xml:space="preserve"> the Myerscough College campuses in Liverpool and Warrington</w:t>
            </w:r>
            <w:r w:rsidRPr="00EB0996">
              <w:rPr>
                <w:rFonts w:ascii="Arial" w:hAnsi="Arial" w:cs="Arial"/>
                <w:sz w:val="22"/>
                <w:szCs w:val="22"/>
              </w:rPr>
              <w:t>.</w:t>
            </w:r>
          </w:p>
        </w:tc>
      </w:tr>
      <w:tr w:rsidRPr="002B100F" w:rsidR="000534B0" w:rsidTr="079E1015" w14:paraId="180EE0EC" w14:textId="77777777">
        <w:tc>
          <w:tcPr>
            <w:tcW w:w="9242" w:type="dxa"/>
            <w:gridSpan w:val="3"/>
            <w:tcBorders>
              <w:top w:val="nil"/>
              <w:left w:val="single" w:color="auto" w:sz="6" w:space="0"/>
              <w:bottom w:val="nil"/>
              <w:right w:val="single" w:color="auto" w:sz="6" w:space="0"/>
            </w:tcBorders>
            <w:tcMar/>
          </w:tcPr>
          <w:p w:rsidRPr="00EB0996" w:rsidR="000534B0" w:rsidP="000534B0" w:rsidRDefault="000534B0" w14:paraId="038ECB03" w14:textId="77777777">
            <w:pPr>
              <w:tabs>
                <w:tab w:val="left" w:pos="360"/>
              </w:tabs>
              <w:suppressAutoHyphens/>
              <w:spacing w:line="228" w:lineRule="auto"/>
              <w:jc w:val="both"/>
              <w:rPr>
                <w:rFonts w:ascii="Arial" w:hAnsi="Arial" w:cs="Arial"/>
                <w:sz w:val="22"/>
                <w:szCs w:val="22"/>
              </w:rPr>
            </w:pPr>
          </w:p>
        </w:tc>
      </w:tr>
      <w:tr w:rsidRPr="002B100F" w:rsidR="000534B0" w:rsidTr="079E1015" w14:paraId="20243381" w14:textId="77777777">
        <w:tc>
          <w:tcPr>
            <w:tcW w:w="9242" w:type="dxa"/>
            <w:gridSpan w:val="3"/>
            <w:tcBorders>
              <w:top w:val="nil"/>
              <w:left w:val="single" w:color="auto" w:sz="6" w:space="0"/>
              <w:bottom w:val="nil"/>
              <w:right w:val="single" w:color="auto" w:sz="6" w:space="0"/>
            </w:tcBorders>
            <w:tcMar/>
          </w:tcPr>
          <w:p w:rsidRPr="00EB0996" w:rsidR="000534B0" w:rsidP="000534B0" w:rsidRDefault="000534B0" w14:paraId="0DD7855F" w14:textId="77777777">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To monitor the effectiveness and success of the College’s liaison service against agreed targets</w:t>
            </w:r>
            <w:r>
              <w:rPr>
                <w:rFonts w:ascii="Arial" w:hAnsi="Arial" w:cs="Arial"/>
                <w:sz w:val="22"/>
                <w:szCs w:val="22"/>
              </w:rPr>
              <w:t>.</w:t>
            </w:r>
          </w:p>
        </w:tc>
      </w:tr>
      <w:tr w:rsidRPr="002B100F" w:rsidR="000534B0" w:rsidTr="079E1015" w14:paraId="3A86E833" w14:textId="77777777">
        <w:tc>
          <w:tcPr>
            <w:tcW w:w="9242" w:type="dxa"/>
            <w:gridSpan w:val="3"/>
            <w:tcBorders>
              <w:top w:val="nil"/>
              <w:left w:val="single" w:color="auto" w:sz="6" w:space="0"/>
              <w:bottom w:val="single" w:color="auto" w:sz="6" w:space="0"/>
              <w:right w:val="single" w:color="auto" w:sz="6" w:space="0"/>
            </w:tcBorders>
            <w:tcMar/>
          </w:tcPr>
          <w:p w:rsidRPr="00E73EB4" w:rsidR="000534B0" w:rsidP="000534B0" w:rsidRDefault="000534B0" w14:paraId="27D892DD" w14:textId="77777777">
            <w:pPr>
              <w:autoSpaceDE w:val="0"/>
              <w:autoSpaceDN w:val="0"/>
              <w:adjustRightInd w:val="0"/>
              <w:rPr>
                <w:rFonts w:ascii="Arial" w:hAnsi="Arial" w:cs="Arial"/>
                <w:spacing w:val="-3"/>
                <w:sz w:val="16"/>
                <w:szCs w:val="16"/>
              </w:rPr>
            </w:pPr>
          </w:p>
        </w:tc>
      </w:tr>
      <w:tr w:rsidRPr="002B100F" w:rsidR="002233CF" w:rsidTr="079E1015" w14:paraId="3FB4E011"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space="0"/>
              <w:left w:val="single" w:color="000000" w:themeColor="text1" w:sz="4"/>
              <w:bottom w:val="single" w:color="000000" w:themeColor="text1" w:sz="4" w:space="0"/>
              <w:right w:val="single" w:color="000000" w:themeColor="text1" w:sz="4"/>
            </w:tcBorders>
            <w:shd w:val="clear" w:color="auto" w:fill="D9D9D9" w:themeFill="background1" w:themeFillShade="D9"/>
            <w:tcMar/>
          </w:tcPr>
          <w:p w:rsidRPr="00A63814" w:rsidR="002233CF" w:rsidP="00332927" w:rsidRDefault="002233CF" w14:paraId="211BB9D5" w14:textId="77777777">
            <w:pPr>
              <w:suppressAutoHyphens/>
              <w:ind w:left="540" w:hanging="540"/>
              <w:jc w:val="both"/>
              <w:rPr>
                <w:rFonts w:ascii="Arial" w:hAnsi="Arial" w:cs="Arial"/>
                <w:b/>
                <w:spacing w:val="-3"/>
              </w:rPr>
            </w:pPr>
            <w:r>
              <w:rPr>
                <w:rFonts w:ascii="Arial" w:hAnsi="Arial" w:cs="Arial"/>
                <w:b/>
                <w:spacing w:val="-3"/>
              </w:rPr>
              <w:lastRenderedPageBreak/>
              <w:t>DUTIES</w:t>
            </w:r>
          </w:p>
        </w:tc>
      </w:tr>
      <w:tr w:rsidRPr="002B100F" w:rsidR="007C2930" w:rsidTr="079E1015" w14:paraId="6971FF00"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8B7157" w:rsidR="007C2930" w:rsidP="007C2930" w:rsidRDefault="007C2930" w14:paraId="1904D527" w14:textId="77777777">
            <w:pPr>
              <w:pStyle w:val="paragraph"/>
              <w:spacing w:before="0" w:beforeAutospacing="0" w:after="0" w:afterAutospacing="0"/>
              <w:ind w:left="750"/>
              <w:textAlignment w:val="baseline"/>
              <w:rPr>
                <w:rStyle w:val="normaltextrun"/>
                <w:rFonts w:ascii="Arial" w:hAnsi="Arial" w:cs="Arial"/>
              </w:rPr>
            </w:pPr>
          </w:p>
        </w:tc>
      </w:tr>
      <w:tr w:rsidRPr="002B100F" w:rsidR="007C2930" w:rsidTr="079E1015" w14:paraId="047289B9"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EB0996" w:rsidR="007C2930" w:rsidP="007C2930" w:rsidRDefault="007C2930" w14:paraId="555087ED" w14:textId="4A9CED19">
            <w:pPr>
              <w:spacing w:line="228" w:lineRule="auto"/>
              <w:jc w:val="both"/>
              <w:rPr>
                <w:rFonts w:ascii="Arial" w:hAnsi="Arial" w:cs="Arial"/>
                <w:sz w:val="22"/>
                <w:szCs w:val="22"/>
              </w:rPr>
            </w:pPr>
            <w:r w:rsidRPr="00EB0996">
              <w:rPr>
                <w:rFonts w:ascii="Arial" w:hAnsi="Arial" w:cs="Arial"/>
                <w:sz w:val="22"/>
                <w:szCs w:val="22"/>
              </w:rPr>
              <w:t>To assist in the promotion the College and its courses to schools</w:t>
            </w:r>
            <w:r w:rsidR="00E73EB4">
              <w:rPr>
                <w:rFonts w:ascii="Arial" w:hAnsi="Arial" w:cs="Arial"/>
                <w:sz w:val="22"/>
                <w:szCs w:val="22"/>
              </w:rPr>
              <w:t>, community groups</w:t>
            </w:r>
            <w:r w:rsidRPr="00EB0996">
              <w:rPr>
                <w:rFonts w:ascii="Arial" w:hAnsi="Arial" w:cs="Arial"/>
                <w:sz w:val="22"/>
                <w:szCs w:val="22"/>
              </w:rPr>
              <w:t xml:space="preserve"> and related young people’s careers / advisory services including:</w:t>
            </w:r>
          </w:p>
          <w:p w:rsidRPr="00EB0996" w:rsidR="007C2930" w:rsidP="007C2930" w:rsidRDefault="007C2930" w14:paraId="0D7B82A4" w14:textId="77777777">
            <w:pPr>
              <w:spacing w:line="228" w:lineRule="auto"/>
              <w:jc w:val="both"/>
              <w:rPr>
                <w:rFonts w:ascii="Arial" w:hAnsi="Arial" w:cs="Arial"/>
                <w:spacing w:val="-3"/>
                <w:sz w:val="22"/>
                <w:szCs w:val="22"/>
              </w:rPr>
            </w:pPr>
          </w:p>
          <w:p w:rsidRPr="00EB0996" w:rsidR="007C2930" w:rsidP="007C2930" w:rsidRDefault="007C2930" w14:paraId="564F8480" w14:textId="2E4D1198">
            <w:pPr>
              <w:numPr>
                <w:ilvl w:val="0"/>
                <w:numId w:val="20"/>
              </w:numPr>
              <w:spacing w:line="228" w:lineRule="auto"/>
              <w:jc w:val="both"/>
              <w:rPr>
                <w:rFonts w:ascii="Arial" w:hAnsi="Arial" w:cs="Arial"/>
                <w:sz w:val="22"/>
                <w:szCs w:val="22"/>
              </w:rPr>
            </w:pPr>
            <w:r>
              <w:rPr>
                <w:rFonts w:ascii="Arial" w:hAnsi="Arial" w:cs="Arial"/>
                <w:sz w:val="22"/>
                <w:szCs w:val="22"/>
              </w:rPr>
              <w:t>Being proactive to d</w:t>
            </w:r>
            <w:r w:rsidRPr="00EB0996">
              <w:rPr>
                <w:rFonts w:ascii="Arial" w:hAnsi="Arial" w:cs="Arial"/>
                <w:sz w:val="22"/>
                <w:szCs w:val="22"/>
              </w:rPr>
              <w:t xml:space="preserve">evelop key </w:t>
            </w:r>
            <w:r>
              <w:rPr>
                <w:rFonts w:ascii="Arial" w:hAnsi="Arial" w:cs="Arial"/>
                <w:sz w:val="22"/>
                <w:szCs w:val="22"/>
              </w:rPr>
              <w:t xml:space="preserve">careers/progression </w:t>
            </w:r>
            <w:r w:rsidRPr="00EB0996">
              <w:rPr>
                <w:rFonts w:ascii="Arial" w:hAnsi="Arial" w:cs="Arial"/>
                <w:sz w:val="22"/>
                <w:szCs w:val="22"/>
              </w:rPr>
              <w:t xml:space="preserve">contacts </w:t>
            </w:r>
            <w:r>
              <w:rPr>
                <w:rFonts w:ascii="Arial" w:hAnsi="Arial" w:cs="Arial"/>
                <w:sz w:val="22"/>
                <w:szCs w:val="22"/>
              </w:rPr>
              <w:t>i</w:t>
            </w:r>
            <w:r w:rsidRPr="00EB0996">
              <w:rPr>
                <w:rFonts w:ascii="Arial" w:hAnsi="Arial" w:cs="Arial"/>
                <w:sz w:val="22"/>
                <w:szCs w:val="22"/>
              </w:rPr>
              <w:t>n local schools</w:t>
            </w:r>
            <w:r w:rsidR="00E73EB4">
              <w:rPr>
                <w:rFonts w:ascii="Arial" w:hAnsi="Arial" w:cs="Arial"/>
                <w:sz w:val="22"/>
                <w:szCs w:val="22"/>
              </w:rPr>
              <w:t>, community groups and</w:t>
            </w:r>
            <w:r w:rsidRPr="00EB0996">
              <w:rPr>
                <w:rFonts w:ascii="Arial" w:hAnsi="Arial" w:cs="Arial"/>
                <w:sz w:val="22"/>
                <w:szCs w:val="22"/>
              </w:rPr>
              <w:t xml:space="preserve"> advisory services.</w:t>
            </w:r>
          </w:p>
          <w:p w:rsidRPr="00EB0996" w:rsidR="007C2930" w:rsidP="007C2930" w:rsidRDefault="007C2930" w14:paraId="439B01CF" w14:textId="77777777">
            <w:pPr>
              <w:numPr>
                <w:ilvl w:val="0"/>
                <w:numId w:val="20"/>
              </w:numPr>
              <w:spacing w:line="228" w:lineRule="auto"/>
              <w:jc w:val="both"/>
              <w:rPr>
                <w:rFonts w:ascii="Arial" w:hAnsi="Arial" w:cs="Arial"/>
                <w:sz w:val="22"/>
                <w:szCs w:val="22"/>
              </w:rPr>
            </w:pPr>
            <w:r w:rsidRPr="00EB0996">
              <w:rPr>
                <w:rFonts w:ascii="Arial" w:hAnsi="Arial" w:cs="Arial"/>
                <w:bCs/>
                <w:sz w:val="22"/>
                <w:szCs w:val="22"/>
              </w:rPr>
              <w:t>A</w:t>
            </w:r>
            <w:r>
              <w:rPr>
                <w:rFonts w:ascii="Arial" w:hAnsi="Arial" w:cs="Arial"/>
                <w:sz w:val="22"/>
                <w:szCs w:val="22"/>
              </w:rPr>
              <w:t>ttend</w:t>
            </w:r>
            <w:r w:rsidRPr="00EB0996">
              <w:rPr>
                <w:rFonts w:ascii="Arial" w:hAnsi="Arial" w:cs="Arial"/>
                <w:sz w:val="22"/>
                <w:szCs w:val="22"/>
              </w:rPr>
              <w:t xml:space="preserve"> relevant careers / college progression events, including advisory sessions, </w:t>
            </w:r>
            <w:proofErr w:type="gramStart"/>
            <w:r w:rsidRPr="00EB0996">
              <w:rPr>
                <w:rFonts w:ascii="Arial" w:hAnsi="Arial" w:cs="Arial"/>
                <w:sz w:val="22"/>
                <w:szCs w:val="22"/>
              </w:rPr>
              <w:t>parents</w:t>
            </w:r>
            <w:proofErr w:type="gramEnd"/>
            <w:r w:rsidRPr="00EB0996">
              <w:rPr>
                <w:rFonts w:ascii="Arial" w:hAnsi="Arial" w:cs="Arial"/>
                <w:sz w:val="22"/>
                <w:szCs w:val="22"/>
              </w:rPr>
              <w:t xml:space="preserve"> evenings and ‘industry days’.</w:t>
            </w:r>
          </w:p>
          <w:p w:rsidRPr="00EB0996" w:rsidR="007C2930" w:rsidP="007C2930" w:rsidRDefault="007C2930" w14:paraId="2CA13DD7" w14:textId="77777777">
            <w:pPr>
              <w:numPr>
                <w:ilvl w:val="0"/>
                <w:numId w:val="20"/>
              </w:numPr>
              <w:spacing w:line="228" w:lineRule="auto"/>
              <w:jc w:val="both"/>
              <w:rPr>
                <w:rFonts w:ascii="Arial" w:hAnsi="Arial" w:cs="Arial"/>
                <w:b/>
                <w:bCs/>
                <w:sz w:val="22"/>
                <w:szCs w:val="22"/>
              </w:rPr>
            </w:pPr>
            <w:r w:rsidRPr="00EB0996">
              <w:rPr>
                <w:rFonts w:ascii="Arial" w:hAnsi="Arial" w:cs="Arial"/>
                <w:sz w:val="22"/>
                <w:szCs w:val="22"/>
              </w:rPr>
              <w:t>Communicat</w:t>
            </w:r>
            <w:r>
              <w:rPr>
                <w:rFonts w:ascii="Arial" w:hAnsi="Arial" w:cs="Arial"/>
                <w:sz w:val="22"/>
                <w:szCs w:val="22"/>
              </w:rPr>
              <w:t>e</w:t>
            </w:r>
            <w:r w:rsidRPr="00EB0996">
              <w:rPr>
                <w:rFonts w:ascii="Arial" w:hAnsi="Arial" w:cs="Arial"/>
                <w:sz w:val="22"/>
                <w:szCs w:val="22"/>
              </w:rPr>
              <w:t xml:space="preserve"> with school and other external partners as required</w:t>
            </w:r>
            <w:r w:rsidRPr="00EB0996">
              <w:rPr>
                <w:rFonts w:ascii="Arial" w:hAnsi="Arial" w:cs="Arial"/>
                <w:b/>
                <w:bCs/>
                <w:sz w:val="22"/>
                <w:szCs w:val="22"/>
              </w:rPr>
              <w:t>.</w:t>
            </w:r>
          </w:p>
          <w:p w:rsidRPr="00EB0996" w:rsidR="007C2930" w:rsidP="007C2930" w:rsidRDefault="007C2930" w14:paraId="40CE1A33" w14:textId="77777777">
            <w:pPr>
              <w:numPr>
                <w:ilvl w:val="0"/>
                <w:numId w:val="20"/>
              </w:numPr>
              <w:spacing w:line="228" w:lineRule="auto"/>
              <w:jc w:val="both"/>
              <w:rPr>
                <w:rFonts w:ascii="Arial" w:hAnsi="Arial" w:cs="Arial"/>
                <w:b/>
                <w:bCs/>
                <w:sz w:val="22"/>
                <w:szCs w:val="22"/>
              </w:rPr>
            </w:pPr>
            <w:r w:rsidRPr="00EB0996">
              <w:rPr>
                <w:rFonts w:ascii="Arial" w:hAnsi="Arial" w:cs="Arial"/>
                <w:sz w:val="22"/>
                <w:szCs w:val="22"/>
              </w:rPr>
              <w:t>A</w:t>
            </w:r>
            <w:r>
              <w:rPr>
                <w:rFonts w:ascii="Arial" w:hAnsi="Arial" w:cs="Arial"/>
                <w:sz w:val="22"/>
                <w:szCs w:val="22"/>
              </w:rPr>
              <w:t>ssist</w:t>
            </w:r>
            <w:r w:rsidRPr="00EB0996">
              <w:rPr>
                <w:rFonts w:ascii="Arial" w:hAnsi="Arial" w:cs="Arial"/>
                <w:sz w:val="22"/>
                <w:szCs w:val="22"/>
              </w:rPr>
              <w:t xml:space="preserve"> in the co-ordination of Taster Courses, Taster Days and </w:t>
            </w:r>
            <w:r>
              <w:rPr>
                <w:rFonts w:ascii="Arial" w:hAnsi="Arial" w:cs="Arial"/>
                <w:sz w:val="22"/>
                <w:szCs w:val="22"/>
              </w:rPr>
              <w:t>Course Advice Mornings</w:t>
            </w:r>
            <w:r w:rsidRPr="00EB0996">
              <w:rPr>
                <w:rFonts w:ascii="Arial" w:hAnsi="Arial" w:cs="Arial"/>
                <w:b/>
                <w:bCs/>
                <w:sz w:val="22"/>
                <w:szCs w:val="22"/>
              </w:rPr>
              <w:t>.</w:t>
            </w:r>
          </w:p>
          <w:p w:rsidRPr="00EB0996" w:rsidR="007C2930" w:rsidP="007C2930" w:rsidRDefault="007C2930" w14:paraId="3DD0001A" w14:textId="77777777">
            <w:pPr>
              <w:numPr>
                <w:ilvl w:val="0"/>
                <w:numId w:val="20"/>
              </w:numPr>
              <w:jc w:val="both"/>
              <w:rPr>
                <w:rFonts w:ascii="Arial" w:hAnsi="Arial" w:cs="Arial"/>
                <w:b/>
                <w:bCs/>
                <w:spacing w:val="-3"/>
                <w:sz w:val="22"/>
                <w:szCs w:val="22"/>
              </w:rPr>
            </w:pPr>
            <w:r w:rsidRPr="00EB0996">
              <w:rPr>
                <w:rFonts w:ascii="Arial" w:hAnsi="Arial" w:cs="Arial"/>
                <w:sz w:val="22"/>
                <w:szCs w:val="22"/>
              </w:rPr>
              <w:t>Participat</w:t>
            </w:r>
            <w:r>
              <w:rPr>
                <w:rFonts w:ascii="Arial" w:hAnsi="Arial" w:cs="Arial"/>
                <w:sz w:val="22"/>
                <w:szCs w:val="22"/>
              </w:rPr>
              <w:t>e</w:t>
            </w:r>
            <w:r w:rsidRPr="00EB0996">
              <w:rPr>
                <w:rFonts w:ascii="Arial" w:hAnsi="Arial" w:cs="Arial"/>
                <w:sz w:val="22"/>
                <w:szCs w:val="22"/>
              </w:rPr>
              <w:t xml:space="preserve"> in Career events at </w:t>
            </w:r>
            <w:proofErr w:type="gramStart"/>
            <w:r w:rsidRPr="00EB0996">
              <w:rPr>
                <w:rFonts w:ascii="Arial" w:hAnsi="Arial" w:cs="Arial"/>
                <w:sz w:val="22"/>
                <w:szCs w:val="22"/>
              </w:rPr>
              <w:t>College</w:t>
            </w:r>
            <w:proofErr w:type="gramEnd"/>
            <w:r w:rsidRPr="00EB0996">
              <w:rPr>
                <w:rFonts w:ascii="Arial" w:hAnsi="Arial" w:cs="Arial"/>
                <w:sz w:val="22"/>
                <w:szCs w:val="22"/>
              </w:rPr>
              <w:t xml:space="preserve"> and external venues.</w:t>
            </w:r>
          </w:p>
          <w:p w:rsidRPr="007C2930" w:rsidR="007C2930" w:rsidP="007C2930" w:rsidRDefault="007C2930" w14:paraId="6FA0BCA9" w14:textId="09BF6205">
            <w:pPr>
              <w:numPr>
                <w:ilvl w:val="0"/>
                <w:numId w:val="20"/>
              </w:numPr>
              <w:spacing w:line="228" w:lineRule="auto"/>
              <w:jc w:val="both"/>
              <w:rPr>
                <w:rStyle w:val="normaltextrun"/>
                <w:rFonts w:ascii="Arial" w:hAnsi="Arial" w:cs="Arial"/>
                <w:b/>
                <w:bCs/>
                <w:sz w:val="22"/>
                <w:szCs w:val="22"/>
              </w:rPr>
            </w:pPr>
            <w:r w:rsidRPr="00EB0996">
              <w:rPr>
                <w:rFonts w:ascii="Arial" w:hAnsi="Arial" w:cs="Arial"/>
                <w:sz w:val="22"/>
                <w:szCs w:val="22"/>
              </w:rPr>
              <w:t>Assist in the co-ordination and delivery of campus tours for visiting school</w:t>
            </w:r>
            <w:r w:rsidR="00E73EB4">
              <w:rPr>
                <w:rFonts w:ascii="Arial" w:hAnsi="Arial" w:cs="Arial"/>
                <w:sz w:val="22"/>
                <w:szCs w:val="22"/>
              </w:rPr>
              <w:t xml:space="preserve"> and community </w:t>
            </w:r>
            <w:r w:rsidRPr="00EB0996">
              <w:rPr>
                <w:rFonts w:ascii="Arial" w:hAnsi="Arial" w:cs="Arial"/>
                <w:sz w:val="22"/>
                <w:szCs w:val="22"/>
              </w:rPr>
              <w:t>groups</w:t>
            </w:r>
            <w:r w:rsidRPr="00EB0996">
              <w:rPr>
                <w:rFonts w:ascii="Arial" w:hAnsi="Arial" w:cs="Arial"/>
                <w:b/>
                <w:bCs/>
                <w:sz w:val="22"/>
                <w:szCs w:val="22"/>
              </w:rPr>
              <w:t>.</w:t>
            </w:r>
          </w:p>
        </w:tc>
      </w:tr>
      <w:tr w:rsidRPr="002B100F" w:rsidR="007C2930" w:rsidTr="079E1015" w14:paraId="3B80E8CD"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8B7157" w:rsidR="007C2930" w:rsidP="007C2930" w:rsidRDefault="007C2930" w14:paraId="391A2818" w14:textId="77777777">
            <w:pPr>
              <w:pStyle w:val="paragraph"/>
              <w:spacing w:before="0" w:beforeAutospacing="0" w:after="0" w:afterAutospacing="0"/>
              <w:ind w:left="750"/>
              <w:textAlignment w:val="baseline"/>
              <w:rPr>
                <w:rStyle w:val="normaltextrun"/>
                <w:rFonts w:ascii="Arial" w:hAnsi="Arial" w:cs="Arial"/>
              </w:rPr>
            </w:pPr>
          </w:p>
        </w:tc>
      </w:tr>
      <w:tr w:rsidRPr="002B100F" w:rsidR="007C2930" w:rsidTr="079E1015" w14:paraId="635E1570"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EB0996" w:rsidR="007C2930" w:rsidP="007C2930" w:rsidRDefault="007C2930" w14:paraId="5B6FD045" w14:textId="77777777">
            <w:pPr>
              <w:suppressAutoHyphens/>
              <w:spacing w:line="228" w:lineRule="auto"/>
              <w:jc w:val="both"/>
              <w:rPr>
                <w:rFonts w:ascii="Arial" w:hAnsi="Arial" w:cs="Arial"/>
                <w:sz w:val="22"/>
                <w:szCs w:val="22"/>
              </w:rPr>
            </w:pPr>
            <w:r w:rsidRPr="00EB0996">
              <w:rPr>
                <w:rFonts w:ascii="Arial" w:hAnsi="Arial" w:cs="Arial"/>
                <w:sz w:val="22"/>
                <w:szCs w:val="22"/>
              </w:rPr>
              <w:t xml:space="preserve">To assist the </w:t>
            </w:r>
            <w:proofErr w:type="gramStart"/>
            <w:r w:rsidRPr="00EB0996">
              <w:rPr>
                <w:rFonts w:ascii="Arial" w:hAnsi="Arial" w:cs="Arial"/>
                <w:sz w:val="22"/>
                <w:szCs w:val="22"/>
              </w:rPr>
              <w:t>Schools</w:t>
            </w:r>
            <w:proofErr w:type="gramEnd"/>
            <w:r w:rsidRPr="00EB0996">
              <w:rPr>
                <w:rFonts w:ascii="Arial" w:hAnsi="Arial" w:cs="Arial"/>
                <w:sz w:val="22"/>
                <w:szCs w:val="22"/>
              </w:rPr>
              <w:t xml:space="preserve"> team in the co-ordination of all schools and careers events internally and externally, maintaining efficient and effective records including:</w:t>
            </w:r>
          </w:p>
          <w:p w:rsidRPr="00EB0996" w:rsidR="007C2930" w:rsidP="007C2930" w:rsidRDefault="007C2930" w14:paraId="6B95D210" w14:textId="77777777">
            <w:pPr>
              <w:suppressAutoHyphens/>
              <w:spacing w:line="228" w:lineRule="auto"/>
              <w:jc w:val="both"/>
              <w:rPr>
                <w:rFonts w:ascii="Arial" w:hAnsi="Arial" w:cs="Arial"/>
                <w:sz w:val="22"/>
                <w:szCs w:val="22"/>
              </w:rPr>
            </w:pPr>
          </w:p>
          <w:p w:rsidR="007C2930" w:rsidP="007C2930" w:rsidRDefault="007C2930" w14:paraId="6DA89856" w14:textId="77777777">
            <w:pPr>
              <w:numPr>
                <w:ilvl w:val="0"/>
                <w:numId w:val="21"/>
              </w:numPr>
              <w:jc w:val="both"/>
              <w:rPr>
                <w:rFonts w:ascii="Arial" w:hAnsi="Arial" w:cs="Arial"/>
                <w:sz w:val="22"/>
                <w:szCs w:val="22"/>
              </w:rPr>
            </w:pPr>
            <w:r>
              <w:rPr>
                <w:rFonts w:ascii="Arial" w:hAnsi="Arial" w:cs="Arial"/>
                <w:sz w:val="22"/>
                <w:szCs w:val="22"/>
              </w:rPr>
              <w:t>Maintain database records of school contacts and liaison activity</w:t>
            </w:r>
          </w:p>
          <w:p w:rsidRPr="00EB0996" w:rsidR="007C2930" w:rsidP="007C2930" w:rsidRDefault="007C2930" w14:paraId="77E90410" w14:textId="77777777">
            <w:pPr>
              <w:numPr>
                <w:ilvl w:val="0"/>
                <w:numId w:val="21"/>
              </w:numPr>
              <w:jc w:val="both"/>
              <w:rPr>
                <w:rFonts w:ascii="Arial" w:hAnsi="Arial" w:cs="Arial"/>
                <w:sz w:val="22"/>
                <w:szCs w:val="22"/>
              </w:rPr>
            </w:pPr>
            <w:r w:rsidRPr="00EB0996">
              <w:rPr>
                <w:rFonts w:ascii="Arial" w:hAnsi="Arial" w:cs="Arial"/>
                <w:sz w:val="22"/>
                <w:szCs w:val="22"/>
              </w:rPr>
              <w:t>Assis</w:t>
            </w:r>
            <w:r>
              <w:rPr>
                <w:rFonts w:ascii="Arial" w:hAnsi="Arial" w:cs="Arial"/>
                <w:sz w:val="22"/>
                <w:szCs w:val="22"/>
              </w:rPr>
              <w:t>t</w:t>
            </w:r>
            <w:r w:rsidRPr="00EB0996">
              <w:rPr>
                <w:rFonts w:ascii="Arial" w:hAnsi="Arial" w:cs="Arial"/>
                <w:sz w:val="22"/>
                <w:szCs w:val="22"/>
              </w:rPr>
              <w:t xml:space="preserve"> with communications with Careers Servi</w:t>
            </w:r>
            <w:r>
              <w:rPr>
                <w:rFonts w:ascii="Arial" w:hAnsi="Arial" w:cs="Arial"/>
                <w:sz w:val="22"/>
                <w:szCs w:val="22"/>
              </w:rPr>
              <w:t>ces and other external partners.</w:t>
            </w:r>
          </w:p>
          <w:p w:rsidRPr="007C2930" w:rsidR="007C2930" w:rsidP="007C2930" w:rsidRDefault="007C2930" w14:paraId="414DDE83" w14:textId="77777777">
            <w:pPr>
              <w:numPr>
                <w:ilvl w:val="0"/>
                <w:numId w:val="21"/>
              </w:numPr>
              <w:jc w:val="both"/>
              <w:rPr>
                <w:rStyle w:val="normaltextrun"/>
                <w:rFonts w:ascii="Arial" w:hAnsi="Arial" w:cs="Arial"/>
                <w:sz w:val="22"/>
                <w:szCs w:val="22"/>
              </w:rPr>
            </w:pPr>
            <w:r w:rsidRPr="00EB0996">
              <w:rPr>
                <w:rFonts w:ascii="Arial" w:hAnsi="Arial" w:cs="Arial"/>
                <w:sz w:val="22"/>
                <w:szCs w:val="22"/>
              </w:rPr>
              <w:t>Assist with the organisation of Career Advisers open days and other events.</w:t>
            </w:r>
          </w:p>
        </w:tc>
      </w:tr>
      <w:tr w:rsidRPr="002B100F" w:rsidR="007C2930" w:rsidTr="079E1015" w14:paraId="047AD3BD"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8B7157" w:rsidR="007C2930" w:rsidP="007C2930" w:rsidRDefault="007C2930" w14:paraId="2B695F54" w14:textId="77777777">
            <w:pPr>
              <w:pStyle w:val="paragraph"/>
              <w:spacing w:before="0" w:beforeAutospacing="0" w:after="0" w:afterAutospacing="0"/>
              <w:textAlignment w:val="baseline"/>
              <w:rPr>
                <w:rStyle w:val="normaltextrun"/>
                <w:rFonts w:ascii="Arial" w:hAnsi="Arial" w:cs="Arial"/>
              </w:rPr>
            </w:pPr>
          </w:p>
        </w:tc>
      </w:tr>
      <w:tr w:rsidRPr="002B100F" w:rsidR="007C2930" w:rsidTr="079E1015" w14:paraId="6674339F"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EB0996" w:rsidR="007C2930" w:rsidP="007C2930" w:rsidRDefault="007C2930" w14:paraId="7719B24E" w14:textId="77777777">
            <w:pPr>
              <w:suppressAutoHyphens/>
              <w:spacing w:line="228" w:lineRule="auto"/>
              <w:jc w:val="both"/>
              <w:rPr>
                <w:rFonts w:ascii="Arial" w:hAnsi="Arial" w:cs="Arial"/>
                <w:sz w:val="22"/>
                <w:szCs w:val="22"/>
              </w:rPr>
            </w:pPr>
            <w:r w:rsidRPr="00EB0996">
              <w:rPr>
                <w:rFonts w:ascii="Arial" w:hAnsi="Arial" w:cs="Arial"/>
                <w:sz w:val="22"/>
                <w:szCs w:val="22"/>
              </w:rPr>
              <w:t>To prepare materials for schools and careers events, attending these as required. This includes a range of external venues locally and regionally including:</w:t>
            </w:r>
          </w:p>
          <w:p w:rsidRPr="00EB0996" w:rsidR="007C2930" w:rsidP="007C2930" w:rsidRDefault="007C2930" w14:paraId="2FDA4077" w14:textId="77777777">
            <w:pPr>
              <w:suppressAutoHyphens/>
              <w:spacing w:line="228" w:lineRule="auto"/>
              <w:jc w:val="both"/>
              <w:rPr>
                <w:rFonts w:ascii="Arial" w:hAnsi="Arial" w:cs="Arial"/>
                <w:spacing w:val="-3"/>
                <w:sz w:val="22"/>
                <w:szCs w:val="22"/>
              </w:rPr>
            </w:pPr>
          </w:p>
          <w:p w:rsidRPr="00EB0996" w:rsidR="007C2930" w:rsidP="007C2930" w:rsidRDefault="007C2930" w14:paraId="62E7DEE2" w14:textId="77777777">
            <w:pPr>
              <w:numPr>
                <w:ilvl w:val="0"/>
                <w:numId w:val="22"/>
              </w:numPr>
              <w:jc w:val="both"/>
              <w:rPr>
                <w:rFonts w:ascii="Arial" w:hAnsi="Arial" w:cs="Arial"/>
                <w:sz w:val="22"/>
                <w:szCs w:val="22"/>
              </w:rPr>
            </w:pPr>
            <w:r w:rsidRPr="00EB0996">
              <w:rPr>
                <w:rFonts w:ascii="Arial" w:hAnsi="Arial" w:cs="Arial"/>
                <w:sz w:val="22"/>
                <w:szCs w:val="22"/>
              </w:rPr>
              <w:t>C</w:t>
            </w:r>
            <w:r>
              <w:rPr>
                <w:rFonts w:ascii="Arial" w:hAnsi="Arial" w:cs="Arial"/>
                <w:sz w:val="22"/>
                <w:szCs w:val="22"/>
              </w:rPr>
              <w:t>ollate</w:t>
            </w:r>
            <w:r w:rsidRPr="00EB0996">
              <w:rPr>
                <w:rFonts w:ascii="Arial" w:hAnsi="Arial" w:cs="Arial"/>
                <w:sz w:val="22"/>
                <w:szCs w:val="22"/>
              </w:rPr>
              <w:t xml:space="preserve"> appropriate College literature for careers events</w:t>
            </w:r>
          </w:p>
          <w:p w:rsidRPr="007C2930" w:rsidR="007C2930" w:rsidP="007C2930" w:rsidRDefault="007C2930" w14:paraId="745E7324" w14:textId="77777777">
            <w:pPr>
              <w:numPr>
                <w:ilvl w:val="0"/>
                <w:numId w:val="22"/>
              </w:numPr>
              <w:suppressAutoHyphens/>
              <w:jc w:val="both"/>
              <w:rPr>
                <w:rFonts w:ascii="Arial" w:hAnsi="Arial" w:cs="Arial"/>
                <w:spacing w:val="-3"/>
                <w:sz w:val="22"/>
                <w:szCs w:val="22"/>
              </w:rPr>
            </w:pPr>
            <w:r w:rsidRPr="00EB0996">
              <w:rPr>
                <w:rFonts w:ascii="Arial" w:hAnsi="Arial" w:cs="Arial"/>
                <w:sz w:val="22"/>
                <w:szCs w:val="22"/>
              </w:rPr>
              <w:t>E</w:t>
            </w:r>
            <w:r>
              <w:rPr>
                <w:rFonts w:ascii="Arial" w:hAnsi="Arial" w:cs="Arial"/>
                <w:sz w:val="22"/>
                <w:szCs w:val="22"/>
              </w:rPr>
              <w:t>nsure</w:t>
            </w:r>
            <w:r w:rsidRPr="00EB0996">
              <w:rPr>
                <w:rFonts w:ascii="Arial" w:hAnsi="Arial" w:cs="Arial"/>
                <w:sz w:val="22"/>
                <w:szCs w:val="22"/>
              </w:rPr>
              <w:t xml:space="preserve"> appropriate materials for each event</w:t>
            </w:r>
          </w:p>
        </w:tc>
      </w:tr>
      <w:tr w:rsidRPr="002B100F" w:rsidR="007C2930" w:rsidTr="079E1015" w14:paraId="346BE290"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8B7157" w:rsidR="007C2930" w:rsidP="007C2930" w:rsidRDefault="007C2930" w14:paraId="12ED4B3B" w14:textId="77777777">
            <w:pPr>
              <w:pStyle w:val="paragraph"/>
              <w:spacing w:before="0" w:beforeAutospacing="0" w:after="0" w:afterAutospacing="0"/>
              <w:textAlignment w:val="baseline"/>
              <w:rPr>
                <w:rStyle w:val="normaltextrun"/>
                <w:rFonts w:ascii="Arial" w:hAnsi="Arial" w:cs="Arial"/>
              </w:rPr>
            </w:pPr>
          </w:p>
        </w:tc>
      </w:tr>
      <w:tr w:rsidRPr="002B100F" w:rsidR="007C2930" w:rsidTr="079E1015" w14:paraId="7E39D9CC"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007C2930" w:rsidP="007C2930" w:rsidRDefault="007C2930" w14:paraId="29DF76C5" w14:textId="77777777">
            <w:pPr>
              <w:suppressAutoHyphens/>
              <w:spacing w:line="228" w:lineRule="auto"/>
              <w:jc w:val="both"/>
              <w:rPr>
                <w:rFonts w:ascii="Arial" w:hAnsi="Arial" w:cs="Arial"/>
                <w:sz w:val="22"/>
                <w:szCs w:val="22"/>
              </w:rPr>
            </w:pPr>
            <w:r w:rsidRPr="00CC0A60">
              <w:rPr>
                <w:rFonts w:ascii="Arial" w:hAnsi="Arial" w:cs="Arial"/>
                <w:sz w:val="22"/>
                <w:szCs w:val="22"/>
              </w:rPr>
              <w:t>To help monitor the effectiveness and success of the College’s liaison service against agreed targets.</w:t>
            </w:r>
          </w:p>
          <w:p w:rsidR="007C2930" w:rsidP="007C2930" w:rsidRDefault="007C2930" w14:paraId="7CDC2FD7" w14:textId="77777777">
            <w:pPr>
              <w:suppressAutoHyphens/>
              <w:spacing w:line="228" w:lineRule="auto"/>
              <w:jc w:val="both"/>
              <w:rPr>
                <w:rFonts w:ascii="Arial" w:hAnsi="Arial" w:cs="Arial"/>
              </w:rPr>
            </w:pPr>
          </w:p>
          <w:p w:rsidRPr="00EB0996" w:rsidR="007C2930" w:rsidP="007C2930" w:rsidRDefault="007C2930" w14:paraId="262447DD" w14:textId="77777777">
            <w:pPr>
              <w:numPr>
                <w:ilvl w:val="0"/>
                <w:numId w:val="21"/>
              </w:numPr>
              <w:jc w:val="both"/>
              <w:rPr>
                <w:rFonts w:ascii="Arial" w:hAnsi="Arial" w:cs="Arial"/>
                <w:sz w:val="22"/>
                <w:szCs w:val="22"/>
              </w:rPr>
            </w:pPr>
            <w:r w:rsidRPr="00EB0996">
              <w:rPr>
                <w:rFonts w:ascii="Arial" w:hAnsi="Arial" w:cs="Arial"/>
                <w:sz w:val="22"/>
                <w:szCs w:val="22"/>
              </w:rPr>
              <w:t xml:space="preserve">To work </w:t>
            </w:r>
            <w:r>
              <w:rPr>
                <w:rFonts w:ascii="Arial" w:hAnsi="Arial" w:cs="Arial"/>
                <w:sz w:val="22"/>
                <w:szCs w:val="22"/>
              </w:rPr>
              <w:t xml:space="preserve">with the Admissions, Marketing </w:t>
            </w:r>
            <w:r w:rsidRPr="00EB0996">
              <w:rPr>
                <w:rFonts w:ascii="Arial" w:hAnsi="Arial" w:cs="Arial"/>
                <w:sz w:val="22"/>
                <w:szCs w:val="22"/>
              </w:rPr>
              <w:t>and Course Enquiries teams; monitoring application levels across subject areas, and from individual schools, during the academic year with a view to developing liaison activity in response to these trends.</w:t>
            </w:r>
          </w:p>
          <w:p w:rsidRPr="007C2930" w:rsidR="007C2930" w:rsidP="007C2930" w:rsidRDefault="007C2930" w14:paraId="58E5AD65" w14:textId="4A95544E">
            <w:pPr>
              <w:numPr>
                <w:ilvl w:val="0"/>
                <w:numId w:val="21"/>
              </w:numPr>
              <w:jc w:val="both"/>
              <w:rPr>
                <w:rFonts w:ascii="Arial" w:hAnsi="Arial" w:cs="Arial"/>
                <w:sz w:val="22"/>
                <w:szCs w:val="22"/>
              </w:rPr>
            </w:pPr>
            <w:r w:rsidRPr="00EB0996">
              <w:rPr>
                <w:rFonts w:ascii="Arial" w:hAnsi="Arial" w:cs="Arial"/>
                <w:sz w:val="22"/>
                <w:szCs w:val="22"/>
              </w:rPr>
              <w:t xml:space="preserve">To ensure feedback from schools </w:t>
            </w:r>
            <w:r w:rsidR="00E73EB4">
              <w:rPr>
                <w:rFonts w:ascii="Arial" w:hAnsi="Arial" w:cs="Arial"/>
                <w:sz w:val="22"/>
                <w:szCs w:val="22"/>
              </w:rPr>
              <w:t xml:space="preserve">and community groups </w:t>
            </w:r>
            <w:r w:rsidRPr="00EB0996">
              <w:rPr>
                <w:rFonts w:ascii="Arial" w:hAnsi="Arial" w:cs="Arial"/>
                <w:sz w:val="22"/>
                <w:szCs w:val="22"/>
              </w:rPr>
              <w:t>following visits is disseminated to the team and any appropriate action taken.</w:t>
            </w:r>
          </w:p>
        </w:tc>
      </w:tr>
      <w:tr w:rsidRPr="002B100F" w:rsidR="007C2930" w:rsidTr="079E1015" w14:paraId="2A083080"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8B7157" w:rsidR="007C2930" w:rsidP="007C2930" w:rsidRDefault="007C2930" w14:paraId="0C656CB6" w14:textId="77777777">
            <w:pPr>
              <w:pStyle w:val="paragraph"/>
              <w:spacing w:before="0" w:beforeAutospacing="0" w:after="0" w:afterAutospacing="0"/>
              <w:textAlignment w:val="baseline"/>
              <w:rPr>
                <w:rStyle w:val="normaltextrun"/>
                <w:rFonts w:ascii="Arial" w:hAnsi="Arial" w:cs="Arial"/>
              </w:rPr>
            </w:pPr>
          </w:p>
        </w:tc>
      </w:tr>
      <w:tr w:rsidRPr="002B100F" w:rsidR="007C2930" w:rsidTr="079E1015" w14:paraId="18776D2A"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7C2930" w:rsidP="007C2930" w:rsidRDefault="007C2930" w14:paraId="173962B0" w14:textId="77777777">
            <w:pPr>
              <w:pStyle w:val="Heading1"/>
              <w:jc w:val="left"/>
              <w:rPr>
                <w:b w:val="0"/>
                <w:sz w:val="22"/>
                <w:szCs w:val="22"/>
              </w:rPr>
            </w:pPr>
            <w:r w:rsidRPr="00255FDF">
              <w:rPr>
                <w:rFonts w:ascii="Arial" w:hAnsi="Arial" w:cs="Arial"/>
                <w:b w:val="0"/>
                <w:sz w:val="22"/>
                <w:szCs w:val="22"/>
                <w:u w:val="none"/>
              </w:rPr>
              <w:t>To co-ordinate school campus visit bookings including:</w:t>
            </w:r>
          </w:p>
          <w:p w:rsidRPr="00255FDF" w:rsidR="007C2930" w:rsidP="007C2930" w:rsidRDefault="007C2930" w14:paraId="0F8BB8A8" w14:textId="77777777">
            <w:pPr>
              <w:numPr>
                <w:ilvl w:val="0"/>
                <w:numId w:val="20"/>
              </w:numPr>
              <w:tabs>
                <w:tab w:val="clear" w:pos="530"/>
              </w:tabs>
              <w:jc w:val="both"/>
              <w:rPr>
                <w:rFonts w:ascii="Arial" w:hAnsi="Arial" w:cs="Arial"/>
                <w:sz w:val="22"/>
                <w:szCs w:val="22"/>
              </w:rPr>
            </w:pPr>
            <w:r w:rsidRPr="00255FDF">
              <w:rPr>
                <w:rFonts w:ascii="Arial" w:hAnsi="Arial" w:cs="Arial"/>
                <w:sz w:val="22"/>
                <w:szCs w:val="22"/>
              </w:rPr>
              <w:t xml:space="preserve">Co-ordinating bookings with visiting schools and </w:t>
            </w:r>
            <w:proofErr w:type="gramStart"/>
            <w:r w:rsidRPr="00255FDF">
              <w:rPr>
                <w:rFonts w:ascii="Arial" w:hAnsi="Arial" w:cs="Arial"/>
                <w:sz w:val="22"/>
                <w:szCs w:val="22"/>
              </w:rPr>
              <w:t>schools</w:t>
            </w:r>
            <w:proofErr w:type="gramEnd"/>
            <w:r w:rsidRPr="00255FDF">
              <w:rPr>
                <w:rFonts w:ascii="Arial" w:hAnsi="Arial" w:cs="Arial"/>
                <w:sz w:val="22"/>
                <w:szCs w:val="22"/>
              </w:rPr>
              <w:t xml:space="preserve"> liaison team staff (and where relevant other College staff)</w:t>
            </w:r>
          </w:p>
          <w:p w:rsidRPr="00255FDF" w:rsidR="00255FDF" w:rsidP="00255FDF" w:rsidRDefault="007C2930" w14:paraId="7E37B9C7" w14:textId="77777777">
            <w:pPr>
              <w:numPr>
                <w:ilvl w:val="0"/>
                <w:numId w:val="20"/>
              </w:numPr>
              <w:tabs>
                <w:tab w:val="clear" w:pos="530"/>
              </w:tabs>
              <w:jc w:val="both"/>
              <w:rPr>
                <w:sz w:val="22"/>
                <w:szCs w:val="22"/>
                <w:lang w:val="en-US"/>
              </w:rPr>
            </w:pPr>
            <w:r w:rsidRPr="00255FDF">
              <w:rPr>
                <w:rFonts w:ascii="Arial" w:hAnsi="Arial" w:cs="Arial"/>
                <w:sz w:val="22"/>
                <w:szCs w:val="22"/>
              </w:rPr>
              <w:t>Co-ordinating pre-visits</w:t>
            </w:r>
          </w:p>
          <w:p w:rsidRPr="00255FDF" w:rsidR="007C2930" w:rsidP="00255FDF" w:rsidRDefault="007C2930" w14:paraId="3ADF02B3" w14:textId="77777777">
            <w:pPr>
              <w:numPr>
                <w:ilvl w:val="0"/>
                <w:numId w:val="20"/>
              </w:numPr>
              <w:tabs>
                <w:tab w:val="clear" w:pos="530"/>
              </w:tabs>
              <w:jc w:val="both"/>
              <w:rPr>
                <w:sz w:val="22"/>
                <w:szCs w:val="22"/>
                <w:lang w:val="en-US"/>
              </w:rPr>
            </w:pPr>
            <w:r w:rsidRPr="00255FDF">
              <w:rPr>
                <w:rFonts w:ascii="Arial" w:hAnsi="Arial" w:cs="Arial"/>
                <w:sz w:val="22"/>
                <w:szCs w:val="22"/>
              </w:rPr>
              <w:t>Keeping up to date visit file</w:t>
            </w:r>
          </w:p>
        </w:tc>
      </w:tr>
      <w:tr w:rsidRPr="002B100F" w:rsidR="007C2930" w:rsidTr="079E1015" w14:paraId="7742F5FE"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8B7157" w:rsidR="007C2930" w:rsidP="007C2930" w:rsidRDefault="007C2930" w14:paraId="38A39975" w14:textId="77777777">
            <w:pPr>
              <w:pStyle w:val="paragraph"/>
              <w:spacing w:before="0" w:beforeAutospacing="0" w:after="0" w:afterAutospacing="0"/>
              <w:textAlignment w:val="baseline"/>
              <w:rPr>
                <w:rStyle w:val="normaltextrun"/>
                <w:rFonts w:ascii="Arial" w:hAnsi="Arial" w:cs="Arial"/>
              </w:rPr>
            </w:pPr>
          </w:p>
        </w:tc>
      </w:tr>
      <w:tr w:rsidRPr="002B100F" w:rsidR="007C2930" w:rsidTr="079E1015" w14:paraId="6C2C1925"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255FDF" w:rsidP="00255FDF" w:rsidRDefault="00255FDF" w14:paraId="5EE3FEF8" w14:textId="77777777">
            <w:pPr>
              <w:pStyle w:val="paragraph"/>
              <w:numPr>
                <w:ilvl w:val="0"/>
                <w:numId w:val="16"/>
              </w:numPr>
              <w:spacing w:before="0" w:beforeAutospacing="0" w:after="0" w:afterAutospacing="0"/>
              <w:textAlignment w:val="baseline"/>
              <w:rPr>
                <w:rStyle w:val="eop"/>
                <w:rFonts w:ascii="Arial" w:hAnsi="Arial" w:cs="Arial"/>
                <w:sz w:val="22"/>
                <w:szCs w:val="22"/>
              </w:rPr>
            </w:pPr>
            <w:proofErr w:type="gramStart"/>
            <w:r w:rsidRPr="00255FDF">
              <w:rPr>
                <w:rStyle w:val="normaltextrun"/>
                <w:rFonts w:ascii="Arial" w:hAnsi="Arial" w:cs="Arial"/>
                <w:sz w:val="22"/>
                <w:szCs w:val="22"/>
              </w:rPr>
              <w:t>You</w:t>
            </w:r>
            <w:proofErr w:type="gramEnd"/>
            <w:r w:rsidRPr="00255FDF">
              <w:rPr>
                <w:rStyle w:val="normaltextrun"/>
                <w:rFonts w:ascii="Arial" w:hAnsi="Arial" w:cs="Arial"/>
                <w:sz w:val="22"/>
                <w:szCs w:val="22"/>
              </w:rPr>
              <w:t> role model and promote the College values:</w:t>
            </w:r>
            <w:r w:rsidRPr="00255FDF">
              <w:rPr>
                <w:rStyle w:val="eop"/>
                <w:rFonts w:ascii="Arial" w:hAnsi="Arial" w:cs="Arial"/>
                <w:sz w:val="22"/>
                <w:szCs w:val="22"/>
              </w:rPr>
              <w:t> </w:t>
            </w:r>
            <w:r w:rsidRPr="00255FDF">
              <w:rPr>
                <w:rStyle w:val="normaltextrun"/>
                <w:rFonts w:ascii="Arial" w:hAnsi="Arial" w:cs="Arial"/>
                <w:sz w:val="22"/>
                <w:szCs w:val="22"/>
              </w:rPr>
              <w:t> </w:t>
            </w:r>
            <w:r w:rsidRPr="00255FDF">
              <w:rPr>
                <w:rStyle w:val="eop"/>
                <w:rFonts w:ascii="Arial" w:hAnsi="Arial" w:cs="Arial"/>
                <w:sz w:val="22"/>
                <w:szCs w:val="22"/>
              </w:rPr>
              <w:t> </w:t>
            </w:r>
          </w:p>
          <w:p w:rsidRPr="00255FDF" w:rsidR="00255FDF" w:rsidP="00255FDF" w:rsidRDefault="00255FDF" w14:paraId="6BB946EF" w14:textId="77777777">
            <w:pPr>
              <w:pStyle w:val="paragraph"/>
              <w:spacing w:before="0" w:beforeAutospacing="0" w:after="0" w:afterAutospacing="0"/>
              <w:ind w:left="750"/>
              <w:textAlignment w:val="baseline"/>
              <w:rPr>
                <w:rFonts w:ascii="Arial" w:hAnsi="Arial" w:cs="Arial"/>
                <w:sz w:val="22"/>
                <w:szCs w:val="22"/>
              </w:rPr>
            </w:pPr>
          </w:p>
          <w:p w:rsidRPr="00255FDF" w:rsidR="00255FDF" w:rsidP="00255FDF" w:rsidRDefault="00255FDF" w14:paraId="3DE32CAB"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color w:val="000000"/>
                <w:sz w:val="22"/>
                <w:szCs w:val="22"/>
              </w:rPr>
              <w:t>Learning - </w:t>
            </w:r>
            <w:r w:rsidRPr="00255FDF">
              <w:rPr>
                <w:rStyle w:val="normaltextrun"/>
                <w:rFonts w:ascii="Arial" w:hAnsi="Arial" w:cs="Arial"/>
                <w:color w:val="000000"/>
                <w:sz w:val="22"/>
                <w:szCs w:val="22"/>
              </w:rPr>
              <w:t>Our delivery will be high quality and innovative with students at the heart of decision making. </w:t>
            </w:r>
            <w:r w:rsidRPr="00255FDF">
              <w:rPr>
                <w:rStyle w:val="eop"/>
                <w:rFonts w:ascii="Arial" w:hAnsi="Arial" w:cs="Arial"/>
                <w:color w:val="000000"/>
                <w:sz w:val="22"/>
                <w:szCs w:val="22"/>
              </w:rPr>
              <w:t> </w:t>
            </w:r>
          </w:p>
          <w:p w:rsidRPr="00255FDF" w:rsidR="00255FDF" w:rsidP="00255FDF" w:rsidRDefault="00255FDF" w14:paraId="4F35810D"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sz w:val="22"/>
                <w:szCs w:val="22"/>
              </w:rPr>
              <w:t>People - </w:t>
            </w:r>
            <w:r w:rsidRPr="00255FDF">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255FDF">
              <w:rPr>
                <w:rStyle w:val="normaltextrun"/>
                <w:rFonts w:ascii="Arial" w:hAnsi="Arial" w:cs="Arial"/>
                <w:color w:val="000000"/>
                <w:sz w:val="22"/>
                <w:szCs w:val="22"/>
                <w:lang w:val="en-US"/>
              </w:rPr>
              <w:t>accountability</w:t>
            </w:r>
            <w:proofErr w:type="gramEnd"/>
            <w:r w:rsidRPr="00255FDF">
              <w:rPr>
                <w:rStyle w:val="normaltextrun"/>
                <w:rFonts w:ascii="Arial" w:hAnsi="Arial" w:cs="Arial"/>
                <w:color w:val="000000"/>
                <w:sz w:val="22"/>
                <w:szCs w:val="22"/>
                <w:lang w:val="en-US"/>
              </w:rPr>
              <w:t xml:space="preserve"> and teamwork.</w:t>
            </w:r>
            <w:r w:rsidRPr="00255FDF">
              <w:rPr>
                <w:rStyle w:val="normaltextrun"/>
                <w:rFonts w:ascii="Arial" w:hAnsi="Arial" w:cs="Arial"/>
                <w:color w:val="000000"/>
                <w:sz w:val="22"/>
                <w:szCs w:val="22"/>
              </w:rPr>
              <w:t> </w:t>
            </w:r>
            <w:r w:rsidRPr="00255FDF">
              <w:rPr>
                <w:rStyle w:val="eop"/>
                <w:rFonts w:ascii="Arial" w:hAnsi="Arial" w:cs="Arial"/>
                <w:color w:val="000000"/>
                <w:sz w:val="22"/>
                <w:szCs w:val="22"/>
              </w:rPr>
              <w:t> </w:t>
            </w:r>
          </w:p>
          <w:p w:rsidRPr="00255FDF" w:rsidR="00255FDF" w:rsidP="00255FDF" w:rsidRDefault="00255FDF" w14:paraId="52A49CE6"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sz w:val="22"/>
                <w:szCs w:val="22"/>
              </w:rPr>
              <w:t>Sustainability - </w:t>
            </w:r>
            <w:r w:rsidRPr="00255FDF">
              <w:rPr>
                <w:rStyle w:val="normaltextrun"/>
                <w:rFonts w:ascii="Arial" w:hAnsi="Arial" w:cs="Arial"/>
                <w:color w:val="000000"/>
                <w:sz w:val="22"/>
                <w:szCs w:val="22"/>
              </w:rPr>
              <w:t xml:space="preserve">We will provide a happy, healthy, safe, </w:t>
            </w:r>
            <w:proofErr w:type="gramStart"/>
            <w:r w:rsidRPr="00255FDF">
              <w:rPr>
                <w:rStyle w:val="normaltextrun"/>
                <w:rFonts w:ascii="Arial" w:hAnsi="Arial" w:cs="Arial"/>
                <w:color w:val="000000"/>
                <w:sz w:val="22"/>
                <w:szCs w:val="22"/>
              </w:rPr>
              <w:t>supportive</w:t>
            </w:r>
            <w:proofErr w:type="gramEnd"/>
            <w:r w:rsidRPr="00255FDF">
              <w:rPr>
                <w:rStyle w:val="normaltextrun"/>
                <w:rFonts w:ascii="Arial" w:hAnsi="Arial" w:cs="Arial"/>
                <w:color w:val="000000"/>
                <w:sz w:val="22"/>
                <w:szCs w:val="22"/>
              </w:rPr>
              <w:t xml:space="preserve"> and sustainable environment in which to live, work and study. </w:t>
            </w:r>
            <w:r w:rsidRPr="00255FDF">
              <w:rPr>
                <w:rStyle w:val="eop"/>
                <w:rFonts w:ascii="Arial" w:hAnsi="Arial" w:cs="Arial"/>
                <w:color w:val="000000"/>
                <w:sz w:val="22"/>
                <w:szCs w:val="22"/>
              </w:rPr>
              <w:t> </w:t>
            </w:r>
          </w:p>
          <w:p w:rsidRPr="00255FDF" w:rsidR="00255FDF" w:rsidP="00255FDF" w:rsidRDefault="00255FDF" w14:paraId="102400D8"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sz w:val="22"/>
                <w:szCs w:val="22"/>
              </w:rPr>
              <w:t>FREDIE</w:t>
            </w:r>
            <w:r w:rsidRPr="00255FDF">
              <w:rPr>
                <w:rStyle w:val="normaltextrun"/>
                <w:rFonts w:ascii="Arial" w:hAnsi="Arial" w:cs="Arial"/>
                <w:sz w:val="22"/>
                <w:szCs w:val="22"/>
              </w:rPr>
              <w:t> - </w:t>
            </w:r>
            <w:r w:rsidRPr="00255FDF">
              <w:rPr>
                <w:rStyle w:val="normaltextrun"/>
                <w:rFonts w:ascii="Arial" w:hAnsi="Arial" w:cs="Arial"/>
                <w:color w:val="000000"/>
                <w:sz w:val="22"/>
                <w:szCs w:val="22"/>
              </w:rPr>
              <w:t>We will advance </w:t>
            </w:r>
            <w:r w:rsidRPr="00255FDF">
              <w:rPr>
                <w:rStyle w:val="normaltextrun"/>
                <w:rFonts w:ascii="Arial" w:hAnsi="Arial" w:cs="Arial"/>
                <w:b/>
                <w:bCs/>
                <w:color w:val="000000"/>
                <w:sz w:val="22"/>
                <w:szCs w:val="22"/>
              </w:rPr>
              <w:t>FREDIE</w:t>
            </w:r>
            <w:r w:rsidRPr="00255FDF">
              <w:rPr>
                <w:rStyle w:val="normaltextrun"/>
                <w:rFonts w:ascii="Arial" w:hAnsi="Arial" w:cs="Arial"/>
                <w:color w:val="000000"/>
                <w:sz w:val="22"/>
                <w:szCs w:val="22"/>
              </w:rPr>
              <w:t>:  Fairness, respect, equality, diversity, inclusion, engagement in all we do.</w:t>
            </w:r>
            <w:r w:rsidRPr="00255FDF">
              <w:rPr>
                <w:rStyle w:val="eop"/>
                <w:rFonts w:ascii="Arial" w:hAnsi="Arial" w:cs="Arial"/>
                <w:color w:val="000000"/>
                <w:sz w:val="22"/>
                <w:szCs w:val="22"/>
              </w:rPr>
              <w:t> </w:t>
            </w:r>
            <w:r w:rsidRPr="00255FDF">
              <w:rPr>
                <w:rFonts w:ascii="Arial" w:hAnsi="Arial" w:cs="Arial"/>
                <w:sz w:val="22"/>
                <w:szCs w:val="22"/>
              </w:rPr>
              <w:t xml:space="preserve"> </w:t>
            </w:r>
          </w:p>
          <w:p w:rsidRPr="00255FDF" w:rsidR="007C2930" w:rsidP="007C2930" w:rsidRDefault="007C2930" w14:paraId="5041176A" w14:textId="77777777">
            <w:pPr>
              <w:pStyle w:val="paragraph"/>
              <w:spacing w:before="0" w:beforeAutospacing="0" w:after="0" w:afterAutospacing="0"/>
              <w:textAlignment w:val="baseline"/>
              <w:rPr>
                <w:rStyle w:val="normaltextrun"/>
                <w:rFonts w:ascii="Arial" w:hAnsi="Arial" w:cs="Arial"/>
                <w:sz w:val="22"/>
                <w:szCs w:val="22"/>
              </w:rPr>
            </w:pPr>
          </w:p>
        </w:tc>
      </w:tr>
      <w:tr w:rsidRPr="002B100F" w:rsidR="002233CF" w:rsidTr="079E1015" w14:paraId="50B08447"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D60F1C" w:rsidP="00255FDF" w:rsidRDefault="00D60F1C" w14:paraId="72CD7FE6" w14:textId="77777777">
            <w:pPr>
              <w:pStyle w:val="paragraph"/>
              <w:spacing w:before="0" w:beforeAutospacing="0" w:after="0" w:afterAutospacing="0"/>
              <w:ind w:left="600"/>
              <w:textAlignment w:val="baseline"/>
              <w:rPr>
                <w:rFonts w:ascii="Arial" w:hAnsi="Arial" w:cs="Arial"/>
                <w:sz w:val="22"/>
                <w:szCs w:val="22"/>
              </w:rPr>
            </w:pPr>
          </w:p>
        </w:tc>
      </w:tr>
      <w:tr w:rsidRPr="002B100F" w:rsidR="00255FDF" w:rsidTr="079E1015" w14:paraId="18FC11DE"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255FDF" w:rsidP="00255FDF" w:rsidRDefault="00255FDF" w14:paraId="1ECF7D06" w14:textId="77777777">
            <w:pPr>
              <w:suppressAutoHyphens/>
              <w:jc w:val="both"/>
              <w:rPr>
                <w:rFonts w:ascii="Arial" w:hAnsi="Arial" w:cs="Arial"/>
                <w:spacing w:val="-3"/>
                <w:sz w:val="22"/>
                <w:szCs w:val="22"/>
              </w:rPr>
            </w:pPr>
            <w:r w:rsidRPr="00255FDF">
              <w:rPr>
                <w:rFonts w:ascii="Arial" w:hAnsi="Arial" w:cs="Arial"/>
                <w:spacing w:val="-3"/>
                <w:sz w:val="22"/>
                <w:szCs w:val="22"/>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2B100F" w:rsidR="00255FDF" w:rsidTr="079E1015" w14:paraId="36D6A296"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255FDF" w:rsidP="00255FDF" w:rsidRDefault="00255FDF" w14:paraId="19463E74" w14:textId="77777777">
            <w:pPr>
              <w:suppressAutoHyphens/>
              <w:jc w:val="both"/>
              <w:rPr>
                <w:rFonts w:ascii="Arial" w:hAnsi="Arial" w:cs="Arial"/>
                <w:spacing w:val="-3"/>
                <w:sz w:val="22"/>
                <w:szCs w:val="22"/>
              </w:rPr>
            </w:pPr>
          </w:p>
        </w:tc>
      </w:tr>
      <w:tr w:rsidRPr="002B100F" w:rsidR="00255FDF" w:rsidTr="079E1015" w14:paraId="15AED9C3"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255FDF" w:rsidP="00255FDF" w:rsidRDefault="00255FDF" w14:paraId="6328220B" w14:textId="77777777">
            <w:pPr>
              <w:suppressAutoHyphens/>
              <w:jc w:val="both"/>
              <w:rPr>
                <w:rFonts w:ascii="Arial" w:hAnsi="Arial" w:cs="Arial"/>
                <w:spacing w:val="-3"/>
                <w:sz w:val="22"/>
                <w:szCs w:val="22"/>
              </w:rPr>
            </w:pPr>
            <w:r w:rsidRPr="00255FDF">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Pr="002B100F" w:rsidR="00255FDF" w:rsidTr="079E1015" w14:paraId="39542A02"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255FDF" w:rsidP="00255FDF" w:rsidRDefault="00255FDF" w14:paraId="6FE4D88A" w14:textId="77777777">
            <w:pPr>
              <w:suppressAutoHyphens/>
              <w:jc w:val="both"/>
              <w:rPr>
                <w:rFonts w:ascii="Arial" w:hAnsi="Arial" w:cs="Arial"/>
                <w:spacing w:val="-3"/>
                <w:sz w:val="22"/>
                <w:szCs w:val="22"/>
              </w:rPr>
            </w:pPr>
          </w:p>
        </w:tc>
      </w:tr>
      <w:tr w:rsidRPr="002B100F" w:rsidR="002233CF" w:rsidTr="079E1015" w14:paraId="5CD8690A"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2233CF" w:rsidP="00332927" w:rsidRDefault="005B1BE1" w14:paraId="6CDC5C93" w14:textId="77777777">
            <w:pPr>
              <w:suppressAutoHyphens/>
              <w:jc w:val="both"/>
              <w:rPr>
                <w:rFonts w:ascii="Arial" w:hAnsi="Arial" w:cs="Arial"/>
                <w:spacing w:val="-3"/>
                <w:sz w:val="22"/>
                <w:szCs w:val="22"/>
              </w:rPr>
            </w:pPr>
            <w:r w:rsidRPr="00255FDF">
              <w:rPr>
                <w:rFonts w:ascii="Arial" w:hAnsi="Arial" w:cs="Arial"/>
                <w:spacing w:val="-3"/>
                <w:sz w:val="22"/>
                <w:szCs w:val="22"/>
              </w:rPr>
              <w:t xml:space="preserve">Be responsible for promoting and safeguarding the welfare of children, young </w:t>
            </w:r>
            <w:proofErr w:type="gramStart"/>
            <w:r w:rsidRPr="00255FDF">
              <w:rPr>
                <w:rFonts w:ascii="Arial" w:hAnsi="Arial" w:cs="Arial"/>
                <w:spacing w:val="-3"/>
                <w:sz w:val="22"/>
                <w:szCs w:val="22"/>
              </w:rPr>
              <w:t>people</w:t>
            </w:r>
            <w:proofErr w:type="gramEnd"/>
            <w:r w:rsidRPr="00255FDF">
              <w:rPr>
                <w:rFonts w:ascii="Arial" w:hAnsi="Arial" w:cs="Arial"/>
                <w:spacing w:val="-3"/>
                <w:sz w:val="22"/>
                <w:szCs w:val="22"/>
              </w:rPr>
              <w:t xml:space="preserve"> and vulnerable adults at all times in line with the College’s own Safeguarding Policy and practices.</w:t>
            </w:r>
          </w:p>
        </w:tc>
      </w:tr>
      <w:tr w:rsidRPr="002B69E7" w:rsidR="005A5FCB" w:rsidTr="079E1015" w14:paraId="14032DBC"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B69E7" w:rsidR="005A5FCB" w:rsidP="005A5FCB" w:rsidRDefault="005A5FCB" w14:paraId="7542855D" w14:textId="77777777">
            <w:pPr>
              <w:pStyle w:val="BodyText"/>
              <w:rPr>
                <w:rFonts w:ascii="Arial" w:hAnsi="Arial" w:cs="Arial"/>
              </w:rPr>
            </w:pPr>
          </w:p>
        </w:tc>
      </w:tr>
      <w:tr w:rsidRPr="002B100F" w:rsidR="005A5FCB" w:rsidTr="079E1015" w14:paraId="2C75CE5C"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5A5FCB" w:rsidP="00255FDF" w:rsidRDefault="00255FDF" w14:paraId="58FE3CF8" w14:textId="77777777">
            <w:pPr>
              <w:suppressAutoHyphens/>
              <w:jc w:val="both"/>
              <w:rPr>
                <w:rFonts w:ascii="Arial" w:hAnsi="Arial" w:cs="Arial"/>
                <w:spacing w:val="-3"/>
                <w:sz w:val="22"/>
                <w:szCs w:val="22"/>
              </w:rPr>
            </w:pPr>
            <w:r w:rsidRPr="00255FDF">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w:t>
            </w:r>
            <w:proofErr w:type="gramStart"/>
            <w:r w:rsidRPr="00255FDF">
              <w:rPr>
                <w:rFonts w:ascii="Arial" w:hAnsi="Arial" w:cs="Arial"/>
                <w:spacing w:val="-3"/>
                <w:sz w:val="22"/>
                <w:szCs w:val="22"/>
              </w:rPr>
              <w:t>College</w:t>
            </w:r>
            <w:proofErr w:type="gramEnd"/>
            <w:r w:rsidRPr="00255FDF">
              <w:rPr>
                <w:rFonts w:ascii="Arial" w:hAnsi="Arial" w:cs="Arial"/>
                <w:spacing w:val="-3"/>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Pr="002B100F" w:rsidR="002233CF" w:rsidTr="079E1015" w14:paraId="7B6292D2"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E34F59" w:rsidP="00C758FC" w:rsidRDefault="00E34F59" w14:paraId="3E7A7836" w14:textId="77777777">
            <w:pPr>
              <w:pStyle w:val="BodyText"/>
              <w:rPr>
                <w:rFonts w:ascii="Arial" w:hAnsi="Arial" w:cs="Arial"/>
                <w:sz w:val="22"/>
                <w:szCs w:val="22"/>
              </w:rPr>
            </w:pPr>
          </w:p>
        </w:tc>
      </w:tr>
      <w:tr w:rsidRPr="002B100F" w:rsidR="00C758FC" w:rsidTr="079E1015" w14:paraId="255A8F26"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C758FC" w:rsidP="00255FDF" w:rsidRDefault="00255FDF" w14:paraId="0FA76F03" w14:textId="77777777">
            <w:pPr>
              <w:pStyle w:val="BodyText"/>
              <w:rPr>
                <w:rFonts w:ascii="Arial" w:hAnsi="Arial" w:cs="Arial"/>
                <w:sz w:val="22"/>
                <w:szCs w:val="22"/>
              </w:rPr>
            </w:pPr>
            <w:r w:rsidRPr="00255FD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tc>
      </w:tr>
      <w:tr w:rsidRPr="002B100F" w:rsidR="00C758FC" w:rsidTr="079E1015" w14:paraId="0D042D3C"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C758FC" w:rsidP="00C758FC" w:rsidRDefault="00C758FC" w14:paraId="1E325C1B" w14:textId="77777777">
            <w:pPr>
              <w:jc w:val="both"/>
              <w:rPr>
                <w:rFonts w:ascii="Arial" w:hAnsi="Arial" w:cs="Arial"/>
                <w:sz w:val="22"/>
                <w:szCs w:val="22"/>
              </w:rPr>
            </w:pPr>
          </w:p>
        </w:tc>
      </w:tr>
      <w:tr w:rsidRPr="002B100F" w:rsidR="00C758FC" w:rsidTr="079E1015" w14:paraId="0DAD2F5A"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55FDF" w:rsidR="00C758FC" w:rsidP="005E1994" w:rsidRDefault="00255FDF" w14:paraId="74481DD3" w14:textId="77777777">
            <w:pPr>
              <w:pStyle w:val="BodyText"/>
              <w:rPr>
                <w:rFonts w:ascii="Arial" w:hAnsi="Arial" w:cs="Arial"/>
                <w:sz w:val="22"/>
                <w:szCs w:val="22"/>
              </w:rPr>
            </w:pPr>
            <w:r w:rsidRPr="00255FDF">
              <w:rPr>
                <w:rFonts w:ascii="Arial" w:hAnsi="Arial" w:cs="Arial"/>
                <w:sz w:val="22"/>
                <w:szCs w:val="22"/>
              </w:rPr>
              <w:t>Any other duties that may reasonably be required by Line Management and the Chief Executive &amp; Principal.</w:t>
            </w:r>
          </w:p>
        </w:tc>
      </w:tr>
      <w:tr w:rsidRPr="002B100F" w:rsidR="00255FDF" w:rsidTr="079E1015" w14:paraId="001EC3C4"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C758FC" w:rsidR="00255FDF" w:rsidP="005E1994" w:rsidRDefault="00255FDF" w14:paraId="47FE415F" w14:textId="77777777">
            <w:pPr>
              <w:pStyle w:val="BodyText"/>
              <w:rPr>
                <w:rFonts w:ascii="Arial" w:hAnsi="Arial" w:cs="Arial"/>
                <w:szCs w:val="24"/>
              </w:rPr>
            </w:pPr>
          </w:p>
        </w:tc>
      </w:tr>
    </w:tbl>
    <w:p w:rsidRPr="002B100F" w:rsidR="002E688C" w:rsidP="00906D89" w:rsidRDefault="002E688C" w14:paraId="3748D90C" w14:textId="77777777">
      <w:pPr>
        <w:suppressAutoHyphens/>
        <w:ind w:left="720" w:hanging="720"/>
        <w:jc w:val="right"/>
        <w:rPr>
          <w:rFonts w:ascii="Arial" w:hAnsi="Arial" w:cs="Arial"/>
          <w:spacing w:val="-3"/>
        </w:rPr>
      </w:pPr>
    </w:p>
    <w:p w:rsidRPr="00255FDF" w:rsidR="002233CF" w:rsidP="002233CF" w:rsidRDefault="002233CF" w14:paraId="00BB6699" w14:textId="77777777">
      <w:pPr>
        <w:pStyle w:val="BodyText"/>
        <w:rPr>
          <w:rFonts w:ascii="Arial" w:hAnsi="Arial" w:cs="Arial"/>
          <w:b/>
          <w:bCs/>
          <w:sz w:val="22"/>
          <w:szCs w:val="22"/>
        </w:rPr>
      </w:pPr>
      <w:r w:rsidRPr="00255FDF">
        <w:rPr>
          <w:rFonts w:ascii="Arial" w:hAnsi="Arial" w:cs="Arial"/>
          <w:b/>
          <w:bCs/>
          <w:sz w:val="22"/>
          <w:szCs w:val="22"/>
        </w:rPr>
        <w:t>Location of work</w:t>
      </w:r>
    </w:p>
    <w:p w:rsidRPr="00255FDF" w:rsidR="002233CF" w:rsidP="002233CF" w:rsidRDefault="002233CF" w14:paraId="305BB727" w14:textId="77777777">
      <w:pPr>
        <w:pStyle w:val="BodyText"/>
        <w:rPr>
          <w:rFonts w:ascii="Arial" w:hAnsi="Arial" w:cs="Arial"/>
          <w:sz w:val="22"/>
          <w:szCs w:val="22"/>
        </w:rPr>
      </w:pPr>
      <w:r w:rsidRPr="00255FDF">
        <w:rPr>
          <w:rFonts w:ascii="Arial" w:hAnsi="Arial" w:cs="Arial"/>
          <w:sz w:val="22"/>
          <w:szCs w:val="22"/>
        </w:rPr>
        <w:t>You may be required to work at or from any building, location or premises of Myerscough College, and any other establishment where Myerscough College conducts its business.</w:t>
      </w:r>
    </w:p>
    <w:p w:rsidRPr="00255FDF" w:rsidR="002233CF" w:rsidP="002233CF" w:rsidRDefault="002233CF" w14:paraId="498E1628" w14:textId="77777777">
      <w:pPr>
        <w:pStyle w:val="BodyText"/>
        <w:rPr>
          <w:rFonts w:ascii="Arial" w:hAnsi="Arial" w:cs="Arial"/>
          <w:sz w:val="22"/>
          <w:szCs w:val="22"/>
        </w:rPr>
      </w:pPr>
    </w:p>
    <w:p w:rsidRPr="00255FDF" w:rsidR="002233CF" w:rsidP="002233CF" w:rsidRDefault="002233CF" w14:paraId="6AF4CA58" w14:textId="77777777">
      <w:pPr>
        <w:ind w:left="720" w:hanging="720"/>
        <w:jc w:val="both"/>
        <w:rPr>
          <w:rFonts w:ascii="Arial" w:hAnsi="Arial" w:cs="Arial"/>
          <w:b/>
          <w:bCs/>
          <w:sz w:val="22"/>
          <w:szCs w:val="22"/>
          <w:lang w:val="en-US"/>
        </w:rPr>
      </w:pPr>
      <w:r w:rsidRPr="00255FDF">
        <w:rPr>
          <w:rFonts w:ascii="Arial" w:hAnsi="Arial" w:cs="Arial"/>
          <w:b/>
          <w:bCs/>
          <w:sz w:val="22"/>
          <w:szCs w:val="22"/>
        </w:rPr>
        <w:t>Variation to this Job Description</w:t>
      </w:r>
    </w:p>
    <w:p w:rsidRPr="00255FDF" w:rsidR="002233CF" w:rsidP="002233CF" w:rsidRDefault="002233CF" w14:paraId="4C0370FA" w14:textId="77777777">
      <w:pPr>
        <w:suppressAutoHyphens/>
        <w:jc w:val="both"/>
        <w:rPr>
          <w:rFonts w:ascii="Arial" w:hAnsi="Arial" w:cs="Arial"/>
          <w:spacing w:val="-3"/>
          <w:sz w:val="22"/>
          <w:szCs w:val="22"/>
        </w:rPr>
      </w:pPr>
      <w:r w:rsidRPr="00255FDF">
        <w:rPr>
          <w:rFonts w:ascii="Arial" w:hAnsi="Arial" w:cs="Arial"/>
          <w:sz w:val="22"/>
          <w:szCs w:val="22"/>
        </w:rPr>
        <w:t xml:space="preserve">This is a description of the job as it is at </w:t>
      </w:r>
      <w:proofErr w:type="gramStart"/>
      <w:r w:rsidRPr="00255FDF">
        <w:rPr>
          <w:rFonts w:ascii="Arial" w:hAnsi="Arial" w:cs="Arial"/>
          <w:sz w:val="22"/>
          <w:szCs w:val="22"/>
        </w:rPr>
        <w:t>present, and</w:t>
      </w:r>
      <w:proofErr w:type="gramEnd"/>
      <w:r w:rsidRPr="00255FDF">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3B120CF3"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BD3352" w:rsidR="0032796D" w:rsidP="0032796D" w:rsidRDefault="00BD3352" w14:paraId="3E878FDB"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71A6ACA2"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2239A828"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8F4D030" w14:textId="77777777">
      <w:pPr>
        <w:suppressAutoHyphens/>
        <w:jc w:val="both"/>
        <w:rPr>
          <w:rFonts w:ascii="Arial" w:hAnsi="Arial" w:cs="Arial"/>
          <w:spacing w:val="-3"/>
          <w:sz w:val="22"/>
          <w:szCs w:val="22"/>
        </w:rPr>
      </w:pPr>
    </w:p>
    <w:p w:rsidRPr="00E3248D" w:rsidR="0032796D" w:rsidP="0032796D" w:rsidRDefault="0032796D" w14:paraId="02E38A1F"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123014A2" w14:textId="77777777">
        <w:tc>
          <w:tcPr>
            <w:tcW w:w="5812" w:type="dxa"/>
            <w:tcBorders>
              <w:bottom w:val="single" w:color="000000" w:sz="4" w:space="0"/>
            </w:tcBorders>
          </w:tcPr>
          <w:p w:rsidRPr="00E3248D" w:rsidR="0032796D" w:rsidP="009646E5" w:rsidRDefault="0032796D" w14:paraId="6E36821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3C2929A9"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AB6C4D" w14:paraId="2A9A667C" w14:textId="77777777">
        <w:tc>
          <w:tcPr>
            <w:tcW w:w="10206" w:type="dxa"/>
            <w:gridSpan w:val="2"/>
            <w:shd w:val="clear" w:color="auto" w:fill="D9D9D9"/>
          </w:tcPr>
          <w:p w:rsidRPr="00E3248D" w:rsidR="0032796D" w:rsidP="009646E5" w:rsidRDefault="0032796D" w14:paraId="59945554"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B958FC" w:rsidTr="009646E5" w14:paraId="60B4921E" w14:textId="77777777">
        <w:tc>
          <w:tcPr>
            <w:tcW w:w="5812" w:type="dxa"/>
            <w:tcBorders>
              <w:bottom w:val="single" w:color="000000" w:sz="4" w:space="0"/>
            </w:tcBorders>
          </w:tcPr>
          <w:p w:rsidRPr="00E34F59" w:rsidR="00B958FC" w:rsidP="00A06D27" w:rsidRDefault="00B958FC" w14:paraId="005A7D44"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2A84417E"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ED1438F"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2D19A36F"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4B9FB509"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48F100B2" w14:textId="77777777">
            <w:pPr>
              <w:suppressAutoHyphens/>
              <w:jc w:val="both"/>
              <w:rPr>
                <w:rFonts w:ascii="Arial" w:hAnsi="Arial" w:cs="Arial"/>
                <w:spacing w:val="-3"/>
                <w:sz w:val="21"/>
                <w:szCs w:val="21"/>
              </w:rPr>
            </w:pPr>
          </w:p>
        </w:tc>
      </w:tr>
      <w:tr w:rsidRPr="00E3248D" w:rsidR="0032796D" w:rsidTr="00AB6C4D" w14:paraId="2EC08237" w14:textId="77777777">
        <w:tc>
          <w:tcPr>
            <w:tcW w:w="10206" w:type="dxa"/>
            <w:gridSpan w:val="2"/>
            <w:shd w:val="clear" w:color="auto" w:fill="D9D9D9"/>
          </w:tcPr>
          <w:p w:rsidRPr="00E3248D" w:rsidR="0032796D" w:rsidP="009646E5" w:rsidRDefault="0032796D" w14:paraId="0A56607E"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255FDF" w:rsidTr="009646E5" w14:paraId="6FA3FB6F" w14:textId="77777777">
        <w:tc>
          <w:tcPr>
            <w:tcW w:w="5812" w:type="dxa"/>
            <w:tcBorders>
              <w:bottom w:val="single" w:color="000000" w:sz="4" w:space="0"/>
            </w:tcBorders>
          </w:tcPr>
          <w:p w:rsidR="00255FDF" w:rsidP="00255FDF" w:rsidRDefault="00255FDF" w14:paraId="2A50338D" w14:textId="77777777">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rsidR="00255FDF" w:rsidP="00255FDF" w:rsidRDefault="00255FDF" w14:paraId="61D66B35" w14:textId="77777777">
            <w:pPr>
              <w:suppressAutoHyphens/>
              <w:jc w:val="both"/>
              <w:rPr>
                <w:rFonts w:ascii="Arial" w:hAnsi="Arial" w:cs="Arial"/>
                <w:spacing w:val="-3"/>
                <w:sz w:val="21"/>
                <w:szCs w:val="21"/>
              </w:rPr>
            </w:pPr>
          </w:p>
          <w:p w:rsidRPr="00A817BF" w:rsidR="00255FDF" w:rsidP="00255FDF" w:rsidRDefault="00255FDF" w14:paraId="79DBB8ED" w14:textId="77777777">
            <w:pPr>
              <w:suppressAutoHyphens/>
              <w:jc w:val="both"/>
              <w:rPr>
                <w:rFonts w:ascii="Arial" w:hAnsi="Arial" w:cs="Arial"/>
                <w:spacing w:val="-3"/>
                <w:sz w:val="22"/>
                <w:szCs w:val="22"/>
              </w:rPr>
            </w:pPr>
            <w:r w:rsidRPr="00A817BF">
              <w:rPr>
                <w:rFonts w:ascii="Arial" w:hAnsi="Arial" w:cs="Arial"/>
                <w:spacing w:val="-3"/>
                <w:sz w:val="22"/>
                <w:szCs w:val="22"/>
              </w:rPr>
              <w:t xml:space="preserve">Previous experience of working in an advisory, customer service, teaching, </w:t>
            </w:r>
            <w:proofErr w:type="gramStart"/>
            <w:r w:rsidRPr="00A817BF">
              <w:rPr>
                <w:rFonts w:ascii="Arial" w:hAnsi="Arial" w:cs="Arial"/>
                <w:spacing w:val="-3"/>
                <w:sz w:val="22"/>
                <w:szCs w:val="22"/>
              </w:rPr>
              <w:t>marketing</w:t>
            </w:r>
            <w:proofErr w:type="gramEnd"/>
            <w:r w:rsidRPr="00A817BF">
              <w:rPr>
                <w:rFonts w:ascii="Arial" w:hAnsi="Arial" w:cs="Arial"/>
                <w:spacing w:val="-3"/>
                <w:sz w:val="22"/>
                <w:szCs w:val="22"/>
              </w:rPr>
              <w:t xml:space="preserve"> or sales environment, ideally supporting or guiding young people in an educational setting (A/I)</w:t>
            </w:r>
          </w:p>
          <w:p w:rsidRPr="00A817BF" w:rsidR="00255FDF" w:rsidP="00255FDF" w:rsidRDefault="00255FDF" w14:paraId="7D5252C8" w14:textId="77777777">
            <w:pPr>
              <w:suppressAutoHyphens/>
              <w:spacing w:line="221" w:lineRule="auto"/>
              <w:rPr>
                <w:rFonts w:ascii="Arial" w:hAnsi="Arial" w:cs="Arial"/>
                <w:spacing w:val="-3"/>
                <w:sz w:val="22"/>
                <w:szCs w:val="22"/>
              </w:rPr>
            </w:pPr>
          </w:p>
          <w:p w:rsidRPr="00255FDF" w:rsidR="00255FDF" w:rsidP="00255FDF" w:rsidRDefault="00255FDF" w14:paraId="5A3EB811" w14:textId="77777777">
            <w:pPr>
              <w:suppressAutoHyphens/>
              <w:spacing w:line="221" w:lineRule="auto"/>
              <w:rPr>
                <w:rFonts w:ascii="Arial" w:hAnsi="Arial" w:cs="Arial"/>
                <w:spacing w:val="-3"/>
                <w:sz w:val="22"/>
                <w:szCs w:val="22"/>
              </w:rPr>
            </w:pPr>
            <w:r w:rsidRPr="00A817BF">
              <w:rPr>
                <w:rFonts w:ascii="Arial" w:hAnsi="Arial" w:cs="Arial"/>
                <w:spacing w:val="-3"/>
                <w:sz w:val="22"/>
                <w:szCs w:val="22"/>
              </w:rPr>
              <w:t xml:space="preserve">IT skills - in particular word processing, </w:t>
            </w:r>
            <w:proofErr w:type="gramStart"/>
            <w:r w:rsidRPr="00A817BF">
              <w:rPr>
                <w:rFonts w:ascii="Arial" w:hAnsi="Arial" w:cs="Arial"/>
                <w:spacing w:val="-3"/>
                <w:sz w:val="22"/>
                <w:szCs w:val="22"/>
              </w:rPr>
              <w:t>database</w:t>
            </w:r>
            <w:proofErr w:type="gramEnd"/>
            <w:r w:rsidRPr="00A817BF">
              <w:rPr>
                <w:rFonts w:ascii="Arial" w:hAnsi="Arial" w:cs="Arial"/>
                <w:spacing w:val="-3"/>
                <w:sz w:val="22"/>
                <w:szCs w:val="22"/>
              </w:rPr>
              <w:t xml:space="preserve"> and spreadsheet skills (A/I/T)</w:t>
            </w:r>
          </w:p>
        </w:tc>
        <w:tc>
          <w:tcPr>
            <w:tcW w:w="4394" w:type="dxa"/>
            <w:tcBorders>
              <w:bottom w:val="single" w:color="000000" w:sz="4" w:space="0"/>
            </w:tcBorders>
          </w:tcPr>
          <w:p w:rsidRPr="00A817BF" w:rsidR="00255FDF" w:rsidP="00255FDF" w:rsidRDefault="00255FDF" w14:paraId="3328564B" w14:textId="77777777">
            <w:pPr>
              <w:suppressAutoHyphens/>
              <w:rPr>
                <w:rFonts w:ascii="Arial" w:hAnsi="Arial" w:cs="Arial"/>
                <w:spacing w:val="-3"/>
                <w:sz w:val="22"/>
                <w:szCs w:val="22"/>
              </w:rPr>
            </w:pPr>
            <w:r w:rsidRPr="00A817BF">
              <w:rPr>
                <w:rFonts w:ascii="Arial" w:hAnsi="Arial" w:cs="Arial"/>
                <w:spacing w:val="-3"/>
                <w:sz w:val="22"/>
                <w:szCs w:val="22"/>
              </w:rPr>
              <w:t>Relevant knowledge of sectors within the land-based and sports industries. (A/I)</w:t>
            </w:r>
          </w:p>
          <w:p w:rsidR="00255FDF" w:rsidP="00255FDF" w:rsidRDefault="00255FDF" w14:paraId="2D83473A" w14:textId="77777777">
            <w:pPr>
              <w:suppressAutoHyphens/>
              <w:rPr>
                <w:rFonts w:ascii="Arial" w:hAnsi="Arial" w:cs="Arial"/>
                <w:spacing w:val="-3"/>
                <w:sz w:val="22"/>
                <w:szCs w:val="22"/>
              </w:rPr>
            </w:pPr>
          </w:p>
          <w:p w:rsidR="00D31904" w:rsidP="00D31904" w:rsidRDefault="00D31904" w14:paraId="20503697" w14:textId="77777777">
            <w:pPr>
              <w:suppressAutoHyphens/>
              <w:jc w:val="both"/>
              <w:rPr>
                <w:rFonts w:ascii="Arial" w:hAnsi="Arial" w:cs="Arial"/>
                <w:spacing w:val="-3"/>
                <w:sz w:val="22"/>
                <w:szCs w:val="22"/>
              </w:rPr>
            </w:pPr>
            <w:r w:rsidRPr="00A717E0">
              <w:rPr>
                <w:rFonts w:ascii="Arial" w:hAnsi="Arial" w:cs="Arial"/>
                <w:spacing w:val="-3"/>
                <w:sz w:val="22"/>
                <w:szCs w:val="22"/>
              </w:rPr>
              <w:t xml:space="preserve">Degree/HND </w:t>
            </w:r>
            <w:r>
              <w:rPr>
                <w:rFonts w:ascii="Arial" w:hAnsi="Arial" w:cs="Arial"/>
                <w:spacing w:val="-3"/>
                <w:sz w:val="22"/>
                <w:szCs w:val="22"/>
              </w:rPr>
              <w:t xml:space="preserve">in a related subject </w:t>
            </w:r>
            <w:r w:rsidRPr="00A717E0">
              <w:rPr>
                <w:rFonts w:ascii="Arial" w:hAnsi="Arial" w:cs="Arial"/>
                <w:spacing w:val="-3"/>
                <w:sz w:val="22"/>
                <w:szCs w:val="22"/>
              </w:rPr>
              <w:t>an</w:t>
            </w:r>
            <w:r>
              <w:rPr>
                <w:rFonts w:ascii="Arial" w:hAnsi="Arial" w:cs="Arial"/>
                <w:spacing w:val="-3"/>
                <w:sz w:val="22"/>
                <w:szCs w:val="22"/>
              </w:rPr>
              <w:t>d/or equivalent work experience (A/I)</w:t>
            </w:r>
          </w:p>
          <w:p w:rsidRPr="00A817BF" w:rsidR="00D31904" w:rsidP="00255FDF" w:rsidRDefault="00D31904" w14:paraId="404B1360" w14:textId="77777777">
            <w:pPr>
              <w:suppressAutoHyphens/>
              <w:rPr>
                <w:rFonts w:ascii="Arial" w:hAnsi="Arial" w:cs="Arial"/>
                <w:spacing w:val="-3"/>
                <w:sz w:val="22"/>
                <w:szCs w:val="22"/>
              </w:rPr>
            </w:pPr>
          </w:p>
          <w:p w:rsidRPr="00A817BF" w:rsidR="00255FDF" w:rsidP="00255FDF" w:rsidRDefault="00255FDF" w14:paraId="1B331F85" w14:textId="77777777">
            <w:pPr>
              <w:rPr>
                <w:rFonts w:ascii="Arial" w:hAnsi="Arial" w:cs="Arial"/>
                <w:spacing w:val="-3"/>
                <w:sz w:val="22"/>
                <w:szCs w:val="22"/>
              </w:rPr>
            </w:pPr>
            <w:r w:rsidRPr="00A817BF">
              <w:rPr>
                <w:rFonts w:ascii="Arial" w:hAnsi="Arial" w:cs="Arial"/>
                <w:sz w:val="22"/>
                <w:szCs w:val="22"/>
              </w:rPr>
              <w:t xml:space="preserve">Relevant knowledge of the secondary school and/or sixth form sector </w:t>
            </w:r>
            <w:r w:rsidRPr="00A817BF">
              <w:rPr>
                <w:rFonts w:ascii="Arial" w:hAnsi="Arial" w:cs="Arial"/>
                <w:spacing w:val="-3"/>
                <w:sz w:val="22"/>
                <w:szCs w:val="22"/>
              </w:rPr>
              <w:t>(A/I)</w:t>
            </w:r>
          </w:p>
          <w:p w:rsidRPr="00A817BF" w:rsidR="00255FDF" w:rsidP="00255FDF" w:rsidRDefault="00255FDF" w14:paraId="134CFC66" w14:textId="77777777">
            <w:pPr>
              <w:rPr>
                <w:rFonts w:ascii="Arial" w:hAnsi="Arial" w:cs="Arial"/>
                <w:spacing w:val="-3"/>
                <w:sz w:val="22"/>
                <w:szCs w:val="22"/>
              </w:rPr>
            </w:pPr>
          </w:p>
          <w:p w:rsidRPr="00A817BF" w:rsidR="00255FDF" w:rsidP="00255FDF" w:rsidRDefault="00255FDF" w14:paraId="0B7B88AF" w14:textId="77777777">
            <w:pPr>
              <w:rPr>
                <w:rFonts w:ascii="Arial" w:hAnsi="Arial" w:cs="Arial"/>
                <w:sz w:val="22"/>
                <w:szCs w:val="22"/>
              </w:rPr>
            </w:pPr>
            <w:r w:rsidRPr="00A817BF">
              <w:rPr>
                <w:rFonts w:ascii="Arial" w:hAnsi="Arial" w:cs="Arial"/>
                <w:sz w:val="22"/>
                <w:szCs w:val="22"/>
              </w:rPr>
              <w:t>Experience of developing promotional educational resources for potential students, their parents and advisors in schools and colleges (A/I)</w:t>
            </w:r>
          </w:p>
          <w:p w:rsidRPr="00A817BF" w:rsidR="00255FDF" w:rsidP="00255FDF" w:rsidRDefault="00255FDF" w14:paraId="1D375AD2" w14:textId="77777777">
            <w:pPr>
              <w:rPr>
                <w:rFonts w:ascii="Arial" w:hAnsi="Arial" w:cs="Arial"/>
                <w:spacing w:val="-3"/>
                <w:sz w:val="22"/>
                <w:szCs w:val="22"/>
              </w:rPr>
            </w:pPr>
          </w:p>
        </w:tc>
      </w:tr>
      <w:tr w:rsidRPr="00E3248D" w:rsidR="0032796D" w:rsidTr="00AB6C4D" w14:paraId="565F2C9E" w14:textId="77777777">
        <w:tc>
          <w:tcPr>
            <w:tcW w:w="10206" w:type="dxa"/>
            <w:gridSpan w:val="2"/>
            <w:shd w:val="clear" w:color="auto" w:fill="D9D9D9"/>
          </w:tcPr>
          <w:p w:rsidRPr="00E3248D" w:rsidR="0032796D" w:rsidP="009646E5" w:rsidRDefault="0032796D" w14:paraId="00F1C6AB"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E34F59" w:rsidTr="009646E5" w14:paraId="7747258F" w14:textId="77777777">
        <w:tc>
          <w:tcPr>
            <w:tcW w:w="5812" w:type="dxa"/>
            <w:tcBorders>
              <w:bottom w:val="single" w:color="000000" w:sz="4" w:space="0"/>
            </w:tcBorders>
          </w:tcPr>
          <w:p w:rsidR="00E34F59" w:rsidP="004A6AB6" w:rsidRDefault="00E34F59" w14:paraId="1C3F8078" w14:textId="77777777">
            <w:pPr>
              <w:suppressAutoHyphens/>
              <w:jc w:val="both"/>
              <w:rPr>
                <w:rFonts w:ascii="Arial" w:hAnsi="Arial" w:cs="Arial"/>
                <w:b/>
                <w:spacing w:val="-3"/>
                <w:sz w:val="21"/>
                <w:szCs w:val="21"/>
              </w:rPr>
            </w:pPr>
          </w:p>
          <w:p w:rsidRPr="00E34F59" w:rsidR="00AE7EC4" w:rsidP="004A6AB6" w:rsidRDefault="00AE7EC4" w14:paraId="4B303D15" w14:textId="77777777">
            <w:pPr>
              <w:suppressAutoHyphens/>
              <w:jc w:val="both"/>
              <w:rPr>
                <w:rFonts w:ascii="Arial" w:hAnsi="Arial" w:cs="Arial"/>
                <w:b/>
                <w:spacing w:val="-3"/>
                <w:sz w:val="21"/>
                <w:szCs w:val="21"/>
              </w:rPr>
            </w:pPr>
          </w:p>
        </w:tc>
        <w:tc>
          <w:tcPr>
            <w:tcW w:w="4394" w:type="dxa"/>
            <w:tcBorders>
              <w:bottom w:val="single" w:color="000000" w:sz="4" w:space="0"/>
            </w:tcBorders>
          </w:tcPr>
          <w:p w:rsidRPr="00E34F59" w:rsidR="00E34F59" w:rsidP="004A6AB6" w:rsidRDefault="00E34F59" w14:paraId="14A41F08" w14:textId="77777777">
            <w:pPr>
              <w:suppressAutoHyphens/>
              <w:jc w:val="both"/>
              <w:rPr>
                <w:rFonts w:ascii="Arial" w:hAnsi="Arial" w:cs="Arial"/>
                <w:spacing w:val="-3"/>
                <w:sz w:val="21"/>
                <w:szCs w:val="21"/>
              </w:rPr>
            </w:pPr>
          </w:p>
        </w:tc>
      </w:tr>
      <w:tr w:rsidRPr="00E3248D" w:rsidR="00E34F59" w:rsidTr="00AB6C4D" w14:paraId="58584C78" w14:textId="77777777">
        <w:tc>
          <w:tcPr>
            <w:tcW w:w="10206" w:type="dxa"/>
            <w:gridSpan w:val="2"/>
            <w:shd w:val="clear" w:color="auto" w:fill="D9D9D9"/>
          </w:tcPr>
          <w:p w:rsidRPr="00E3248D" w:rsidR="00E34F59" w:rsidP="009646E5" w:rsidRDefault="00E34F59" w14:paraId="7F78CCDE"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255FDF" w:rsidTr="009646E5" w14:paraId="70806A5B" w14:textId="77777777">
        <w:tc>
          <w:tcPr>
            <w:tcW w:w="5812" w:type="dxa"/>
            <w:tcBorders>
              <w:bottom w:val="single" w:color="000000" w:sz="4" w:space="0"/>
            </w:tcBorders>
          </w:tcPr>
          <w:p w:rsidRPr="00A817BF" w:rsidR="00255FDF" w:rsidP="00255FDF" w:rsidRDefault="00255FDF" w14:paraId="4E7A801E" w14:textId="77777777">
            <w:pPr>
              <w:suppressAutoHyphens/>
              <w:jc w:val="both"/>
              <w:rPr>
                <w:rFonts w:ascii="Arial" w:hAnsi="Arial" w:cs="Arial"/>
                <w:spacing w:val="-3"/>
                <w:sz w:val="22"/>
                <w:szCs w:val="22"/>
              </w:rPr>
            </w:pPr>
            <w:r w:rsidRPr="00A817BF">
              <w:rPr>
                <w:rFonts w:ascii="Arial" w:hAnsi="Arial" w:cs="Arial"/>
                <w:spacing w:val="-3"/>
                <w:sz w:val="22"/>
                <w:szCs w:val="22"/>
              </w:rPr>
              <w:t>Good communication and presentation skills (I/P)</w:t>
            </w:r>
          </w:p>
          <w:p w:rsidRPr="00A817BF" w:rsidR="00255FDF" w:rsidP="00255FDF" w:rsidRDefault="00255FDF" w14:paraId="4C91E7A6" w14:textId="77777777">
            <w:pPr>
              <w:suppressAutoHyphens/>
              <w:jc w:val="both"/>
              <w:rPr>
                <w:rFonts w:ascii="Arial" w:hAnsi="Arial" w:cs="Arial"/>
                <w:spacing w:val="-3"/>
                <w:sz w:val="22"/>
                <w:szCs w:val="22"/>
              </w:rPr>
            </w:pPr>
            <w:r w:rsidRPr="00A817BF">
              <w:rPr>
                <w:rFonts w:ascii="Arial" w:hAnsi="Arial" w:cs="Arial"/>
                <w:spacing w:val="-3"/>
                <w:sz w:val="22"/>
                <w:szCs w:val="22"/>
              </w:rPr>
              <w:t>Experience of public speaking and presenting to groups (A/I)</w:t>
            </w:r>
          </w:p>
          <w:p w:rsidR="00255FDF" w:rsidP="00255FDF" w:rsidRDefault="00255FDF" w14:paraId="1470A299" w14:textId="030BC12B">
            <w:pPr>
              <w:suppressAutoHyphens/>
              <w:jc w:val="both"/>
              <w:rPr>
                <w:rFonts w:ascii="Arial" w:hAnsi="Arial" w:cs="Arial"/>
                <w:spacing w:val="-3"/>
                <w:sz w:val="22"/>
                <w:szCs w:val="22"/>
              </w:rPr>
            </w:pPr>
            <w:r w:rsidRPr="00A817BF">
              <w:rPr>
                <w:rFonts w:ascii="Arial" w:hAnsi="Arial" w:cs="Arial"/>
                <w:spacing w:val="-3"/>
                <w:sz w:val="22"/>
                <w:szCs w:val="22"/>
              </w:rPr>
              <w:t xml:space="preserve">Ability to relate well to people and, in particular, </w:t>
            </w:r>
            <w:proofErr w:type="gramStart"/>
            <w:r w:rsidRPr="00A817BF">
              <w:rPr>
                <w:rFonts w:ascii="Arial" w:hAnsi="Arial" w:cs="Arial"/>
                <w:spacing w:val="-3"/>
                <w:sz w:val="22"/>
                <w:szCs w:val="22"/>
              </w:rPr>
              <w:t>14 to 19 year olds</w:t>
            </w:r>
            <w:proofErr w:type="gramEnd"/>
            <w:r w:rsidRPr="00A817BF">
              <w:rPr>
                <w:rFonts w:ascii="Arial" w:hAnsi="Arial" w:cs="Arial"/>
                <w:spacing w:val="-3"/>
                <w:sz w:val="22"/>
                <w:szCs w:val="22"/>
              </w:rPr>
              <w:t xml:space="preserve"> (A/I)</w:t>
            </w:r>
          </w:p>
          <w:p w:rsidRPr="00A817BF" w:rsidR="005E24EB" w:rsidP="00255FDF" w:rsidRDefault="005E24EB" w14:paraId="74FE3163" w14:textId="43BC0B3D">
            <w:pPr>
              <w:suppressAutoHyphens/>
              <w:jc w:val="both"/>
              <w:rPr>
                <w:rFonts w:ascii="Arial" w:hAnsi="Arial" w:cs="Arial"/>
                <w:spacing w:val="-3"/>
                <w:sz w:val="22"/>
                <w:szCs w:val="22"/>
              </w:rPr>
            </w:pPr>
            <w:r>
              <w:rPr>
                <w:rFonts w:ascii="Arial" w:hAnsi="Arial" w:cs="Arial"/>
                <w:spacing w:val="-3"/>
                <w:sz w:val="22"/>
                <w:szCs w:val="22"/>
              </w:rPr>
              <w:t>Empathy with those from disadvantaged backgrounds who may be returning to education (A/I)</w:t>
            </w:r>
          </w:p>
          <w:p w:rsidRPr="00A817BF" w:rsidR="00255FDF" w:rsidP="00255FDF" w:rsidRDefault="00255FDF" w14:paraId="401A9283" w14:textId="77777777">
            <w:pPr>
              <w:suppressAutoHyphens/>
              <w:jc w:val="both"/>
              <w:rPr>
                <w:rFonts w:ascii="Arial" w:hAnsi="Arial" w:cs="Arial"/>
                <w:spacing w:val="-3"/>
                <w:sz w:val="22"/>
                <w:szCs w:val="22"/>
              </w:rPr>
            </w:pPr>
            <w:r w:rsidRPr="00A817BF">
              <w:rPr>
                <w:rFonts w:ascii="Arial" w:hAnsi="Arial" w:cs="Arial"/>
                <w:spacing w:val="-3"/>
                <w:sz w:val="22"/>
                <w:szCs w:val="22"/>
              </w:rPr>
              <w:t xml:space="preserve">Competent in </w:t>
            </w:r>
            <w:proofErr w:type="gramStart"/>
            <w:r w:rsidRPr="00A817BF">
              <w:rPr>
                <w:rFonts w:ascii="Arial" w:hAnsi="Arial" w:cs="Arial"/>
                <w:spacing w:val="-3"/>
                <w:sz w:val="22"/>
                <w:szCs w:val="22"/>
              </w:rPr>
              <w:t>ICT  (</w:t>
            </w:r>
            <w:proofErr w:type="gramEnd"/>
            <w:r w:rsidRPr="00A817BF">
              <w:rPr>
                <w:rFonts w:ascii="Arial" w:hAnsi="Arial" w:cs="Arial"/>
                <w:spacing w:val="-3"/>
                <w:sz w:val="22"/>
                <w:szCs w:val="22"/>
              </w:rPr>
              <w:t>A/I)</w:t>
            </w:r>
          </w:p>
          <w:p w:rsidRPr="00E34F59" w:rsidR="00255FDF" w:rsidP="00255FDF" w:rsidRDefault="00255FDF" w14:paraId="567377A4" w14:textId="77777777">
            <w:pPr>
              <w:suppressAutoHyphens/>
              <w:rPr>
                <w:rFonts w:ascii="Arial" w:hAnsi="Arial" w:cs="Arial"/>
                <w:spacing w:val="-3"/>
                <w:sz w:val="21"/>
                <w:szCs w:val="21"/>
              </w:rPr>
            </w:pPr>
            <w:r w:rsidRPr="00A817BF">
              <w:rPr>
                <w:rFonts w:ascii="Arial" w:hAnsi="Arial" w:cs="Arial"/>
                <w:spacing w:val="-3"/>
                <w:sz w:val="22"/>
                <w:szCs w:val="22"/>
              </w:rPr>
              <w:t xml:space="preserve">Adaptable and able to work flexibly, within a team or on own </w:t>
            </w:r>
            <w:proofErr w:type="gramStart"/>
            <w:r w:rsidRPr="00A817BF">
              <w:rPr>
                <w:rFonts w:ascii="Arial" w:hAnsi="Arial" w:cs="Arial"/>
                <w:spacing w:val="-3"/>
                <w:sz w:val="22"/>
                <w:szCs w:val="22"/>
              </w:rPr>
              <w:t>initiative  (</w:t>
            </w:r>
            <w:proofErr w:type="gramEnd"/>
            <w:r w:rsidRPr="00A817BF">
              <w:rPr>
                <w:rFonts w:ascii="Arial" w:hAnsi="Arial" w:cs="Arial"/>
                <w:spacing w:val="-3"/>
                <w:sz w:val="22"/>
                <w:szCs w:val="22"/>
              </w:rPr>
              <w:t>A/I)</w:t>
            </w:r>
          </w:p>
        </w:tc>
        <w:tc>
          <w:tcPr>
            <w:tcW w:w="4394" w:type="dxa"/>
            <w:tcBorders>
              <w:bottom w:val="single" w:color="000000" w:sz="4" w:space="0"/>
            </w:tcBorders>
          </w:tcPr>
          <w:p w:rsidRPr="00A817BF" w:rsidR="00255FDF" w:rsidP="00255FDF" w:rsidRDefault="00255FDF" w14:paraId="26C1B66E" w14:textId="77777777">
            <w:pPr>
              <w:suppressAutoHyphens/>
              <w:jc w:val="both"/>
              <w:rPr>
                <w:rFonts w:ascii="Arial" w:hAnsi="Arial" w:cs="Arial"/>
                <w:spacing w:val="-3"/>
                <w:sz w:val="22"/>
                <w:szCs w:val="22"/>
              </w:rPr>
            </w:pPr>
            <w:r w:rsidRPr="00A817BF">
              <w:rPr>
                <w:rFonts w:ascii="Arial" w:hAnsi="Arial" w:cs="Arial"/>
                <w:spacing w:val="-3"/>
                <w:sz w:val="22"/>
                <w:szCs w:val="22"/>
              </w:rPr>
              <w:t>An understanding and interest in current trends in further and higher education (A/I)</w:t>
            </w:r>
          </w:p>
        </w:tc>
      </w:tr>
      <w:tr w:rsidRPr="00E3248D" w:rsidR="00255FDF" w:rsidTr="00AB6C4D" w14:paraId="2078B39C" w14:textId="77777777">
        <w:tc>
          <w:tcPr>
            <w:tcW w:w="10206" w:type="dxa"/>
            <w:gridSpan w:val="2"/>
            <w:shd w:val="clear" w:color="auto" w:fill="D9D9D9"/>
          </w:tcPr>
          <w:p w:rsidRPr="00E3248D" w:rsidR="00255FDF" w:rsidP="00255FDF" w:rsidRDefault="00255FDF" w14:paraId="097D2171"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255FDF" w:rsidTr="009646E5" w14:paraId="281755C5" w14:textId="77777777">
        <w:tc>
          <w:tcPr>
            <w:tcW w:w="5812" w:type="dxa"/>
            <w:tcBorders>
              <w:bottom w:val="single" w:color="000000" w:sz="4" w:space="0"/>
            </w:tcBorders>
          </w:tcPr>
          <w:p w:rsidR="00255FDF" w:rsidP="00255FDF" w:rsidRDefault="00255FDF" w14:paraId="518F2D0E" w14:textId="20080385">
            <w:pPr>
              <w:suppressAutoHyphens/>
              <w:jc w:val="both"/>
              <w:rPr>
                <w:rFonts w:ascii="Arial" w:hAnsi="Arial" w:cs="Arial"/>
                <w:sz w:val="22"/>
                <w:szCs w:val="22"/>
              </w:rPr>
            </w:pPr>
            <w:r w:rsidRPr="00A817BF">
              <w:rPr>
                <w:rFonts w:ascii="Arial" w:hAnsi="Arial" w:cs="Arial"/>
                <w:sz w:val="22"/>
                <w:szCs w:val="22"/>
              </w:rPr>
              <w:t>Wide range of interests and activities (A/I)</w:t>
            </w:r>
          </w:p>
          <w:p w:rsidRPr="00A817BF" w:rsidR="005E24EB" w:rsidP="00255FDF" w:rsidRDefault="005E24EB" w14:paraId="6E7BCF6B" w14:textId="46DAC92D">
            <w:pPr>
              <w:suppressAutoHyphens/>
              <w:jc w:val="both"/>
              <w:rPr>
                <w:rFonts w:ascii="Arial" w:hAnsi="Arial" w:cs="Arial"/>
                <w:b/>
                <w:spacing w:val="-3"/>
                <w:sz w:val="22"/>
                <w:szCs w:val="22"/>
              </w:rPr>
            </w:pPr>
          </w:p>
          <w:p w:rsidRPr="00E34F59" w:rsidR="00255FDF" w:rsidP="00255FDF" w:rsidRDefault="00255FDF" w14:paraId="7CC05390" w14:textId="77777777">
            <w:pPr>
              <w:suppressAutoHyphens/>
              <w:jc w:val="both"/>
              <w:rPr>
                <w:rFonts w:ascii="Arial" w:hAnsi="Arial" w:cs="Arial"/>
                <w:b/>
                <w:spacing w:val="-3"/>
                <w:sz w:val="21"/>
                <w:szCs w:val="21"/>
              </w:rPr>
            </w:pPr>
          </w:p>
        </w:tc>
        <w:tc>
          <w:tcPr>
            <w:tcW w:w="4394" w:type="dxa"/>
            <w:tcBorders>
              <w:bottom w:val="single" w:color="000000" w:sz="4" w:space="0"/>
            </w:tcBorders>
          </w:tcPr>
          <w:p w:rsidR="00255FDF" w:rsidP="00255FDF" w:rsidRDefault="00255FDF" w14:paraId="77BF53CD" w14:textId="52648C1A">
            <w:pPr>
              <w:suppressAutoHyphens/>
              <w:jc w:val="both"/>
              <w:rPr>
                <w:rFonts w:ascii="Arial" w:hAnsi="Arial" w:cs="Arial"/>
                <w:spacing w:val="-3"/>
                <w:sz w:val="21"/>
                <w:szCs w:val="21"/>
              </w:rPr>
            </w:pPr>
            <w:r>
              <w:rPr>
                <w:rFonts w:ascii="Arial" w:hAnsi="Arial" w:cs="Arial"/>
                <w:spacing w:val="-3"/>
                <w:sz w:val="21"/>
                <w:szCs w:val="21"/>
              </w:rPr>
              <w:t>Empathy with education (A/I)</w:t>
            </w:r>
          </w:p>
          <w:p w:rsidR="005E24EB" w:rsidP="00255FDF" w:rsidRDefault="005E24EB" w14:paraId="765FA998" w14:textId="1D82EC7A">
            <w:pPr>
              <w:suppressAutoHyphens/>
              <w:jc w:val="both"/>
              <w:rPr>
                <w:rFonts w:ascii="Arial" w:hAnsi="Arial" w:cs="Arial"/>
                <w:spacing w:val="-3"/>
                <w:sz w:val="21"/>
                <w:szCs w:val="21"/>
              </w:rPr>
            </w:pPr>
            <w:r>
              <w:rPr>
                <w:rFonts w:ascii="Arial" w:hAnsi="Arial" w:cs="Arial"/>
                <w:spacing w:val="-3"/>
                <w:sz w:val="21"/>
                <w:szCs w:val="21"/>
              </w:rPr>
              <w:t>Interest or involvement in community or third sector groups (A/I)</w:t>
            </w:r>
          </w:p>
          <w:p w:rsidRPr="00E34F59" w:rsidR="00255FDF" w:rsidP="00255FDF" w:rsidRDefault="00255FDF" w14:paraId="01FED3FE" w14:textId="77777777">
            <w:pPr>
              <w:suppressAutoHyphens/>
              <w:jc w:val="both"/>
              <w:rPr>
                <w:rFonts w:ascii="Arial" w:hAnsi="Arial" w:cs="Arial"/>
                <w:spacing w:val="-3"/>
                <w:sz w:val="21"/>
                <w:szCs w:val="21"/>
              </w:rPr>
            </w:pPr>
          </w:p>
        </w:tc>
      </w:tr>
      <w:tr w:rsidRPr="00E3248D" w:rsidR="00255FDF" w:rsidTr="00AB6C4D" w14:paraId="6243633D" w14:textId="77777777">
        <w:tc>
          <w:tcPr>
            <w:tcW w:w="10206" w:type="dxa"/>
            <w:gridSpan w:val="2"/>
            <w:shd w:val="clear" w:color="auto" w:fill="D9D9D9"/>
          </w:tcPr>
          <w:p w:rsidRPr="00E3248D" w:rsidR="00255FDF" w:rsidP="00255FDF" w:rsidRDefault="00255FDF" w14:paraId="22423DA3"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255FDF" w:rsidTr="009646E5" w14:paraId="374D28D6" w14:textId="77777777">
        <w:tc>
          <w:tcPr>
            <w:tcW w:w="5812" w:type="dxa"/>
            <w:tcBorders>
              <w:bottom w:val="single" w:color="000000" w:sz="4" w:space="0"/>
            </w:tcBorders>
          </w:tcPr>
          <w:p w:rsidRPr="00E34F59" w:rsidR="00255FDF" w:rsidP="00255FDF" w:rsidRDefault="00255FDF" w14:paraId="4E4310DF"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255FDF" w:rsidP="00255FDF" w:rsidRDefault="00255FDF" w14:paraId="7DEB228F" w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255FDF" w:rsidP="00255FDF" w:rsidRDefault="00255FDF" w14:paraId="4099C933"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color="000000" w:sz="4" w:space="0"/>
            </w:tcBorders>
          </w:tcPr>
          <w:p w:rsidRPr="00E34F59" w:rsidR="00255FDF" w:rsidP="00255FDF" w:rsidRDefault="00255FDF" w14:paraId="66C8901A" w14:textId="77777777">
            <w:pPr>
              <w:suppressAutoHyphens/>
              <w:jc w:val="both"/>
              <w:rPr>
                <w:rFonts w:ascii="Arial" w:hAnsi="Arial" w:cs="Arial"/>
                <w:spacing w:val="-3"/>
                <w:sz w:val="21"/>
                <w:szCs w:val="21"/>
              </w:rPr>
            </w:pPr>
          </w:p>
        </w:tc>
      </w:tr>
      <w:tr w:rsidRPr="00E3248D" w:rsidR="00255FDF" w:rsidTr="00AB6C4D" w14:paraId="5DE07EE8" w14:textId="77777777">
        <w:tc>
          <w:tcPr>
            <w:tcW w:w="10206" w:type="dxa"/>
            <w:gridSpan w:val="2"/>
            <w:shd w:val="clear" w:color="auto" w:fill="D9D9D9"/>
          </w:tcPr>
          <w:p w:rsidRPr="00E3248D" w:rsidR="00255FDF" w:rsidP="00255FDF" w:rsidRDefault="00255FDF" w14:paraId="26246918"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255FDF" w:rsidTr="009646E5" w14:paraId="7C5B57AA" w14:textId="77777777">
        <w:tc>
          <w:tcPr>
            <w:tcW w:w="5812" w:type="dxa"/>
            <w:tcBorders>
              <w:bottom w:val="single" w:color="000000" w:sz="4" w:space="0"/>
            </w:tcBorders>
          </w:tcPr>
          <w:p w:rsidRPr="00E34F59" w:rsidR="00255FDF" w:rsidP="00255FDF" w:rsidRDefault="00255FDF" w14:paraId="0871652C"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255FDF" w:rsidP="00255FDF" w:rsidRDefault="00255FDF" w14:paraId="01430921"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255FDF" w:rsidP="00255FDF" w:rsidRDefault="00255FDF" w14:paraId="03C1D6B0" w14:textId="77777777">
            <w:pPr>
              <w:suppressAutoHyphens/>
              <w:rPr>
                <w:rFonts w:ascii="Arial" w:hAnsi="Arial" w:cs="Arial"/>
                <w:spacing w:val="-3"/>
                <w:sz w:val="21"/>
                <w:szCs w:val="21"/>
              </w:rPr>
            </w:pPr>
            <w:r w:rsidRPr="003F2D0F">
              <w:rPr>
                <w:rFonts w:ascii="Arial" w:hAnsi="Arial" w:cs="Arial"/>
                <w:spacing w:val="-3"/>
                <w:sz w:val="21"/>
                <w:szCs w:val="21"/>
              </w:rPr>
              <w:lastRenderedPageBreak/>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255FDF" w:rsidP="00255FDF" w:rsidRDefault="00255FDF" w14:paraId="3E55CB0C" w14:textId="77777777">
            <w:pPr>
              <w:suppressAutoHyphens/>
              <w:jc w:val="both"/>
              <w:rPr>
                <w:rFonts w:ascii="Arial" w:hAnsi="Arial" w:cs="Arial"/>
                <w:spacing w:val="-3"/>
                <w:sz w:val="21"/>
                <w:szCs w:val="21"/>
              </w:rPr>
            </w:pPr>
          </w:p>
        </w:tc>
      </w:tr>
      <w:tr w:rsidRPr="00E3248D" w:rsidR="00255FDF" w:rsidTr="00AB6C4D" w14:paraId="2BD17F25" w14:textId="77777777">
        <w:tc>
          <w:tcPr>
            <w:tcW w:w="10206" w:type="dxa"/>
            <w:gridSpan w:val="2"/>
            <w:shd w:val="clear" w:color="auto" w:fill="D9D9D9"/>
          </w:tcPr>
          <w:p w:rsidRPr="00E3248D" w:rsidR="00255FDF" w:rsidP="00255FDF" w:rsidRDefault="00255FDF" w14:paraId="573F2093"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255FDF" w:rsidTr="009646E5" w14:paraId="433EE2D9" w14:textId="77777777">
        <w:tc>
          <w:tcPr>
            <w:tcW w:w="5812" w:type="dxa"/>
          </w:tcPr>
          <w:p w:rsidRPr="00E34F59" w:rsidR="00255FDF" w:rsidP="00255FDF" w:rsidRDefault="00255FDF" w14:paraId="1F077CD2"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255FDF" w:rsidP="00255FDF" w:rsidRDefault="00255FDF" w14:paraId="7D4C379D"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A717E0" w:rsidR="00255FDF" w:rsidP="00255FDF" w:rsidRDefault="00255FDF" w14:paraId="6FFE6C22" w14:textId="77777777">
            <w:pPr>
              <w:tabs>
                <w:tab w:val="left" w:pos="-720"/>
              </w:tabs>
              <w:suppressAutoHyphens/>
              <w:jc w:val="both"/>
              <w:rPr>
                <w:rFonts w:ascii="Arial" w:hAnsi="Arial" w:cs="Arial"/>
                <w:sz w:val="22"/>
                <w:szCs w:val="22"/>
              </w:rPr>
            </w:pPr>
            <w:r w:rsidRPr="00A717E0">
              <w:rPr>
                <w:rFonts w:ascii="Arial" w:hAnsi="Arial" w:cs="Arial"/>
                <w:sz w:val="22"/>
                <w:szCs w:val="22"/>
              </w:rPr>
              <w:t>Flexibility of working hours, evenings and some weekends as required.</w:t>
            </w:r>
            <w:r>
              <w:rPr>
                <w:rFonts w:ascii="Arial" w:hAnsi="Arial" w:cs="Arial"/>
                <w:sz w:val="22"/>
                <w:szCs w:val="22"/>
              </w:rPr>
              <w:t xml:space="preserve"> </w:t>
            </w:r>
            <w:r w:rsidRPr="00E3248D">
              <w:rPr>
                <w:rFonts w:ascii="Arial" w:hAnsi="Arial" w:cs="Arial"/>
                <w:spacing w:val="-3"/>
                <w:sz w:val="22"/>
                <w:szCs w:val="22"/>
              </w:rPr>
              <w:t>(A/I)</w:t>
            </w:r>
          </w:p>
          <w:p w:rsidRPr="00E34F59" w:rsidR="00255FDF" w:rsidP="00255FDF" w:rsidRDefault="00255FDF" w14:paraId="0E8735FD" w14:textId="77777777">
            <w:pPr>
              <w:suppressAutoHyphens/>
              <w:jc w:val="both"/>
              <w:rPr>
                <w:rFonts w:ascii="Arial" w:hAnsi="Arial" w:cs="Arial"/>
                <w:spacing w:val="-3"/>
                <w:sz w:val="21"/>
                <w:szCs w:val="21"/>
              </w:rPr>
            </w:pPr>
            <w:r w:rsidRPr="00A717E0">
              <w:rPr>
                <w:rFonts w:ascii="Arial" w:hAnsi="Arial" w:cs="Arial"/>
                <w:sz w:val="22"/>
                <w:szCs w:val="22"/>
              </w:rPr>
              <w:t>Current driving licence and have access to and use of a personal vehicle should College vehicles be unavailable</w:t>
            </w:r>
            <w:r>
              <w:rPr>
                <w:rFonts w:ascii="Arial" w:hAnsi="Arial" w:cs="Arial"/>
                <w:sz w:val="22"/>
                <w:szCs w:val="22"/>
              </w:rPr>
              <w:t xml:space="preserve"> (A/I)</w:t>
            </w:r>
          </w:p>
        </w:tc>
        <w:tc>
          <w:tcPr>
            <w:tcW w:w="4394" w:type="dxa"/>
          </w:tcPr>
          <w:p w:rsidRPr="00E34F59" w:rsidR="00255FDF" w:rsidP="00255FDF" w:rsidRDefault="00255FDF" w14:paraId="742ED218" w14:textId="77777777">
            <w:pPr>
              <w:suppressAutoHyphens/>
              <w:jc w:val="both"/>
              <w:rPr>
                <w:rFonts w:ascii="Arial" w:hAnsi="Arial" w:cs="Arial"/>
                <w:spacing w:val="-3"/>
                <w:sz w:val="21"/>
                <w:szCs w:val="21"/>
              </w:rPr>
            </w:pPr>
          </w:p>
        </w:tc>
      </w:tr>
    </w:tbl>
    <w:p w:rsidRPr="00690A54" w:rsidR="0032796D" w:rsidP="0032796D" w:rsidRDefault="0032796D" w14:paraId="5E9169AF"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B904A06"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39748DCA"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47704E68"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3A7CC552"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0001179F" w14:paraId="3DDD0EE5" w14:textId="77777777">
        <w:tc>
          <w:tcPr>
            <w:tcW w:w="4709" w:type="dxa"/>
            <w:tcBorders>
              <w:top w:val="single" w:color="auto" w:sz="6" w:space="0"/>
              <w:left w:val="single" w:color="auto" w:sz="6" w:space="0"/>
              <w:bottom w:val="nil"/>
              <w:right w:val="single" w:color="auto" w:sz="6" w:space="0"/>
            </w:tcBorders>
            <w:shd w:val="clear" w:color="auto" w:fill="D9D9D9"/>
          </w:tcPr>
          <w:p w:rsidRPr="00A63814" w:rsidR="001C78B2" w:rsidP="001C78B2" w:rsidRDefault="00A63814" w14:paraId="5FAAB6F3"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cPr>
          <w:p w:rsidRPr="00A63814" w:rsidR="001C78B2" w:rsidP="001C78B2" w:rsidRDefault="00A63814" w14:paraId="33397227"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681A04" w:rsidTr="0001179F" w14:paraId="38EBFB10" w14:textId="77777777">
        <w:tc>
          <w:tcPr>
            <w:tcW w:w="4709" w:type="dxa"/>
            <w:tcBorders>
              <w:top w:val="single" w:color="auto" w:sz="6" w:space="0"/>
              <w:left w:val="single" w:color="auto" w:sz="6" w:space="0"/>
              <w:bottom w:val="nil"/>
              <w:right w:val="single" w:color="auto" w:sz="6" w:space="0"/>
            </w:tcBorders>
          </w:tcPr>
          <w:p w:rsidRPr="00255FDF" w:rsidR="00681A04" w:rsidP="00681A04" w:rsidRDefault="00681A04" w14:paraId="283987B9" w14:textId="77777777">
            <w:pPr>
              <w:suppressAutoHyphens/>
              <w:jc w:val="center"/>
              <w:rPr>
                <w:rFonts w:ascii="Arial" w:hAnsi="Arial" w:cs="Arial"/>
                <w:spacing w:val="-3"/>
                <w:sz w:val="22"/>
                <w:szCs w:val="22"/>
              </w:rPr>
            </w:pPr>
          </w:p>
          <w:p w:rsidRPr="00255FDF" w:rsidR="00681A04" w:rsidP="00681A04" w:rsidRDefault="00681A04" w14:paraId="42189A3A" w14:textId="77777777">
            <w:pPr>
              <w:suppressAutoHyphens/>
              <w:jc w:val="center"/>
              <w:rPr>
                <w:rFonts w:ascii="Arial" w:hAnsi="Arial" w:cs="Arial"/>
                <w:spacing w:val="-3"/>
                <w:sz w:val="22"/>
                <w:szCs w:val="22"/>
              </w:rPr>
            </w:pPr>
            <w:r w:rsidRPr="00255FDF">
              <w:rPr>
                <w:rFonts w:ascii="Arial" w:hAnsi="Arial" w:cs="Arial"/>
                <w:spacing w:val="-3"/>
                <w:sz w:val="22"/>
                <w:szCs w:val="22"/>
              </w:rPr>
              <w:t xml:space="preserve">Schools </w:t>
            </w:r>
            <w:r>
              <w:rPr>
                <w:rFonts w:ascii="Arial" w:hAnsi="Arial" w:cs="Arial"/>
                <w:spacing w:val="-3"/>
                <w:sz w:val="22"/>
                <w:szCs w:val="22"/>
              </w:rPr>
              <w:t>and Community</w:t>
            </w:r>
            <w:r w:rsidRPr="00255FDF">
              <w:rPr>
                <w:rFonts w:ascii="Arial" w:hAnsi="Arial" w:cs="Arial"/>
                <w:spacing w:val="-3"/>
                <w:sz w:val="22"/>
                <w:szCs w:val="22"/>
              </w:rPr>
              <w:t xml:space="preserve"> Liaison Officer – Full Time</w:t>
            </w:r>
          </w:p>
          <w:p w:rsidRPr="00255FDF" w:rsidR="00681A04" w:rsidP="00681A04" w:rsidRDefault="00681A04" w14:paraId="44E16AA0" w14:textId="77777777">
            <w:pPr>
              <w:suppressAutoHyphens/>
              <w:jc w:val="center"/>
              <w:rPr>
                <w:rFonts w:ascii="Arial" w:hAnsi="Arial" w:cs="Arial"/>
                <w:spacing w:val="-3"/>
                <w:sz w:val="22"/>
                <w:szCs w:val="22"/>
              </w:rPr>
            </w:pPr>
            <w:r w:rsidRPr="00255FDF">
              <w:rPr>
                <w:rFonts w:ascii="Arial" w:hAnsi="Arial" w:cs="Arial"/>
                <w:spacing w:val="-3"/>
                <w:sz w:val="22"/>
                <w:szCs w:val="22"/>
              </w:rPr>
              <w:t>37 weeks per year</w:t>
            </w:r>
            <w:r>
              <w:rPr>
                <w:rFonts w:ascii="Arial" w:hAnsi="Arial" w:cs="Arial"/>
                <w:spacing w:val="-3"/>
                <w:sz w:val="22"/>
                <w:szCs w:val="22"/>
              </w:rPr>
              <w:t xml:space="preserve"> (Fixed term until 31.7.23)</w:t>
            </w:r>
          </w:p>
          <w:p w:rsidRPr="0093183D" w:rsidR="00681A04" w:rsidP="00681A04" w:rsidRDefault="00681A04" w14:paraId="4169C0C2" w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Pr>
          <w:p w:rsidRPr="0093183D" w:rsidR="00681A04" w:rsidP="00681A04" w:rsidRDefault="00681A04" w14:paraId="16C467E0" w14:textId="77777777">
            <w:pPr>
              <w:suppressAutoHyphens/>
              <w:jc w:val="center"/>
              <w:rPr>
                <w:rFonts w:ascii="Arial" w:hAnsi="Arial" w:cs="Arial"/>
                <w:spacing w:val="-3"/>
              </w:rPr>
            </w:pPr>
          </w:p>
          <w:p w:rsidRPr="0093183D" w:rsidR="00681A04" w:rsidP="00681A04" w:rsidRDefault="00681A04" w14:paraId="2C00E207" w14:textId="07D1B77F">
            <w:pPr>
              <w:suppressAutoHyphens/>
              <w:jc w:val="center"/>
              <w:rPr>
                <w:rFonts w:ascii="Arial" w:hAnsi="Arial" w:cs="Arial"/>
                <w:spacing w:val="-3"/>
              </w:rPr>
            </w:pPr>
            <w:r w:rsidRPr="009904E1">
              <w:rPr>
                <w:rFonts w:ascii="Arial" w:hAnsi="Arial" w:cs="Arial"/>
                <w:spacing w:val="-3"/>
                <w:sz w:val="22"/>
                <w:szCs w:val="22"/>
              </w:rPr>
              <w:t xml:space="preserve">Schools </w:t>
            </w:r>
            <w:r>
              <w:rPr>
                <w:rFonts w:ascii="Arial" w:hAnsi="Arial" w:cs="Arial"/>
                <w:spacing w:val="-3"/>
                <w:sz w:val="22"/>
                <w:szCs w:val="22"/>
              </w:rPr>
              <w:t xml:space="preserve">and Community </w:t>
            </w:r>
            <w:r w:rsidRPr="009904E1">
              <w:rPr>
                <w:rFonts w:ascii="Arial" w:hAnsi="Arial" w:cs="Arial"/>
                <w:spacing w:val="-3"/>
                <w:sz w:val="22"/>
                <w:szCs w:val="22"/>
              </w:rPr>
              <w:t>Liaison</w:t>
            </w:r>
            <w:r>
              <w:rPr>
                <w:rFonts w:ascii="Arial" w:hAnsi="Arial" w:cs="Arial"/>
                <w:spacing w:val="-3"/>
                <w:sz w:val="22"/>
                <w:szCs w:val="22"/>
              </w:rPr>
              <w:t>, Croxteth</w:t>
            </w:r>
          </w:p>
        </w:tc>
      </w:tr>
      <w:tr w:rsidRPr="00A63814" w:rsidR="00E34F59" w:rsidTr="0001179F" w14:paraId="51B18F1E" w14:textId="77777777">
        <w:tc>
          <w:tcPr>
            <w:tcW w:w="4709" w:type="dxa"/>
            <w:tcBorders>
              <w:top w:val="single" w:color="auto" w:sz="6" w:space="0"/>
              <w:left w:val="single" w:color="auto" w:sz="6" w:space="0"/>
              <w:bottom w:val="nil"/>
              <w:right w:val="single" w:color="auto" w:sz="6" w:space="0"/>
            </w:tcBorders>
            <w:shd w:val="clear" w:color="auto" w:fill="D9D9D9"/>
          </w:tcPr>
          <w:p w:rsidRPr="00A63814" w:rsidR="00E34F59" w:rsidP="001C78B2" w:rsidRDefault="00E34F59" w14:paraId="500B6A74"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cPr>
          <w:p w:rsidRPr="00A63814" w:rsidR="00E34F59" w:rsidP="001C78B2" w:rsidRDefault="00E34F59" w14:paraId="60FFD595"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E34F59" w:rsidTr="0001179F" w14:paraId="663E379D" w14:textId="77777777">
        <w:tc>
          <w:tcPr>
            <w:tcW w:w="4709" w:type="dxa"/>
            <w:tcBorders>
              <w:top w:val="single" w:color="auto" w:sz="6" w:space="0"/>
              <w:left w:val="single" w:color="auto" w:sz="6" w:space="0"/>
              <w:bottom w:val="nil"/>
              <w:right w:val="single" w:color="auto" w:sz="6" w:space="0"/>
            </w:tcBorders>
          </w:tcPr>
          <w:p w:rsidRPr="00C60CD5" w:rsidR="00E34F59" w:rsidP="001C78B2" w:rsidRDefault="00E34F59" w14:paraId="23CC5182" w14:textId="77777777">
            <w:pPr>
              <w:suppressAutoHyphens/>
              <w:jc w:val="center"/>
              <w:rPr>
                <w:rFonts w:ascii="Arial" w:hAnsi="Arial" w:cs="Arial"/>
                <w:spacing w:val="-3"/>
                <w:sz w:val="22"/>
                <w:szCs w:val="22"/>
              </w:rPr>
            </w:pPr>
          </w:p>
          <w:p w:rsidRPr="00C60CD5" w:rsidR="00C60CD5" w:rsidP="00C60CD5" w:rsidRDefault="00C60CD5" w14:paraId="705FB95F" w14:textId="77777777">
            <w:pPr>
              <w:suppressAutoHyphens/>
              <w:spacing w:line="228" w:lineRule="auto"/>
              <w:jc w:val="center"/>
              <w:rPr>
                <w:rFonts w:ascii="Arial" w:hAnsi="Arial" w:cs="Arial"/>
                <w:spacing w:val="-3"/>
                <w:sz w:val="22"/>
                <w:szCs w:val="22"/>
              </w:rPr>
            </w:pPr>
            <w:r w:rsidRPr="00334CBF">
              <w:rPr>
                <w:rFonts w:ascii="Arial" w:hAnsi="Arial" w:cs="Arial"/>
                <w:spacing w:val="-3"/>
                <w:sz w:val="22"/>
                <w:szCs w:val="22"/>
              </w:rPr>
              <w:t>£19,241 - £23,201 per</w:t>
            </w:r>
            <w:r w:rsidRPr="00C60CD5">
              <w:rPr>
                <w:rFonts w:ascii="Arial" w:hAnsi="Arial" w:cs="Arial"/>
                <w:spacing w:val="-3"/>
                <w:sz w:val="22"/>
                <w:szCs w:val="22"/>
              </w:rPr>
              <w:t xml:space="preserve"> annum, pro rata,</w:t>
            </w:r>
          </w:p>
          <w:p w:rsidRPr="00C60CD5" w:rsidR="00C60CD5" w:rsidP="00C60CD5" w:rsidRDefault="00C60CD5" w14:paraId="235766DA" w14:textId="77777777">
            <w:pPr>
              <w:suppressAutoHyphens/>
              <w:jc w:val="center"/>
              <w:rPr>
                <w:rFonts w:ascii="Arial" w:hAnsi="Arial" w:cs="Arial"/>
                <w:spacing w:val="-3"/>
                <w:sz w:val="22"/>
                <w:szCs w:val="22"/>
              </w:rPr>
            </w:pPr>
            <w:r w:rsidRPr="00C60CD5">
              <w:rPr>
                <w:rFonts w:ascii="Arial" w:hAnsi="Arial" w:cs="Arial"/>
                <w:spacing w:val="-3"/>
                <w:sz w:val="22"/>
                <w:szCs w:val="22"/>
              </w:rPr>
              <w:t>relating to qualifications and experience</w:t>
            </w:r>
          </w:p>
          <w:p w:rsidRPr="00C60CD5" w:rsidR="00E34F59" w:rsidP="001521C8" w:rsidRDefault="001521C8" w14:paraId="6B117E0D" w14:textId="77777777">
            <w:pPr>
              <w:suppressAutoHyphens/>
              <w:jc w:val="center"/>
              <w:rPr>
                <w:rFonts w:ascii="Arial" w:hAnsi="Arial" w:cs="Arial"/>
                <w:spacing w:val="-3"/>
                <w:sz w:val="22"/>
                <w:szCs w:val="22"/>
              </w:rPr>
            </w:pPr>
            <w:r w:rsidRPr="00C60CD5">
              <w:rPr>
                <w:rFonts w:ascii="Arial" w:hAnsi="Arial" w:cs="Arial"/>
                <w:spacing w:val="-3"/>
                <w:sz w:val="22"/>
                <w:szCs w:val="22"/>
              </w:rPr>
              <w:t xml:space="preserve">To be paid over 12 equal monthly payments </w:t>
            </w:r>
          </w:p>
        </w:tc>
        <w:tc>
          <w:tcPr>
            <w:tcW w:w="4931" w:type="dxa"/>
            <w:tcBorders>
              <w:top w:val="single" w:color="auto" w:sz="6" w:space="0"/>
              <w:left w:val="nil"/>
              <w:bottom w:val="nil"/>
              <w:right w:val="single" w:color="auto" w:sz="6" w:space="0"/>
            </w:tcBorders>
          </w:tcPr>
          <w:p w:rsidRPr="00C60CD5" w:rsidR="00E34F59" w:rsidP="001C78B2" w:rsidRDefault="00E34F59" w14:paraId="191DB628" w14:textId="77777777">
            <w:pPr>
              <w:jc w:val="center"/>
              <w:rPr>
                <w:rFonts w:ascii="Arial" w:hAnsi="Arial" w:cs="Arial"/>
                <w:sz w:val="22"/>
                <w:szCs w:val="22"/>
              </w:rPr>
            </w:pPr>
          </w:p>
          <w:p w:rsidRPr="00C60CD5" w:rsidR="001521C8" w:rsidP="001521C8" w:rsidRDefault="000534B0" w14:paraId="23E1D2B5" w14:textId="77777777">
            <w:pPr>
              <w:jc w:val="center"/>
              <w:rPr>
                <w:rFonts w:ascii="Arial" w:hAnsi="Arial" w:cs="Arial"/>
                <w:sz w:val="22"/>
                <w:szCs w:val="22"/>
              </w:rPr>
            </w:pPr>
            <w:r w:rsidRPr="00C60CD5">
              <w:rPr>
                <w:rFonts w:ascii="Arial" w:hAnsi="Arial" w:cs="Arial"/>
                <w:sz w:val="22"/>
                <w:szCs w:val="22"/>
              </w:rPr>
              <w:t>37</w:t>
            </w:r>
            <w:r w:rsidRPr="00C60CD5" w:rsidR="001521C8">
              <w:rPr>
                <w:rFonts w:ascii="Arial" w:hAnsi="Arial" w:cs="Arial"/>
                <w:sz w:val="22"/>
                <w:szCs w:val="22"/>
              </w:rPr>
              <w:t xml:space="preserve"> hours per week</w:t>
            </w:r>
          </w:p>
          <w:p w:rsidRPr="00C60CD5" w:rsidR="001521C8" w:rsidP="001521C8" w:rsidRDefault="001521C8" w14:paraId="295D29BF" w14:textId="77777777">
            <w:pPr>
              <w:jc w:val="center"/>
              <w:rPr>
                <w:rFonts w:ascii="Arial" w:hAnsi="Arial" w:cs="Arial"/>
                <w:sz w:val="22"/>
                <w:szCs w:val="22"/>
              </w:rPr>
            </w:pPr>
          </w:p>
          <w:p w:rsidRPr="00C60CD5" w:rsidR="00E34F59" w:rsidP="001521C8" w:rsidRDefault="001521C8" w14:paraId="76173C81" w14:textId="77777777">
            <w:pPr>
              <w:jc w:val="center"/>
              <w:rPr>
                <w:rFonts w:ascii="Arial" w:hAnsi="Arial" w:cs="Arial"/>
                <w:sz w:val="22"/>
                <w:szCs w:val="22"/>
              </w:rPr>
            </w:pPr>
            <w:r w:rsidRPr="00C60CD5">
              <w:rPr>
                <w:rFonts w:ascii="Arial" w:hAnsi="Arial" w:cs="Arial"/>
                <w:sz w:val="22"/>
                <w:szCs w:val="22"/>
              </w:rPr>
              <w:t xml:space="preserve">Term time only – </w:t>
            </w:r>
            <w:proofErr w:type="gramStart"/>
            <w:r w:rsidRPr="00C60CD5" w:rsidR="00C60CD5">
              <w:rPr>
                <w:rFonts w:ascii="Arial" w:hAnsi="Arial" w:cs="Arial"/>
                <w:sz w:val="22"/>
                <w:szCs w:val="22"/>
              </w:rPr>
              <w:t>37</w:t>
            </w:r>
            <w:r w:rsidRPr="00C60CD5">
              <w:rPr>
                <w:rFonts w:ascii="Arial" w:hAnsi="Arial" w:cs="Arial"/>
                <w:sz w:val="22"/>
                <w:szCs w:val="22"/>
              </w:rPr>
              <w:t xml:space="preserve">  weeks</w:t>
            </w:r>
            <w:proofErr w:type="gramEnd"/>
          </w:p>
          <w:p w:rsidRPr="00C60CD5" w:rsidR="00E34F59" w:rsidP="000D1818" w:rsidRDefault="00E34F59" w14:paraId="747922F0" w14:textId="77777777">
            <w:pPr>
              <w:rPr>
                <w:rFonts w:ascii="Arial" w:hAnsi="Arial" w:cs="Arial"/>
                <w:spacing w:val="-3"/>
                <w:sz w:val="22"/>
                <w:szCs w:val="22"/>
              </w:rPr>
            </w:pPr>
          </w:p>
        </w:tc>
      </w:tr>
      <w:tr w:rsidRPr="00A63814" w:rsidR="00E34F59" w:rsidTr="0001179F" w14:paraId="4A2196D8" w14:textId="77777777">
        <w:tc>
          <w:tcPr>
            <w:tcW w:w="4709" w:type="dxa"/>
            <w:tcBorders>
              <w:top w:val="single" w:color="auto" w:sz="6" w:space="0"/>
              <w:left w:val="single" w:color="auto" w:sz="6" w:space="0"/>
              <w:bottom w:val="single" w:color="auto" w:sz="6" w:space="0"/>
              <w:right w:val="single" w:color="auto" w:sz="6" w:space="0"/>
            </w:tcBorders>
            <w:shd w:val="clear" w:color="auto" w:fill="D9D9D9"/>
          </w:tcPr>
          <w:p w:rsidRPr="00A63814" w:rsidR="00E34F59" w:rsidP="001C78B2" w:rsidRDefault="00E34F59" w14:paraId="7BE8678F"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cPr>
          <w:p w:rsidRPr="00A63814" w:rsidR="00E34F59" w:rsidP="001441AB" w:rsidRDefault="00E34F59" w14:paraId="1DD9DDE0" w14:textId="77777777">
            <w:pPr>
              <w:pStyle w:val="Heading1"/>
              <w:jc w:val="left"/>
              <w:rPr>
                <w:rFonts w:ascii="Arial" w:hAnsi="Arial" w:cs="Arial"/>
                <w:szCs w:val="24"/>
                <w:u w:val="none"/>
              </w:rPr>
            </w:pPr>
            <w:r w:rsidRPr="00A63814">
              <w:rPr>
                <w:rFonts w:ascii="Arial" w:hAnsi="Arial" w:cs="Arial"/>
                <w:szCs w:val="24"/>
                <w:u w:val="none"/>
              </w:rPr>
              <w:t>PENSION</w:t>
            </w:r>
          </w:p>
        </w:tc>
      </w:tr>
      <w:tr w:rsidRPr="00A63814" w:rsidR="00E34F59" w:rsidTr="0001179F" w14:paraId="19334EC0" w14:textId="77777777">
        <w:tc>
          <w:tcPr>
            <w:tcW w:w="4709" w:type="dxa"/>
            <w:tcBorders>
              <w:top w:val="single" w:color="auto" w:sz="6" w:space="0"/>
              <w:left w:val="single" w:color="auto" w:sz="6" w:space="0"/>
              <w:bottom w:val="single" w:color="auto" w:sz="6" w:space="0"/>
              <w:right w:val="single" w:color="auto" w:sz="6" w:space="0"/>
            </w:tcBorders>
          </w:tcPr>
          <w:p w:rsidRPr="00C60CD5" w:rsidR="001521C8" w:rsidP="001521C8" w:rsidRDefault="001521C8" w14:paraId="05A4A65A" w14:textId="77777777">
            <w:pPr>
              <w:jc w:val="center"/>
              <w:rPr>
                <w:rFonts w:ascii="Arial" w:hAnsi="Arial" w:cs="Arial"/>
                <w:spacing w:val="-3"/>
                <w:sz w:val="22"/>
                <w:szCs w:val="22"/>
              </w:rPr>
            </w:pPr>
          </w:p>
          <w:p w:rsidRPr="00C60CD5" w:rsidR="001521C8" w:rsidP="001521C8" w:rsidRDefault="001521C8" w14:paraId="188E81EC" w14:textId="77777777">
            <w:pPr>
              <w:suppressAutoHyphens/>
              <w:jc w:val="center"/>
              <w:rPr>
                <w:rFonts w:ascii="Arial" w:hAnsi="Arial" w:cs="Arial"/>
                <w:spacing w:val="-3"/>
                <w:sz w:val="22"/>
                <w:szCs w:val="22"/>
              </w:rPr>
            </w:pPr>
            <w:r w:rsidRPr="00C60CD5">
              <w:rPr>
                <w:rFonts w:ascii="Arial" w:hAnsi="Arial" w:cs="Arial"/>
                <w:spacing w:val="-3"/>
                <w:sz w:val="22"/>
                <w:szCs w:val="22"/>
              </w:rPr>
              <w:t xml:space="preserve">26 days holiday pro rata rising to 31 days pro rata following 5 </w:t>
            </w:r>
            <w:proofErr w:type="spellStart"/>
            <w:r w:rsidRPr="00C60CD5">
              <w:rPr>
                <w:rFonts w:ascii="Arial" w:hAnsi="Arial" w:cs="Arial"/>
                <w:spacing w:val="-3"/>
                <w:sz w:val="22"/>
                <w:szCs w:val="22"/>
              </w:rPr>
              <w:t>years service</w:t>
            </w:r>
            <w:proofErr w:type="spellEnd"/>
            <w:r w:rsidRPr="00C60CD5">
              <w:rPr>
                <w:rFonts w:ascii="Arial" w:hAnsi="Arial" w:cs="Arial"/>
                <w:spacing w:val="-3"/>
                <w:sz w:val="22"/>
                <w:szCs w:val="22"/>
              </w:rPr>
              <w:t xml:space="preserve"> plus Bank Holidays pro rata. </w:t>
            </w:r>
          </w:p>
          <w:p w:rsidRPr="00C60CD5" w:rsidR="001521C8" w:rsidP="001521C8" w:rsidRDefault="001521C8" w14:paraId="2E1AE931" w14:textId="77777777">
            <w:pPr>
              <w:jc w:val="center"/>
              <w:rPr>
                <w:rFonts w:ascii="Arial" w:hAnsi="Arial" w:cs="Arial"/>
                <w:spacing w:val="-3"/>
                <w:sz w:val="22"/>
                <w:szCs w:val="22"/>
              </w:rPr>
            </w:pPr>
          </w:p>
          <w:p w:rsidRPr="00C60CD5" w:rsidR="00E34F59" w:rsidP="001521C8" w:rsidRDefault="001521C8" w14:paraId="5970C7F4" w14:textId="77777777">
            <w:pPr>
              <w:suppressAutoHyphens/>
              <w:jc w:val="center"/>
              <w:rPr>
                <w:rFonts w:ascii="Arial" w:hAnsi="Arial" w:cs="Arial"/>
                <w:b/>
                <w:spacing w:val="-3"/>
                <w:sz w:val="22"/>
                <w:szCs w:val="22"/>
              </w:rPr>
            </w:pPr>
            <w:r w:rsidRPr="00C60CD5">
              <w:rPr>
                <w:rFonts w:ascii="Arial" w:hAnsi="Arial" w:cs="Arial"/>
                <w:spacing w:val="-3"/>
                <w:sz w:val="22"/>
                <w:szCs w:val="22"/>
              </w:rPr>
              <w:t>Payment for your holiday entitlement will be incorporated into your annual salary.</w:t>
            </w:r>
          </w:p>
        </w:tc>
        <w:tc>
          <w:tcPr>
            <w:tcW w:w="4931" w:type="dxa"/>
            <w:tcBorders>
              <w:top w:val="single" w:color="auto" w:sz="6" w:space="0"/>
              <w:left w:val="nil"/>
              <w:bottom w:val="single" w:color="auto" w:sz="6" w:space="0"/>
              <w:right w:val="single" w:color="auto" w:sz="6" w:space="0"/>
            </w:tcBorders>
          </w:tcPr>
          <w:p w:rsidRPr="003D2AE5" w:rsidR="00003558" w:rsidP="00003558" w:rsidRDefault="00003558" w14:paraId="56B3BC99"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003558" w:rsidP="00003558" w:rsidRDefault="00003558" w14:paraId="48571512"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Employee Contribution Rate (as </w:t>
            </w:r>
            <w:proofErr w:type="gramStart"/>
            <w:r w:rsidRPr="003D2AE5">
              <w:rPr>
                <w:rFonts w:ascii="Arial" w:hAnsi="Arial" w:cs="Arial"/>
                <w:sz w:val="21"/>
                <w:szCs w:val="21"/>
                <w:lang w:val="en-US"/>
              </w:rPr>
              <w:t>at</w:t>
            </w:r>
            <w:proofErr w:type="gramEnd"/>
            <w:r w:rsidRPr="003D2AE5">
              <w:rPr>
                <w:rFonts w:ascii="Arial" w:hAnsi="Arial" w:cs="Arial"/>
                <w:sz w:val="21"/>
                <w:szCs w:val="21"/>
                <w:lang w:val="en-US"/>
              </w:rPr>
              <w:t xml:space="preserve"> 1 April 2021)</w:t>
            </w:r>
          </w:p>
          <w:p w:rsidRPr="003D2AE5" w:rsidR="00003558" w:rsidP="00003558" w:rsidRDefault="00003558" w14:paraId="4FD0250F" w14:textId="77777777">
            <w:pPr>
              <w:keepNext/>
              <w:outlineLvl w:val="1"/>
              <w:rPr>
                <w:rFonts w:ascii="Arial" w:hAnsi="Arial" w:cs="Arial"/>
                <w:sz w:val="21"/>
                <w:szCs w:val="21"/>
                <w:lang w:val="en-US"/>
              </w:rPr>
            </w:pPr>
            <w:r w:rsidRPr="003D2AE5">
              <w:rPr>
                <w:rFonts w:ascii="Arial" w:hAnsi="Arial" w:cs="Arial"/>
                <w:sz w:val="21"/>
                <w:szCs w:val="21"/>
                <w:lang w:val="en-US"/>
              </w:rPr>
              <w:t>(based on actual NOT FTE)</w:t>
            </w:r>
            <w:r>
              <w:rPr>
                <w:rFonts w:ascii="Arial" w:hAnsi="Arial" w:cs="Arial"/>
                <w:sz w:val="21"/>
                <w:szCs w:val="21"/>
                <w:lang w:val="en-US"/>
              </w:rPr>
              <w:t xml:space="preserve"> </w:t>
            </w:r>
            <w:r w:rsidRPr="003D2AE5">
              <w:rPr>
                <w:rFonts w:ascii="Arial" w:hAnsi="Arial" w:cs="Arial"/>
                <w:sz w:val="21"/>
                <w:szCs w:val="21"/>
                <w:lang w:val="en-US"/>
              </w:rPr>
              <w:t>Contribution rat</w:t>
            </w:r>
            <w:r>
              <w:rPr>
                <w:rFonts w:ascii="Arial" w:hAnsi="Arial" w:cs="Arial"/>
                <w:sz w:val="21"/>
                <w:szCs w:val="21"/>
                <w:lang w:val="en-US"/>
              </w:rPr>
              <w:t>e</w:t>
            </w:r>
            <w:r w:rsidRPr="003D2AE5">
              <w:rPr>
                <w:rFonts w:ascii="Arial" w:hAnsi="Arial" w:cs="Arial"/>
                <w:sz w:val="21"/>
                <w:szCs w:val="21"/>
                <w:lang w:val="en-US"/>
              </w:rPr>
              <w:t xml:space="preserve"> </w:t>
            </w:r>
            <w:r>
              <w:rPr>
                <w:rFonts w:ascii="Arial" w:hAnsi="Arial" w:cs="Arial"/>
                <w:sz w:val="21"/>
                <w:szCs w:val="21"/>
                <w:lang w:val="en-US"/>
              </w:rPr>
              <w:t>%</w:t>
            </w:r>
            <w:r w:rsidRPr="003D2AE5">
              <w:rPr>
                <w:rFonts w:ascii="Arial" w:hAnsi="Arial" w:cs="Arial"/>
                <w:sz w:val="21"/>
                <w:szCs w:val="21"/>
                <w:lang w:val="en-US"/>
              </w:rPr>
              <w:t xml:space="preserve">                Up to £14,600 </w:t>
            </w:r>
            <w:r w:rsidRPr="003D2AE5">
              <w:rPr>
                <w:rFonts w:ascii="Arial" w:hAnsi="Arial" w:cs="Arial"/>
                <w:sz w:val="21"/>
                <w:szCs w:val="21"/>
                <w:lang w:val="en-US"/>
              </w:rPr>
              <w:tab/>
            </w:r>
            <w:r w:rsidRPr="003D2AE5">
              <w:rPr>
                <w:rFonts w:ascii="Arial" w:hAnsi="Arial" w:cs="Arial"/>
                <w:sz w:val="21"/>
                <w:szCs w:val="21"/>
                <w:lang w:val="en-US"/>
              </w:rPr>
              <w:t xml:space="preserve">       </w:t>
            </w:r>
            <w:r w:rsidRPr="003D2AE5">
              <w:rPr>
                <w:rFonts w:ascii="Arial" w:hAnsi="Arial" w:cs="Arial"/>
                <w:sz w:val="21"/>
                <w:szCs w:val="21"/>
                <w:lang w:val="en-US"/>
              </w:rPr>
              <w:tab/>
            </w:r>
            <w:proofErr w:type="gramStart"/>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 xml:space="preserve"> 5.5</w:t>
            </w:r>
            <w:proofErr w:type="gramEnd"/>
          </w:p>
          <w:p w:rsidRPr="003D2AE5" w:rsidR="00003558" w:rsidP="00003558" w:rsidRDefault="00003558" w14:paraId="7F2AA243"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£14,601 to £22,900 </w:t>
            </w:r>
            <w:r w:rsidRPr="003D2AE5">
              <w:rPr>
                <w:rFonts w:ascii="Arial" w:hAnsi="Arial" w:cs="Arial"/>
                <w:sz w:val="21"/>
                <w:szCs w:val="21"/>
                <w:lang w:val="en-US"/>
              </w:rPr>
              <w:tab/>
            </w:r>
            <w:r w:rsidRPr="003D2AE5">
              <w:rPr>
                <w:rFonts w:ascii="Arial" w:hAnsi="Arial" w:cs="Arial"/>
                <w:sz w:val="21"/>
                <w:szCs w:val="21"/>
                <w:lang w:val="en-US"/>
              </w:rPr>
              <w:t xml:space="preserve">         5.8</w:t>
            </w:r>
          </w:p>
          <w:p w:rsidRPr="003D2AE5" w:rsidR="00003558" w:rsidP="00003558" w:rsidRDefault="00003558" w14:paraId="219FE12C"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£22,901 to £37,200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6.5</w:t>
            </w:r>
          </w:p>
          <w:p w:rsidRPr="003D2AE5" w:rsidR="00003558" w:rsidP="00003558" w:rsidRDefault="00003558" w14:paraId="0D8E2024"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£37,201 to £47,100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6.8</w:t>
            </w:r>
          </w:p>
          <w:p w:rsidRPr="003D2AE5" w:rsidR="00003558" w:rsidP="00003558" w:rsidRDefault="00003558" w14:paraId="2073BFAD"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£47,101 to £65,900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8.5</w:t>
            </w:r>
          </w:p>
          <w:p w:rsidRPr="003D2AE5" w:rsidR="00003558" w:rsidP="00003558" w:rsidRDefault="00003558" w14:paraId="138D04FA"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£65,901 to £93,400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9.9</w:t>
            </w:r>
          </w:p>
          <w:p w:rsidRPr="003D2AE5" w:rsidR="00003558" w:rsidP="00003558" w:rsidRDefault="00003558" w14:paraId="240495FB"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£93,401 to £110,000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10.5</w:t>
            </w:r>
          </w:p>
          <w:p w:rsidRPr="003D2AE5" w:rsidR="00003558" w:rsidP="00003558" w:rsidRDefault="00003558" w14:paraId="5EFA89A3"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£110,001 to £165,000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11.4</w:t>
            </w:r>
          </w:p>
          <w:p w:rsidRPr="003D2AE5" w:rsidR="00003558" w:rsidP="00003558" w:rsidRDefault="00003558" w14:paraId="4C7F08AF"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£165,001 or more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12.5</w:t>
            </w:r>
          </w:p>
          <w:p w:rsidRPr="003D2AE5" w:rsidR="00003558" w:rsidP="00003558" w:rsidRDefault="00003558" w14:paraId="407CEC94" w14:textId="77777777">
            <w:pPr>
              <w:keepNext/>
              <w:jc w:val="center"/>
              <w:outlineLvl w:val="1"/>
              <w:rPr>
                <w:rFonts w:ascii="Arial" w:hAnsi="Arial" w:cs="Arial"/>
                <w:sz w:val="21"/>
                <w:szCs w:val="21"/>
                <w:lang w:val="en-US"/>
              </w:rPr>
            </w:pPr>
            <w:r w:rsidRPr="003D2AE5">
              <w:rPr>
                <w:rFonts w:ascii="Arial" w:hAnsi="Arial" w:cs="Arial"/>
                <w:sz w:val="21"/>
                <w:szCs w:val="21"/>
                <w:lang w:val="en-US"/>
              </w:rPr>
              <w:t>14.2% Employer</w:t>
            </w:r>
          </w:p>
          <w:p w:rsidRPr="008B3A91" w:rsidR="00E34F59" w:rsidP="00003558" w:rsidRDefault="00003558" w14:paraId="138CBCCA" w14:textId="77777777">
            <w:pPr>
              <w:suppressAutoHyphens/>
              <w:jc w:val="center"/>
            </w:pPr>
            <w:r w:rsidRPr="003D2AE5">
              <w:rPr>
                <w:rFonts w:ascii="Arial" w:hAnsi="Arial" w:cs="Arial"/>
                <w:sz w:val="21"/>
                <w:szCs w:val="21"/>
              </w:rPr>
              <w:t>You will automatically become a member of the LGPS</w:t>
            </w:r>
          </w:p>
        </w:tc>
      </w:tr>
      <w:tr w:rsidRPr="00A63814" w:rsidR="00E34F59" w:rsidTr="0001179F" w14:paraId="26A6CEAA" w14:textId="77777777">
        <w:tc>
          <w:tcPr>
            <w:tcW w:w="4709" w:type="dxa"/>
            <w:tcBorders>
              <w:top w:val="single" w:color="auto" w:sz="6" w:space="0"/>
              <w:left w:val="single" w:color="auto" w:sz="6" w:space="0"/>
              <w:bottom w:val="single" w:color="auto" w:sz="6" w:space="0"/>
              <w:right w:val="single" w:color="auto" w:sz="6" w:space="0"/>
            </w:tcBorders>
            <w:shd w:val="clear" w:color="auto" w:fill="D9D9D9"/>
          </w:tcPr>
          <w:p w:rsidRPr="00A63814" w:rsidR="00E34F59" w:rsidP="001C78B2" w:rsidRDefault="00E34F59" w14:paraId="6060EC85"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cPr>
          <w:p w:rsidRPr="00A63814" w:rsidR="00E34F59" w:rsidP="001C78B2" w:rsidRDefault="00E34F59" w14:paraId="015EA32E"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E34F59" w:rsidTr="0001179F" w14:paraId="587FD23A" w14:textId="77777777">
        <w:tc>
          <w:tcPr>
            <w:tcW w:w="4709" w:type="dxa"/>
            <w:tcBorders>
              <w:top w:val="single" w:color="auto" w:sz="6" w:space="0"/>
              <w:left w:val="single" w:color="auto" w:sz="6" w:space="0"/>
              <w:bottom w:val="single" w:color="auto" w:sz="6" w:space="0"/>
              <w:right w:val="single" w:color="auto" w:sz="6" w:space="0"/>
            </w:tcBorders>
          </w:tcPr>
          <w:p w:rsidRPr="00A63814" w:rsidR="00E34F59" w:rsidP="004C6AEC" w:rsidRDefault="00E34F59" w14:paraId="68531703"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Pr>
          <w:p w:rsidRPr="00A63814" w:rsidR="00E34F59" w:rsidP="008B3A91" w:rsidRDefault="00E34F59" w14:paraId="56A6CFD4"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0001179F" w14:paraId="30E41247" w14:textId="77777777">
        <w:tc>
          <w:tcPr>
            <w:tcW w:w="9640" w:type="dxa"/>
            <w:gridSpan w:val="2"/>
            <w:tcBorders>
              <w:top w:val="nil"/>
              <w:left w:val="single" w:color="auto" w:sz="6" w:space="0"/>
              <w:bottom w:val="single" w:color="auto" w:sz="6" w:space="0"/>
              <w:right w:val="single" w:color="auto" w:sz="6" w:space="0"/>
            </w:tcBorders>
            <w:shd w:val="clear" w:color="auto" w:fill="D9D9D9"/>
          </w:tcPr>
          <w:p w:rsidRPr="00A63814" w:rsidR="00E34F59" w:rsidP="001C78B2" w:rsidRDefault="00E34F59" w14:paraId="3AB0EF96"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E34F59" w:rsidTr="0001179F" w14:paraId="2815D2FD" w14:textId="77777777">
        <w:tc>
          <w:tcPr>
            <w:tcW w:w="9640" w:type="dxa"/>
            <w:gridSpan w:val="2"/>
            <w:tcBorders>
              <w:top w:val="nil"/>
              <w:left w:val="single" w:color="auto" w:sz="6" w:space="0"/>
              <w:bottom w:val="single" w:color="auto" w:sz="6" w:space="0"/>
              <w:right w:val="single" w:color="auto" w:sz="6" w:space="0"/>
            </w:tcBorders>
          </w:tcPr>
          <w:p w:rsidRPr="00A63814" w:rsidR="00E34F59" w:rsidP="00A63814" w:rsidRDefault="00E34F59" w14:paraId="389DFDE4"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2021F457"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51A75F48" w14:textId="77777777">
            <w:pPr>
              <w:pStyle w:val="BodyText"/>
              <w:jc w:val="center"/>
              <w:rPr>
                <w:rFonts w:ascii="Arial" w:hAnsi="Arial" w:cs="Arial"/>
                <w:szCs w:val="24"/>
              </w:rPr>
            </w:pPr>
          </w:p>
          <w:p w:rsidR="00D37160" w:rsidP="00D37160" w:rsidRDefault="00D37160" w14:paraId="1CFF3768"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05FD59FD" w14:textId="77777777">
            <w:pPr>
              <w:pStyle w:val="BodyText"/>
              <w:jc w:val="center"/>
              <w:rPr>
                <w:rFonts w:ascii="Arial" w:hAnsi="Arial" w:cs="Arial"/>
                <w:sz w:val="20"/>
              </w:rPr>
            </w:pPr>
          </w:p>
          <w:p w:rsidRPr="009105ED" w:rsidR="00E34F59" w:rsidP="00D37160" w:rsidRDefault="00D37160" w14:paraId="63720424" w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rsidR="005E7ADE" w:rsidP="0002248E" w:rsidRDefault="005E7ADE" w14:paraId="684BFBB0"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46038F97" w14:textId="77777777">
      <w:pPr>
        <w:suppressAutoHyphens/>
        <w:jc w:val="center"/>
        <w:rPr>
          <w:rFonts w:ascii="Arial" w:hAnsi="Arial" w:cs="Arial"/>
          <w:b/>
        </w:rPr>
      </w:pPr>
    </w:p>
    <w:p w:rsidRPr="005E7ADE" w:rsidR="005E7ADE" w:rsidP="005E7ADE" w:rsidRDefault="005E7ADE" w14:paraId="11A868FA"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6CA37AC5"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04CFFF7D" w14:textId="77777777">
            <w:pPr>
              <w:spacing w:before="100" w:beforeAutospacing="1" w:after="100" w:afterAutospacing="1"/>
              <w:jc w:val="both"/>
              <w:rPr>
                <w:rFonts w:ascii="Arial" w:hAnsi="Arial" w:cs="Arial"/>
                <w:szCs w:val="24"/>
                <w:lang w:val="en" w:eastAsia="en-GB"/>
              </w:rPr>
            </w:pPr>
          </w:p>
          <w:p w:rsidR="005E7ADE" w:rsidP="005E7ADE" w:rsidRDefault="005E7ADE" w14:paraId="3A890885"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3618B34E" w14:textId="77777777">
            <w:pPr>
              <w:spacing w:before="100" w:beforeAutospacing="1" w:after="100" w:afterAutospacing="1"/>
              <w:jc w:val="both"/>
              <w:rPr>
                <w:rFonts w:ascii="Arial" w:hAnsi="Arial" w:cs="Arial"/>
                <w:szCs w:val="24"/>
                <w:lang w:val="en" w:eastAsia="en-GB"/>
              </w:rPr>
            </w:pPr>
          </w:p>
        </w:tc>
      </w:tr>
      <w:tr w:rsidRPr="00A63814" w:rsidR="005E7ADE" w:rsidTr="00EF3F70" w14:paraId="28C26CB9"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56A9C3B0"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49C514F9"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7968415B"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45D1CDFF" w14:textId="77777777">
            <w:pPr>
              <w:ind w:left="720"/>
              <w:jc w:val="both"/>
              <w:rPr>
                <w:rFonts w:ascii="Arial" w:hAnsi="Arial" w:cs="Arial"/>
                <w:szCs w:val="24"/>
                <w:lang w:val="en" w:eastAsia="en-GB"/>
              </w:rPr>
            </w:pPr>
          </w:p>
          <w:p w:rsidR="005E7ADE" w:rsidP="005E7ADE" w:rsidRDefault="005E7ADE" w14:paraId="1CD892D8"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B862ED4" w14:textId="77777777">
            <w:pPr>
              <w:ind w:left="720"/>
              <w:jc w:val="both"/>
              <w:rPr>
                <w:rFonts w:ascii="Arial" w:hAnsi="Arial" w:cs="Arial"/>
                <w:szCs w:val="24"/>
                <w:lang w:val="en" w:eastAsia="en-GB"/>
              </w:rPr>
            </w:pPr>
          </w:p>
          <w:p w:rsidR="005E7ADE" w:rsidP="005E7ADE" w:rsidRDefault="005E7ADE" w14:paraId="25BF43FF"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35A06454" w14:textId="77777777">
            <w:pPr>
              <w:jc w:val="both"/>
              <w:rPr>
                <w:rFonts w:ascii="Arial" w:hAnsi="Arial" w:cs="Arial"/>
                <w:szCs w:val="24"/>
                <w:lang w:val="en" w:eastAsia="en-GB"/>
              </w:rPr>
            </w:pPr>
          </w:p>
          <w:p w:rsidR="005E7ADE" w:rsidP="005E7ADE" w:rsidRDefault="005E7ADE" w14:paraId="6535CA6C"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BA37E41" w14:textId="77777777">
            <w:pPr>
              <w:jc w:val="both"/>
              <w:rPr>
                <w:rFonts w:ascii="Arial" w:hAnsi="Arial" w:cs="Arial"/>
                <w:szCs w:val="24"/>
                <w:lang w:val="en" w:eastAsia="en-GB"/>
              </w:rPr>
            </w:pPr>
          </w:p>
          <w:p w:rsidR="005E7ADE" w:rsidP="005E7ADE" w:rsidRDefault="005E7ADE" w14:paraId="2A2F6878"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77C789CC" w14:textId="77777777">
            <w:pPr>
              <w:jc w:val="both"/>
              <w:rPr>
                <w:rFonts w:ascii="Arial" w:hAnsi="Arial" w:cs="Arial"/>
                <w:szCs w:val="24"/>
                <w:lang w:val="en" w:eastAsia="en-GB"/>
              </w:rPr>
            </w:pPr>
          </w:p>
          <w:p w:rsidRPr="005E7ADE" w:rsidR="005E7ADE" w:rsidP="005E7ADE" w:rsidRDefault="005E7ADE" w14:paraId="3CFE5EE1"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058ABCAD"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3674F1A5"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3F6714A4"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708FBF47"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55A9EF9E"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735A5EBB"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6CF12012" w14:textId="77777777">
            <w:pPr>
              <w:spacing w:before="100" w:beforeAutospacing="1" w:after="100" w:afterAutospacing="1"/>
              <w:jc w:val="both"/>
              <w:rPr>
                <w:rFonts w:ascii="Arial" w:hAnsi="Arial" w:cs="Arial"/>
                <w:szCs w:val="24"/>
                <w:lang w:val="en" w:eastAsia="en-GB"/>
              </w:rPr>
            </w:pPr>
          </w:p>
        </w:tc>
      </w:tr>
      <w:tr w:rsidRPr="00A63814" w:rsidR="005E7ADE" w:rsidTr="00EF3F70" w14:paraId="2FC8B35E"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2FA032C6"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46794A0C"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4195E40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2E59DA4E"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48189C2E"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732C733D"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0B4DE5E5" w14:textId="77777777">
            <w:pPr>
              <w:suppressAutoHyphens/>
              <w:jc w:val="both"/>
              <w:rPr>
                <w:rFonts w:ascii="Arial" w:hAnsi="Arial" w:cs="Arial"/>
                <w:b/>
                <w:spacing w:val="-3"/>
                <w:szCs w:val="24"/>
              </w:rPr>
            </w:pPr>
          </w:p>
        </w:tc>
      </w:tr>
    </w:tbl>
    <w:p w:rsidRPr="002B100F" w:rsidR="000A6D8A" w:rsidP="005E01A1" w:rsidRDefault="000A6D8A" w14:paraId="361A8F9E"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CB4" w:rsidRDefault="00896CB4" w14:paraId="2C93D385" w14:textId="77777777">
      <w:pPr>
        <w:spacing w:line="20" w:lineRule="exact"/>
      </w:pPr>
    </w:p>
  </w:endnote>
  <w:endnote w:type="continuationSeparator" w:id="0">
    <w:p w:rsidR="00896CB4" w:rsidRDefault="00896CB4" w14:paraId="62CB2B7A" w14:textId="77777777">
      <w:r>
        <w:t xml:space="preserve"> </w:t>
      </w:r>
    </w:p>
  </w:endnote>
  <w:endnote w:type="continuationNotice" w:id="1">
    <w:p w:rsidR="00896CB4" w:rsidRDefault="00896CB4" w14:paraId="3EA89A6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209A" w:rsidP="00C758FC" w:rsidRDefault="00D418E0" w14:paraId="2E323DCB" w14:textId="77777777">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1B2C1C5D" wp14:editId="0648D3AF">
          <wp:simplePos x="0" y="0"/>
          <wp:positionH relativeFrom="column">
            <wp:posOffset>5582285</wp:posOffset>
          </wp:positionH>
          <wp:positionV relativeFrom="paragraph">
            <wp:posOffset>120650</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2EDA762" wp14:editId="623B270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60A">
      <w:rPr>
        <w:rFonts w:ascii="Arial" w:hAnsi="Arial" w:cs="Arial"/>
        <w:sz w:val="16"/>
      </w:rPr>
      <w:t>Job Specification – Schools &amp; Colleges Liaison Officer – Nov 2021</w:t>
    </w:r>
    <w:r>
      <w:rPr>
        <w:rFonts w:ascii="Arial" w:hAnsi="Arial" w:cs="Arial"/>
        <w:noProof/>
        <w:sz w:val="16"/>
      </w:rPr>
      <w:drawing>
        <wp:inline distT="0" distB="0" distL="0" distR="0" wp14:anchorId="12551BE0" wp14:editId="661B1C2A">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CB4" w:rsidRDefault="00896CB4" w14:paraId="72A6C671" w14:textId="77777777">
      <w:r>
        <w:separator/>
      </w:r>
    </w:p>
  </w:footnote>
  <w:footnote w:type="continuationSeparator" w:id="0">
    <w:p w:rsidR="00896CB4" w:rsidRDefault="00896CB4" w14:paraId="4561DA6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7A078D1"/>
    <w:multiLevelType w:val="hybridMultilevel"/>
    <w:tmpl w:val="F572CBE2"/>
    <w:lvl w:ilvl="0" w:tplc="146847D6">
      <w:start w:val="1"/>
      <w:numFmt w:val="bullet"/>
      <w:lvlText w:val=""/>
      <w:lvlJc w:val="left"/>
      <w:pPr>
        <w:tabs>
          <w:tab w:val="num" w:pos="530"/>
        </w:tabs>
        <w:ind w:left="530" w:hanging="170"/>
      </w:pPr>
      <w:rPr>
        <w:rFonts w:hint="default" w:ascii="Symbol" w:hAnsi="Symbol"/>
      </w:rPr>
    </w:lvl>
    <w:lvl w:ilvl="1" w:tplc="568A41FC">
      <w:start w:val="1"/>
      <w:numFmt w:val="bullet"/>
      <w:lvlText w:val="o"/>
      <w:lvlJc w:val="left"/>
      <w:pPr>
        <w:tabs>
          <w:tab w:val="num" w:pos="1800"/>
        </w:tabs>
        <w:ind w:left="1800" w:hanging="360"/>
      </w:pPr>
      <w:rPr>
        <w:rFonts w:hint="default" w:ascii="Arial" w:hAnsi="Arial" w:cs="Aria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75DA7"/>
    <w:multiLevelType w:val="hybridMultilevel"/>
    <w:tmpl w:val="1916E850"/>
    <w:lvl w:ilvl="0" w:tplc="146847D6">
      <w:start w:val="1"/>
      <w:numFmt w:val="bullet"/>
      <w:lvlText w:val=""/>
      <w:lvlJc w:val="left"/>
      <w:pPr>
        <w:tabs>
          <w:tab w:val="num" w:pos="510"/>
        </w:tabs>
        <w:ind w:left="510" w:hanging="170"/>
      </w:pPr>
      <w:rPr>
        <w:rFonts w:hint="default" w:ascii="Symbol" w:hAnsi="Symbol"/>
      </w:rPr>
    </w:lvl>
    <w:lvl w:ilvl="1" w:tplc="568A41FC">
      <w:start w:val="1"/>
      <w:numFmt w:val="bullet"/>
      <w:lvlText w:val="o"/>
      <w:lvlJc w:val="left"/>
      <w:pPr>
        <w:tabs>
          <w:tab w:val="num" w:pos="1420"/>
        </w:tabs>
        <w:ind w:left="1420" w:hanging="360"/>
      </w:pPr>
      <w:rPr>
        <w:rFonts w:hint="default" w:ascii="Arial" w:hAnsi="Arial" w:cs="Arial"/>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47DF5"/>
    <w:multiLevelType w:val="hybridMultilevel"/>
    <w:tmpl w:val="F7308DB2"/>
    <w:lvl w:ilvl="0" w:tplc="146847D6">
      <w:start w:val="1"/>
      <w:numFmt w:val="bullet"/>
      <w:lvlText w:val=""/>
      <w:lvlJc w:val="left"/>
      <w:pPr>
        <w:tabs>
          <w:tab w:val="num" w:pos="530"/>
        </w:tabs>
        <w:ind w:left="530" w:hanging="170"/>
      </w:pPr>
      <w:rPr>
        <w:rFonts w:hint="default" w:ascii="Symbol" w:hAnsi="Symbol"/>
      </w:rPr>
    </w:lvl>
    <w:lvl w:ilvl="1" w:tplc="568A41FC">
      <w:start w:val="1"/>
      <w:numFmt w:val="bullet"/>
      <w:lvlText w:val="o"/>
      <w:lvlJc w:val="left"/>
      <w:pPr>
        <w:tabs>
          <w:tab w:val="num" w:pos="1800"/>
        </w:tabs>
        <w:ind w:left="1800" w:hanging="360"/>
      </w:pPr>
      <w:rPr>
        <w:rFonts w:hint="default" w:ascii="Arial" w:hAnsi="Arial" w:cs="Aria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6"/>
  </w:num>
  <w:num w:numId="3">
    <w:abstractNumId w:val="2"/>
  </w:num>
  <w:num w:numId="4">
    <w:abstractNumId w:val="5"/>
  </w:num>
  <w:num w:numId="5">
    <w:abstractNumId w:val="18"/>
  </w:num>
  <w:num w:numId="6">
    <w:abstractNumId w:val="10"/>
  </w:num>
  <w:num w:numId="7">
    <w:abstractNumId w:val="11"/>
  </w:num>
  <w:num w:numId="8">
    <w:abstractNumId w:val="13"/>
  </w:num>
  <w:num w:numId="9">
    <w:abstractNumId w:val="16"/>
  </w:num>
  <w:num w:numId="10">
    <w:abstractNumId w:val="19"/>
  </w:num>
  <w:num w:numId="11">
    <w:abstractNumId w:val="8"/>
  </w:num>
  <w:num w:numId="12">
    <w:abstractNumId w:val="14"/>
  </w:num>
  <w:num w:numId="13">
    <w:abstractNumId w:val="7"/>
  </w:num>
  <w:num w:numId="14">
    <w:abstractNumId w:val="8"/>
  </w:num>
  <w:num w:numId="15">
    <w:abstractNumId w:val="9"/>
  </w:num>
  <w:num w:numId="16">
    <w:abstractNumId w:val="0"/>
  </w:num>
  <w:num w:numId="17">
    <w:abstractNumId w:val="3"/>
  </w:num>
  <w:num w:numId="18">
    <w:abstractNumId w:val="15"/>
  </w:num>
  <w:num w:numId="19">
    <w:abstractNumId w:val="20"/>
  </w:num>
  <w:num w:numId="20">
    <w:abstractNumId w:val="1"/>
  </w:num>
  <w:num w:numId="21">
    <w:abstractNumId w:val="12"/>
  </w:num>
  <w:num w:numId="2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0A"/>
    <w:rsid w:val="00001BFC"/>
    <w:rsid w:val="000021CE"/>
    <w:rsid w:val="00002883"/>
    <w:rsid w:val="00003558"/>
    <w:rsid w:val="00010926"/>
    <w:rsid w:val="0001179F"/>
    <w:rsid w:val="0002248E"/>
    <w:rsid w:val="00025F57"/>
    <w:rsid w:val="0003412F"/>
    <w:rsid w:val="00051F09"/>
    <w:rsid w:val="000534B0"/>
    <w:rsid w:val="00055BD7"/>
    <w:rsid w:val="00076DA3"/>
    <w:rsid w:val="000A69D2"/>
    <w:rsid w:val="000A6D8A"/>
    <w:rsid w:val="000B3B46"/>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5FDF"/>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269AC"/>
    <w:rsid w:val="0032796D"/>
    <w:rsid w:val="00332927"/>
    <w:rsid w:val="00334CBF"/>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3F7906"/>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1BE1"/>
    <w:rsid w:val="005C1E6E"/>
    <w:rsid w:val="005C783A"/>
    <w:rsid w:val="005D02AF"/>
    <w:rsid w:val="005D70DF"/>
    <w:rsid w:val="005E01A1"/>
    <w:rsid w:val="005E058F"/>
    <w:rsid w:val="005E1994"/>
    <w:rsid w:val="005E24EB"/>
    <w:rsid w:val="005E7ADE"/>
    <w:rsid w:val="005F342B"/>
    <w:rsid w:val="006040EB"/>
    <w:rsid w:val="006127A6"/>
    <w:rsid w:val="006441DF"/>
    <w:rsid w:val="00645161"/>
    <w:rsid w:val="00670A8A"/>
    <w:rsid w:val="00681A04"/>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060A"/>
    <w:rsid w:val="00774BE3"/>
    <w:rsid w:val="007872D0"/>
    <w:rsid w:val="0079244C"/>
    <w:rsid w:val="007946F8"/>
    <w:rsid w:val="007975AB"/>
    <w:rsid w:val="007A1824"/>
    <w:rsid w:val="007A5C86"/>
    <w:rsid w:val="007C11A1"/>
    <w:rsid w:val="007C1E4C"/>
    <w:rsid w:val="007C2930"/>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6CB4"/>
    <w:rsid w:val="008A6B0B"/>
    <w:rsid w:val="008B3A91"/>
    <w:rsid w:val="008D093C"/>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142F"/>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18A4"/>
    <w:rsid w:val="00B944D5"/>
    <w:rsid w:val="00B958FC"/>
    <w:rsid w:val="00B9615B"/>
    <w:rsid w:val="00B96B2F"/>
    <w:rsid w:val="00BB2136"/>
    <w:rsid w:val="00BD3352"/>
    <w:rsid w:val="00BE00D3"/>
    <w:rsid w:val="00BF30E4"/>
    <w:rsid w:val="00C0273F"/>
    <w:rsid w:val="00C10F04"/>
    <w:rsid w:val="00C2571C"/>
    <w:rsid w:val="00C36E44"/>
    <w:rsid w:val="00C417F2"/>
    <w:rsid w:val="00C455A3"/>
    <w:rsid w:val="00C53387"/>
    <w:rsid w:val="00C60CD5"/>
    <w:rsid w:val="00C6186D"/>
    <w:rsid w:val="00C758FC"/>
    <w:rsid w:val="00C87FB3"/>
    <w:rsid w:val="00CA6D2E"/>
    <w:rsid w:val="00CB35F2"/>
    <w:rsid w:val="00CB43BF"/>
    <w:rsid w:val="00CB5F26"/>
    <w:rsid w:val="00CC1AFE"/>
    <w:rsid w:val="00CC5C3E"/>
    <w:rsid w:val="00CD0247"/>
    <w:rsid w:val="00CF4073"/>
    <w:rsid w:val="00CF4B6B"/>
    <w:rsid w:val="00CF73F2"/>
    <w:rsid w:val="00D03945"/>
    <w:rsid w:val="00D3118F"/>
    <w:rsid w:val="00D31904"/>
    <w:rsid w:val="00D37160"/>
    <w:rsid w:val="00D418E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3EB4"/>
    <w:rsid w:val="00E777CF"/>
    <w:rsid w:val="00E8110E"/>
    <w:rsid w:val="00E8529A"/>
    <w:rsid w:val="00EA4CFF"/>
    <w:rsid w:val="00EB4982"/>
    <w:rsid w:val="00EE1DAC"/>
    <w:rsid w:val="00EE3A03"/>
    <w:rsid w:val="00EE5894"/>
    <w:rsid w:val="00EF3F70"/>
    <w:rsid w:val="00F00BB2"/>
    <w:rsid w:val="00F1637D"/>
    <w:rsid w:val="00F42911"/>
    <w:rsid w:val="00F47DD4"/>
    <w:rsid w:val="00F553A9"/>
    <w:rsid w:val="00F5680D"/>
    <w:rsid w:val="00F56889"/>
    <w:rsid w:val="00F96047"/>
    <w:rsid w:val="00FB405C"/>
    <w:rsid w:val="00FC0335"/>
    <w:rsid w:val="079E1015"/>
    <w:rsid w:val="2A74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CFEE6"/>
  <w15:chartTrackingRefBased/>
  <w15:docId w15:val="{59858BF2-72E2-4F7D-AF3E-57DDCBE0EC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ngleton\Documents\Custom%20Office%20Templates\Schools%20&amp;%20Colleges%20Liaison%20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2A691-CE7D-4245-B0DA-60654A28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1FFE0-C438-4088-9264-256DE9CE7037}">
  <ds:schemaRefs>
    <ds:schemaRef ds:uri="http://schemas.microsoft.com/sharepoint/v3/contenttype/forms"/>
  </ds:schemaRefs>
</ds:datastoreItem>
</file>

<file path=customXml/itemProps3.xml><?xml version="1.0" encoding="utf-8"?>
<ds:datastoreItem xmlns:ds="http://schemas.openxmlformats.org/officeDocument/2006/customXml" ds:itemID="{683C1EF0-922D-4923-AAC1-FCC8FD358AC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Schools &amp; Colleges Liaison Officer.dotx</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Singleton, Julie</dc:creator>
  <keywords/>
  <lastModifiedBy>Eaton, Helen</lastModifiedBy>
  <revision>5</revision>
  <lastPrinted>2010-06-11T14:03:00.0000000Z</lastPrinted>
  <dcterms:created xsi:type="dcterms:W3CDTF">2022-01-11T16:25:00.0000000Z</dcterms:created>
  <dcterms:modified xsi:type="dcterms:W3CDTF">2022-01-12T07:27:31.2030925Z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