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B91350A" w:rsidR="00E42EDE" w:rsidRPr="005708E7" w:rsidRDefault="00ED20F5" w:rsidP="00212E51">
            <w:pPr>
              <w:spacing w:before="60" w:after="60"/>
              <w:jc w:val="both"/>
              <w:rPr>
                <w:rFonts w:ascii="Arial" w:hAnsi="Arial" w:cs="Arial"/>
                <w:b/>
                <w:sz w:val="20"/>
              </w:rPr>
            </w:pPr>
            <w:r>
              <w:rPr>
                <w:rFonts w:ascii="Arial" w:hAnsi="Arial" w:cs="Arial"/>
                <w:b/>
                <w:sz w:val="20"/>
              </w:rPr>
              <w:t>Practical Lecturer in Horticulture 0.8 - Walton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A1CC998" w:rsidR="00E42EDE" w:rsidRPr="005708E7" w:rsidRDefault="00ED20F5" w:rsidP="00BA5A10">
            <w:pPr>
              <w:spacing w:before="60" w:after="60"/>
              <w:jc w:val="both"/>
              <w:rPr>
                <w:rFonts w:ascii="Arial" w:hAnsi="Arial" w:cs="Arial"/>
                <w:b/>
                <w:sz w:val="20"/>
              </w:rPr>
            </w:pPr>
            <w:r>
              <w:rPr>
                <w:rFonts w:ascii="Arial" w:hAnsi="Arial" w:cs="Arial"/>
                <w:b/>
                <w:sz w:val="20"/>
              </w:rPr>
              <w:t>Monday 03 January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6E6E2" w14:textId="77777777" w:rsidR="00623455" w:rsidRDefault="00623455">
      <w:r>
        <w:separator/>
      </w:r>
    </w:p>
  </w:endnote>
  <w:endnote w:type="continuationSeparator" w:id="0">
    <w:p w14:paraId="1A2B49AF" w14:textId="77777777" w:rsidR="00623455" w:rsidRDefault="00623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104C3" w14:textId="77777777" w:rsidR="00623455" w:rsidRDefault="00623455">
      <w:r>
        <w:separator/>
      </w:r>
    </w:p>
  </w:footnote>
  <w:footnote w:type="continuationSeparator" w:id="0">
    <w:p w14:paraId="055F2B33" w14:textId="77777777" w:rsidR="00623455" w:rsidRDefault="00623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455"/>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D20F5"/>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1B825001-D472-4002-B425-6D0AB2C9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11511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2</cp:revision>
  <cp:lastPrinted>2015-12-03T17:53:00Z</cp:lastPrinted>
  <dcterms:created xsi:type="dcterms:W3CDTF">2021-12-07T15:27:00Z</dcterms:created>
  <dcterms:modified xsi:type="dcterms:W3CDTF">2021-12-07T15:27:00Z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