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BABEA" w14:textId="086CAAFB" w:rsidR="009B45D8" w:rsidRPr="002E5887" w:rsidRDefault="009B45D8" w:rsidP="002E5887">
      <w:pPr>
        <w:spacing w:after="240" w:line="240" w:lineRule="auto"/>
        <w:rPr>
          <w:rFonts w:ascii="Arial" w:hAnsi="Arial" w:cs="Arial"/>
          <w:b/>
          <w:sz w:val="24"/>
          <w:szCs w:val="24"/>
          <w:u w:val="single"/>
        </w:rPr>
      </w:pPr>
    </w:p>
    <w:p w14:paraId="6DFBF5A5" w14:textId="77777777" w:rsidR="006119D1" w:rsidRPr="002E5887" w:rsidRDefault="00953A6F" w:rsidP="002E5887">
      <w:pPr>
        <w:spacing w:after="0" w:line="240" w:lineRule="auto"/>
        <w:jc w:val="center"/>
        <w:rPr>
          <w:rFonts w:ascii="Arial" w:hAnsi="Arial" w:cs="Arial"/>
          <w:sz w:val="24"/>
          <w:szCs w:val="24"/>
        </w:rPr>
      </w:pPr>
      <w:r w:rsidRPr="002E5887">
        <w:rPr>
          <w:rFonts w:ascii="Arial" w:hAnsi="Arial" w:cs="Arial"/>
          <w:sz w:val="24"/>
          <w:szCs w:val="24"/>
        </w:rPr>
        <w:t>The Lancashire Colleges (TLC)</w:t>
      </w:r>
    </w:p>
    <w:p w14:paraId="41DE7722" w14:textId="377F7593" w:rsidR="00953A6F" w:rsidRPr="002E5887" w:rsidRDefault="006119D1" w:rsidP="002E5887">
      <w:pPr>
        <w:spacing w:after="0" w:line="240" w:lineRule="auto"/>
        <w:jc w:val="center"/>
        <w:rPr>
          <w:rFonts w:ascii="Arial" w:hAnsi="Arial" w:cs="Arial"/>
          <w:sz w:val="24"/>
          <w:szCs w:val="24"/>
        </w:rPr>
      </w:pPr>
      <w:r w:rsidRPr="002E5887">
        <w:rPr>
          <w:rFonts w:ascii="Arial" w:hAnsi="Arial" w:cs="Arial"/>
          <w:b/>
          <w:sz w:val="24"/>
          <w:szCs w:val="24"/>
        </w:rPr>
        <w:t>Secondment Opportunity</w:t>
      </w:r>
    </w:p>
    <w:p w14:paraId="5DC80392" w14:textId="1709CE1D" w:rsidR="006119D1" w:rsidRPr="002E5887" w:rsidRDefault="006119D1" w:rsidP="002E5887">
      <w:pPr>
        <w:spacing w:after="0" w:line="240" w:lineRule="auto"/>
        <w:jc w:val="center"/>
        <w:rPr>
          <w:rFonts w:ascii="Arial" w:hAnsi="Arial" w:cs="Arial"/>
          <w:b/>
          <w:sz w:val="24"/>
          <w:szCs w:val="24"/>
        </w:rPr>
      </w:pPr>
      <w:r w:rsidRPr="002E5887">
        <w:rPr>
          <w:rFonts w:ascii="Arial" w:hAnsi="Arial" w:cs="Arial"/>
          <w:b/>
          <w:sz w:val="24"/>
          <w:szCs w:val="24"/>
        </w:rPr>
        <w:t>Marketing Manager (Strategic Development Fund)</w:t>
      </w:r>
    </w:p>
    <w:p w14:paraId="6C738B71" w14:textId="08604332" w:rsidR="00953A6F" w:rsidRPr="002E5887" w:rsidRDefault="00953A6F" w:rsidP="002E5887">
      <w:pPr>
        <w:spacing w:after="240" w:line="240" w:lineRule="auto"/>
        <w:jc w:val="center"/>
        <w:rPr>
          <w:rFonts w:ascii="Arial" w:hAnsi="Arial" w:cs="Arial"/>
          <w:sz w:val="24"/>
          <w:szCs w:val="24"/>
        </w:rPr>
      </w:pPr>
      <w:r w:rsidRPr="002E5887">
        <w:rPr>
          <w:rFonts w:ascii="Arial" w:hAnsi="Arial" w:cs="Arial"/>
          <w:sz w:val="24"/>
          <w:szCs w:val="24"/>
        </w:rPr>
        <w:t>September 2021</w:t>
      </w:r>
    </w:p>
    <w:p w14:paraId="0D2A87F7" w14:textId="77777777" w:rsidR="0000578C" w:rsidRDefault="0000578C" w:rsidP="002E5887">
      <w:pPr>
        <w:spacing w:after="240" w:line="240" w:lineRule="auto"/>
        <w:jc w:val="both"/>
        <w:rPr>
          <w:rFonts w:ascii="Arial" w:eastAsia="Times New Roman" w:hAnsi="Arial" w:cs="Arial"/>
          <w:i/>
          <w:sz w:val="24"/>
          <w:szCs w:val="24"/>
          <w:lang w:eastAsia="en-GB"/>
        </w:rPr>
      </w:pPr>
      <w:r w:rsidRPr="00A23D58">
        <w:rPr>
          <w:rFonts w:ascii="Arial" w:eastAsia="Times New Roman" w:hAnsi="Arial" w:cs="Arial"/>
          <w:i/>
          <w:sz w:val="24"/>
          <w:szCs w:val="24"/>
          <w:lang w:eastAsia="en-GB"/>
        </w:rPr>
        <w:t>Please note that this opportunity is subject to confirmation of funding from the Department for Education.</w:t>
      </w:r>
    </w:p>
    <w:p w14:paraId="0F361F61" w14:textId="5A85036A" w:rsidR="00875A6E" w:rsidRDefault="00875A6E" w:rsidP="002E5887">
      <w:pPr>
        <w:spacing w:after="240" w:line="240" w:lineRule="auto"/>
        <w:jc w:val="both"/>
        <w:rPr>
          <w:rFonts w:ascii="Arial" w:eastAsia="Times New Roman" w:hAnsi="Arial" w:cs="Arial"/>
          <w:sz w:val="24"/>
          <w:szCs w:val="24"/>
          <w:lang w:eastAsia="en-GB"/>
        </w:rPr>
      </w:pPr>
      <w:r w:rsidRPr="00875A6E">
        <w:rPr>
          <w:rFonts w:ascii="Arial" w:eastAsia="Times New Roman" w:hAnsi="Arial" w:cs="Arial"/>
          <w:sz w:val="24"/>
          <w:szCs w:val="24"/>
          <w:lang w:eastAsia="en-GB"/>
        </w:rPr>
        <w:t>TLC are looking to appoint a</w:t>
      </w:r>
      <w:r w:rsidR="00DC4D62">
        <w:rPr>
          <w:rFonts w:ascii="Arial" w:eastAsia="Times New Roman" w:hAnsi="Arial" w:cs="Arial"/>
          <w:sz w:val="24"/>
          <w:szCs w:val="24"/>
          <w:lang w:eastAsia="en-GB"/>
        </w:rPr>
        <w:t>n experienced</w:t>
      </w:r>
      <w:r w:rsidRPr="00875A6E">
        <w:rPr>
          <w:rFonts w:ascii="Arial" w:eastAsia="Times New Roman" w:hAnsi="Arial" w:cs="Arial"/>
          <w:sz w:val="24"/>
          <w:szCs w:val="24"/>
          <w:lang w:eastAsia="en-GB"/>
        </w:rPr>
        <w:t xml:space="preserve"> Marketing Manager </w:t>
      </w:r>
      <w:r w:rsidR="00DC4D62">
        <w:rPr>
          <w:rFonts w:ascii="Arial" w:eastAsia="Times New Roman" w:hAnsi="Arial" w:cs="Arial"/>
          <w:sz w:val="24"/>
          <w:szCs w:val="24"/>
          <w:lang w:eastAsia="en-GB"/>
        </w:rPr>
        <w:t xml:space="preserve">to work on </w:t>
      </w:r>
      <w:r w:rsidRPr="00875A6E">
        <w:rPr>
          <w:rFonts w:ascii="Arial" w:eastAsia="Times New Roman" w:hAnsi="Arial" w:cs="Arial"/>
          <w:sz w:val="24"/>
          <w:szCs w:val="24"/>
          <w:lang w:eastAsia="en-GB"/>
        </w:rPr>
        <w:t>the</w:t>
      </w:r>
      <w:r w:rsidR="00DC4D62">
        <w:rPr>
          <w:rFonts w:ascii="Arial" w:eastAsia="Times New Roman" w:hAnsi="Arial" w:cs="Arial"/>
          <w:sz w:val="24"/>
          <w:szCs w:val="24"/>
          <w:lang w:eastAsia="en-GB"/>
        </w:rPr>
        <w:t xml:space="preserve"> Lancashire</w:t>
      </w:r>
      <w:r w:rsidRPr="00875A6E">
        <w:rPr>
          <w:rFonts w:ascii="Arial" w:eastAsia="Times New Roman" w:hAnsi="Arial" w:cs="Arial"/>
          <w:sz w:val="24"/>
          <w:szCs w:val="24"/>
          <w:lang w:eastAsia="en-GB"/>
        </w:rPr>
        <w:t xml:space="preserve"> Strategic Development Fund Pilot on a 0.2 FTE basis until the end of March 2022.</w:t>
      </w:r>
      <w:r w:rsidR="00A23D58" w:rsidRPr="00A23D58">
        <w:rPr>
          <w:rFonts w:ascii="Arial" w:eastAsia="Times New Roman" w:hAnsi="Arial" w:cs="Arial"/>
          <w:i/>
          <w:sz w:val="24"/>
          <w:szCs w:val="24"/>
          <w:lang w:eastAsia="en-GB"/>
        </w:rPr>
        <w:t xml:space="preserve">  </w:t>
      </w:r>
      <w:r>
        <w:rPr>
          <w:rFonts w:ascii="Arial" w:eastAsia="Times New Roman" w:hAnsi="Arial" w:cs="Arial"/>
          <w:sz w:val="24"/>
          <w:szCs w:val="24"/>
          <w:lang w:eastAsia="en-GB"/>
        </w:rPr>
        <w:t xml:space="preserve">If you currently hold a marketing role at one of our </w:t>
      </w:r>
      <w:hyperlink r:id="rId8" w:history="1">
        <w:r w:rsidRPr="00875A6E">
          <w:rPr>
            <w:rStyle w:val="Hyperlink"/>
            <w:rFonts w:ascii="Arial" w:eastAsia="Times New Roman" w:hAnsi="Arial" w:cs="Arial"/>
            <w:sz w:val="24"/>
            <w:szCs w:val="24"/>
            <w:lang w:eastAsia="en-GB"/>
          </w:rPr>
          <w:t>member colleges</w:t>
        </w:r>
      </w:hyperlink>
      <w:r>
        <w:rPr>
          <w:rFonts w:ascii="Arial" w:eastAsia="Times New Roman" w:hAnsi="Arial" w:cs="Arial"/>
          <w:sz w:val="24"/>
          <w:szCs w:val="24"/>
          <w:lang w:eastAsia="en-GB"/>
        </w:rPr>
        <w:t xml:space="preserve"> and </w:t>
      </w:r>
      <w:r w:rsidR="00037397">
        <w:rPr>
          <w:rFonts w:ascii="Arial" w:eastAsia="Times New Roman" w:hAnsi="Arial" w:cs="Arial"/>
          <w:sz w:val="24"/>
          <w:szCs w:val="24"/>
          <w:lang w:eastAsia="en-GB"/>
        </w:rPr>
        <w:t xml:space="preserve">would like the </w:t>
      </w:r>
      <w:r>
        <w:rPr>
          <w:rFonts w:ascii="Arial" w:eastAsia="Times New Roman" w:hAnsi="Arial" w:cs="Arial"/>
          <w:sz w:val="24"/>
          <w:szCs w:val="24"/>
          <w:lang w:eastAsia="en-GB"/>
        </w:rPr>
        <w:t xml:space="preserve">opportunity to work with colleges across Lancashire on this exciting new programme then we would be pleased to receive your Expression of Interest.  </w:t>
      </w:r>
    </w:p>
    <w:p w14:paraId="47DF530B" w14:textId="450A8D7C" w:rsidR="0000578C" w:rsidRDefault="0000578C" w:rsidP="002E5887">
      <w:pPr>
        <w:spacing w:after="24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Given the </w:t>
      </w:r>
      <w:r w:rsidR="00800693">
        <w:rPr>
          <w:rFonts w:ascii="Arial" w:eastAsia="Times New Roman" w:hAnsi="Arial" w:cs="Arial"/>
          <w:sz w:val="24"/>
          <w:szCs w:val="24"/>
          <w:lang w:eastAsia="en-GB"/>
        </w:rPr>
        <w:t xml:space="preserve">fixed-term </w:t>
      </w:r>
      <w:r>
        <w:rPr>
          <w:rFonts w:ascii="Arial" w:eastAsia="Times New Roman" w:hAnsi="Arial" w:cs="Arial"/>
          <w:sz w:val="24"/>
          <w:szCs w:val="24"/>
          <w:lang w:eastAsia="en-GB"/>
        </w:rPr>
        <w:t xml:space="preserve">nature of the post, we are looking for someone who can undertake this role </w:t>
      </w:r>
      <w:r w:rsidR="00800693">
        <w:rPr>
          <w:rFonts w:ascii="Arial" w:eastAsia="Times New Roman" w:hAnsi="Arial" w:cs="Arial"/>
          <w:sz w:val="24"/>
          <w:szCs w:val="24"/>
          <w:lang w:eastAsia="en-GB"/>
        </w:rPr>
        <w:t xml:space="preserve">flexibly and </w:t>
      </w:r>
      <w:r>
        <w:rPr>
          <w:rFonts w:ascii="Arial" w:eastAsia="Times New Roman" w:hAnsi="Arial" w:cs="Arial"/>
          <w:sz w:val="24"/>
          <w:szCs w:val="24"/>
          <w:lang w:eastAsia="en-GB"/>
        </w:rPr>
        <w:t>alongside their substantive role at their college</w:t>
      </w:r>
      <w:r w:rsidR="00800693">
        <w:rPr>
          <w:rFonts w:ascii="Arial" w:eastAsia="Times New Roman" w:hAnsi="Arial" w:cs="Arial"/>
          <w:sz w:val="24"/>
          <w:szCs w:val="24"/>
          <w:lang w:eastAsia="en-GB"/>
        </w:rPr>
        <w:t>; TLC will pay the college a 0.2 FTE contribution to their costs (salary and on costs) for the period of the secondment.  TLC are based at Preston College, however this role</w:t>
      </w:r>
      <w:r>
        <w:rPr>
          <w:rFonts w:ascii="Arial" w:eastAsia="Times New Roman" w:hAnsi="Arial" w:cs="Arial"/>
          <w:sz w:val="24"/>
          <w:szCs w:val="24"/>
          <w:lang w:eastAsia="en-GB"/>
        </w:rPr>
        <w:t xml:space="preserve"> could primarily be undertaken remotely or from the individual’s existing place of work.  The</w:t>
      </w:r>
      <w:r w:rsidR="00800693">
        <w:rPr>
          <w:rFonts w:ascii="Arial" w:eastAsia="Times New Roman" w:hAnsi="Arial" w:cs="Arial"/>
          <w:sz w:val="24"/>
          <w:szCs w:val="24"/>
          <w:lang w:eastAsia="en-GB"/>
        </w:rPr>
        <w:t>se</w:t>
      </w:r>
      <w:r>
        <w:rPr>
          <w:rFonts w:ascii="Arial" w:eastAsia="Times New Roman" w:hAnsi="Arial" w:cs="Arial"/>
          <w:sz w:val="24"/>
          <w:szCs w:val="24"/>
          <w:lang w:eastAsia="en-GB"/>
        </w:rPr>
        <w:t xml:space="preserve"> arrangements will be agreed with the individual and their coll</w:t>
      </w:r>
      <w:r w:rsidR="00800693">
        <w:rPr>
          <w:rFonts w:ascii="Arial" w:eastAsia="Times New Roman" w:hAnsi="Arial" w:cs="Arial"/>
          <w:sz w:val="24"/>
          <w:szCs w:val="24"/>
          <w:lang w:eastAsia="en-GB"/>
        </w:rPr>
        <w:t xml:space="preserve">ege line manager on appointment.  </w:t>
      </w:r>
    </w:p>
    <w:p w14:paraId="02F178C2" w14:textId="05CDE260" w:rsidR="00A42B26" w:rsidRPr="00A42B26" w:rsidRDefault="0000578C" w:rsidP="00A42B26">
      <w:pPr>
        <w:spacing w:after="240" w:line="240" w:lineRule="auto"/>
        <w:jc w:val="both"/>
        <w:rPr>
          <w:rFonts w:ascii="Arial" w:eastAsia="Times New Roman" w:hAnsi="Arial" w:cs="Arial"/>
          <w:sz w:val="24"/>
          <w:szCs w:val="24"/>
          <w:lang w:eastAsia="en-GB"/>
        </w:rPr>
      </w:pPr>
      <w:r w:rsidRPr="00800693">
        <w:rPr>
          <w:rFonts w:ascii="Arial" w:eastAsia="Times New Roman" w:hAnsi="Arial" w:cs="Arial"/>
          <w:b/>
          <w:sz w:val="24"/>
          <w:szCs w:val="24"/>
          <w:lang w:eastAsia="en-GB"/>
        </w:rPr>
        <w:t>It’s important that you have the permission of your current line manager before applying</w:t>
      </w:r>
      <w:r w:rsidR="00800693">
        <w:rPr>
          <w:rFonts w:ascii="Arial" w:eastAsia="Times New Roman" w:hAnsi="Arial" w:cs="Arial"/>
          <w:b/>
          <w:sz w:val="24"/>
          <w:szCs w:val="24"/>
          <w:lang w:eastAsia="en-GB"/>
        </w:rPr>
        <w:t xml:space="preserve"> for this role</w:t>
      </w:r>
      <w:r>
        <w:rPr>
          <w:rFonts w:ascii="Arial" w:eastAsia="Times New Roman" w:hAnsi="Arial" w:cs="Arial"/>
          <w:sz w:val="24"/>
          <w:szCs w:val="24"/>
          <w:lang w:eastAsia="en-GB"/>
        </w:rPr>
        <w:t xml:space="preserve">; </w:t>
      </w:r>
      <w:r w:rsidRPr="00800693">
        <w:rPr>
          <w:rFonts w:ascii="Arial" w:eastAsia="Times New Roman" w:hAnsi="Arial" w:cs="Arial"/>
          <w:b/>
          <w:sz w:val="24"/>
          <w:szCs w:val="24"/>
          <w:lang w:eastAsia="en-GB"/>
        </w:rPr>
        <w:t>please name your line manager in your covering letter</w:t>
      </w:r>
      <w:r>
        <w:rPr>
          <w:rFonts w:ascii="Arial" w:eastAsia="Times New Roman" w:hAnsi="Arial" w:cs="Arial"/>
          <w:sz w:val="24"/>
          <w:szCs w:val="24"/>
          <w:lang w:eastAsia="en-GB"/>
        </w:rPr>
        <w:t xml:space="preserve">.  </w:t>
      </w:r>
      <w:r w:rsidR="00A42B26">
        <w:rPr>
          <w:rFonts w:ascii="Arial" w:eastAsia="Times New Roman" w:hAnsi="Arial" w:cs="Arial"/>
          <w:sz w:val="24"/>
          <w:szCs w:val="24"/>
          <w:lang w:eastAsia="en-GB"/>
        </w:rPr>
        <w:t xml:space="preserve">To express an interest in this opportunity please send a copy of your CV and a short </w:t>
      </w:r>
      <w:r w:rsidR="00A42B26" w:rsidRPr="00A42B26">
        <w:rPr>
          <w:rFonts w:ascii="Arial" w:eastAsia="Times New Roman" w:hAnsi="Arial" w:cs="Arial"/>
          <w:sz w:val="24"/>
          <w:szCs w:val="24"/>
          <w:lang w:eastAsia="en-GB"/>
        </w:rPr>
        <w:t xml:space="preserve">covering letter outlining how you meet the criteria in the person specification </w:t>
      </w:r>
      <w:r>
        <w:rPr>
          <w:rFonts w:ascii="Arial" w:eastAsia="Times New Roman" w:hAnsi="Arial" w:cs="Arial"/>
          <w:sz w:val="24"/>
          <w:szCs w:val="24"/>
          <w:lang w:eastAsia="en-GB"/>
        </w:rPr>
        <w:t xml:space="preserve">(below) </w:t>
      </w:r>
      <w:r w:rsidR="00A42B26" w:rsidRPr="00800693">
        <w:rPr>
          <w:rFonts w:ascii="Arial" w:eastAsia="Times New Roman" w:hAnsi="Arial" w:cs="Arial"/>
          <w:b/>
          <w:sz w:val="24"/>
          <w:szCs w:val="24"/>
          <w:lang w:eastAsia="en-GB"/>
        </w:rPr>
        <w:t xml:space="preserve">to </w:t>
      </w:r>
      <w:hyperlink r:id="rId9" w:history="1">
        <w:r w:rsidR="00A42B26" w:rsidRPr="00800693">
          <w:rPr>
            <w:rFonts w:ascii="Arial" w:eastAsia="Times New Roman" w:hAnsi="Arial" w:cs="Arial"/>
            <w:b/>
            <w:sz w:val="24"/>
            <w:szCs w:val="24"/>
            <w:lang w:eastAsia="en-GB"/>
          </w:rPr>
          <w:t>info@tlc.ac.uk</w:t>
        </w:r>
      </w:hyperlink>
      <w:r w:rsidR="00A42B26" w:rsidRPr="00800693">
        <w:rPr>
          <w:rFonts w:ascii="Arial" w:eastAsia="Times New Roman" w:hAnsi="Arial" w:cs="Arial"/>
          <w:b/>
          <w:sz w:val="24"/>
          <w:szCs w:val="24"/>
          <w:lang w:eastAsia="en-GB"/>
        </w:rPr>
        <w:t xml:space="preserve"> by 11.59pm on Sunday </w:t>
      </w:r>
      <w:r w:rsidRPr="00800693">
        <w:rPr>
          <w:rFonts w:ascii="Arial" w:eastAsia="Times New Roman" w:hAnsi="Arial" w:cs="Arial"/>
          <w:b/>
          <w:sz w:val="24"/>
          <w:szCs w:val="24"/>
          <w:lang w:eastAsia="en-GB"/>
        </w:rPr>
        <w:t>26</w:t>
      </w:r>
      <w:r w:rsidR="00A42B26" w:rsidRPr="00800693">
        <w:rPr>
          <w:rFonts w:ascii="Arial" w:eastAsia="Times New Roman" w:hAnsi="Arial" w:cs="Arial"/>
          <w:b/>
          <w:sz w:val="24"/>
          <w:szCs w:val="24"/>
          <w:lang w:eastAsia="en-GB"/>
        </w:rPr>
        <w:t xml:space="preserve"> September 2021</w:t>
      </w:r>
      <w:r w:rsidR="00A42B26" w:rsidRPr="00037397">
        <w:rPr>
          <w:rFonts w:ascii="Arial" w:eastAsia="Times New Roman" w:hAnsi="Arial" w:cs="Arial"/>
          <w:sz w:val="24"/>
          <w:szCs w:val="24"/>
          <w:lang w:eastAsia="en-GB"/>
        </w:rPr>
        <w:t>.  Late applications</w:t>
      </w:r>
      <w:r w:rsidR="00A42B26">
        <w:rPr>
          <w:rFonts w:ascii="Arial" w:eastAsia="Times New Roman" w:hAnsi="Arial" w:cs="Arial"/>
          <w:sz w:val="24"/>
          <w:szCs w:val="24"/>
          <w:lang w:eastAsia="en-GB"/>
        </w:rPr>
        <w:t xml:space="preserve"> will not be considered and p</w:t>
      </w:r>
      <w:r w:rsidR="00A42B26" w:rsidRPr="00A42B26">
        <w:rPr>
          <w:rFonts w:ascii="Arial" w:eastAsia="Times New Roman" w:hAnsi="Arial" w:cs="Arial"/>
          <w:sz w:val="24"/>
          <w:szCs w:val="24"/>
          <w:lang w:eastAsia="en-GB"/>
        </w:rPr>
        <w:t>lease note that we are unable to confirm receipt of applications.</w:t>
      </w:r>
    </w:p>
    <w:p w14:paraId="04B2568A" w14:textId="7D77582D" w:rsidR="00A42B26" w:rsidRPr="00800693" w:rsidRDefault="00A42B26" w:rsidP="00A42B26">
      <w:pPr>
        <w:spacing w:after="240" w:line="240" w:lineRule="auto"/>
        <w:jc w:val="both"/>
        <w:rPr>
          <w:rFonts w:ascii="Arial" w:hAnsi="Arial" w:cs="Arial"/>
          <w:b/>
          <w:sz w:val="24"/>
          <w:szCs w:val="24"/>
        </w:rPr>
      </w:pPr>
      <w:r w:rsidRPr="00A42B26">
        <w:rPr>
          <w:rFonts w:ascii="Arial" w:eastAsia="Times New Roman" w:hAnsi="Arial" w:cs="Arial"/>
          <w:sz w:val="24"/>
          <w:szCs w:val="24"/>
          <w:lang w:eastAsia="en-GB"/>
        </w:rPr>
        <w:t xml:space="preserve">Candidates selected for interview will be </w:t>
      </w:r>
      <w:r w:rsidRPr="00037397">
        <w:rPr>
          <w:rFonts w:ascii="Arial" w:eastAsia="Times New Roman" w:hAnsi="Arial" w:cs="Arial"/>
          <w:sz w:val="24"/>
          <w:szCs w:val="24"/>
          <w:lang w:eastAsia="en-GB"/>
        </w:rPr>
        <w:t xml:space="preserve">notified by 5pm on Monday </w:t>
      </w:r>
      <w:r w:rsidR="0000578C">
        <w:rPr>
          <w:rFonts w:ascii="Arial" w:eastAsia="Times New Roman" w:hAnsi="Arial" w:cs="Arial"/>
          <w:sz w:val="24"/>
          <w:szCs w:val="24"/>
          <w:lang w:eastAsia="en-GB"/>
        </w:rPr>
        <w:t>27</w:t>
      </w:r>
      <w:r w:rsidRPr="00037397">
        <w:rPr>
          <w:rFonts w:ascii="Arial" w:eastAsia="Times New Roman" w:hAnsi="Arial" w:cs="Arial"/>
          <w:sz w:val="24"/>
          <w:szCs w:val="24"/>
          <w:lang w:eastAsia="en-GB"/>
        </w:rPr>
        <w:t xml:space="preserve"> September 2021, if you</w:t>
      </w:r>
      <w:r w:rsidRPr="00037397">
        <w:rPr>
          <w:rFonts w:ascii="Arial" w:hAnsi="Arial" w:cs="Arial"/>
          <w:sz w:val="24"/>
          <w:szCs w:val="24"/>
        </w:rPr>
        <w:t xml:space="preserve"> do not hear from us by this date t</w:t>
      </w:r>
      <w:r w:rsidRPr="007E5B28">
        <w:rPr>
          <w:rFonts w:ascii="Arial" w:hAnsi="Arial" w:cs="Arial"/>
          <w:sz w:val="24"/>
          <w:szCs w:val="24"/>
        </w:rPr>
        <w:t>hen unfortunately you have not been selected for interview and your application will proceed no further.</w:t>
      </w:r>
      <w:r>
        <w:rPr>
          <w:rFonts w:ascii="Arial" w:hAnsi="Arial" w:cs="Arial"/>
          <w:sz w:val="24"/>
          <w:szCs w:val="24"/>
        </w:rPr>
        <w:t xml:space="preserve">  </w:t>
      </w:r>
      <w:r w:rsidRPr="00800693">
        <w:rPr>
          <w:rFonts w:ascii="Arial" w:hAnsi="Arial" w:cs="Arial"/>
          <w:b/>
          <w:sz w:val="24"/>
          <w:szCs w:val="24"/>
        </w:rPr>
        <w:t xml:space="preserve">Interviews will be held on </w:t>
      </w:r>
      <w:r w:rsidR="0000578C" w:rsidRPr="00800693">
        <w:rPr>
          <w:rFonts w:ascii="Arial" w:hAnsi="Arial" w:cs="Arial"/>
          <w:b/>
          <w:sz w:val="24"/>
          <w:szCs w:val="24"/>
        </w:rPr>
        <w:t>Thursday 30 September, remotely via MS Teams.</w:t>
      </w:r>
    </w:p>
    <w:p w14:paraId="687A5B54" w14:textId="2DBFDB36" w:rsidR="006119D1" w:rsidRPr="002E5887" w:rsidRDefault="006119D1" w:rsidP="002E5887">
      <w:pPr>
        <w:spacing w:after="240" w:line="240" w:lineRule="auto"/>
        <w:jc w:val="both"/>
        <w:rPr>
          <w:rFonts w:ascii="Arial" w:eastAsia="Times New Roman" w:hAnsi="Arial" w:cs="Arial"/>
          <w:b/>
          <w:sz w:val="24"/>
          <w:szCs w:val="24"/>
          <w:lang w:eastAsia="en-GB"/>
        </w:rPr>
      </w:pPr>
      <w:r w:rsidRPr="002E5887">
        <w:rPr>
          <w:rFonts w:ascii="Arial" w:eastAsia="Times New Roman" w:hAnsi="Arial" w:cs="Arial"/>
          <w:b/>
          <w:sz w:val="24"/>
          <w:szCs w:val="24"/>
          <w:lang w:eastAsia="en-GB"/>
        </w:rPr>
        <w:t>About The Lancashire Colleges</w:t>
      </w:r>
    </w:p>
    <w:p w14:paraId="0020EABB" w14:textId="46722EB4" w:rsidR="006119D1" w:rsidRDefault="006119D1" w:rsidP="002E5887">
      <w:pPr>
        <w:spacing w:after="240" w:line="240" w:lineRule="auto"/>
        <w:jc w:val="both"/>
        <w:rPr>
          <w:rFonts w:ascii="Arial" w:hAnsi="Arial" w:cs="Arial"/>
          <w:sz w:val="24"/>
          <w:szCs w:val="24"/>
        </w:rPr>
      </w:pPr>
      <w:r w:rsidRPr="002E5887">
        <w:rPr>
          <w:rFonts w:ascii="Arial" w:eastAsia="Times New Roman" w:hAnsi="Arial" w:cs="Arial"/>
          <w:sz w:val="24"/>
          <w:szCs w:val="24"/>
          <w:lang w:eastAsia="en-GB"/>
        </w:rPr>
        <w:t xml:space="preserve">TLC is a membership organisation that has been working on behalf of the further education and sixth form colleges of Lancashire for over 20 years.  Collectively we and our member colleges are committed to delivering high-quality education and skills provision to promote economic growth and social cohesion within our local communities.  TLC’s small executive team supports its member colleges to provide the highest quality of further and higher education in Lancashire including through the delivery of externally-funded projects.  </w:t>
      </w:r>
      <w:r w:rsidRPr="002E5887">
        <w:rPr>
          <w:rFonts w:ascii="Arial" w:hAnsi="Arial" w:cs="Arial"/>
          <w:sz w:val="24"/>
          <w:szCs w:val="24"/>
        </w:rPr>
        <w:t>For further information</w:t>
      </w:r>
      <w:r w:rsidR="00037397">
        <w:rPr>
          <w:rFonts w:ascii="Arial" w:hAnsi="Arial" w:cs="Arial"/>
          <w:sz w:val="24"/>
          <w:szCs w:val="24"/>
        </w:rPr>
        <w:t xml:space="preserve"> p</w:t>
      </w:r>
      <w:r w:rsidRPr="002E5887">
        <w:rPr>
          <w:rFonts w:ascii="Arial" w:hAnsi="Arial" w:cs="Arial"/>
          <w:sz w:val="24"/>
          <w:szCs w:val="24"/>
        </w:rPr>
        <w:t xml:space="preserve">lease see </w:t>
      </w:r>
      <w:hyperlink r:id="rId10" w:history="1">
        <w:r w:rsidRPr="002E5887">
          <w:rPr>
            <w:rStyle w:val="Hyperlink"/>
            <w:rFonts w:ascii="Arial" w:hAnsi="Arial" w:cs="Arial"/>
            <w:sz w:val="24"/>
            <w:szCs w:val="24"/>
          </w:rPr>
          <w:t>www.tlc.ac.uk</w:t>
        </w:r>
      </w:hyperlink>
      <w:r w:rsidRPr="002E5887">
        <w:rPr>
          <w:rFonts w:ascii="Arial" w:hAnsi="Arial" w:cs="Arial"/>
          <w:sz w:val="24"/>
          <w:szCs w:val="24"/>
        </w:rPr>
        <w:t>.</w:t>
      </w:r>
    </w:p>
    <w:p w14:paraId="25768137" w14:textId="4E47DBF1" w:rsidR="00800693" w:rsidRDefault="00800693" w:rsidP="002E5887">
      <w:pPr>
        <w:spacing w:after="240" w:line="240" w:lineRule="auto"/>
        <w:jc w:val="both"/>
        <w:rPr>
          <w:rFonts w:ascii="Arial" w:hAnsi="Arial" w:cs="Arial"/>
          <w:sz w:val="24"/>
          <w:szCs w:val="24"/>
        </w:rPr>
      </w:pPr>
    </w:p>
    <w:p w14:paraId="35CD98E6" w14:textId="77777777" w:rsidR="00800693" w:rsidRPr="002E5887" w:rsidRDefault="00800693" w:rsidP="002E5887">
      <w:pPr>
        <w:spacing w:after="240" w:line="240" w:lineRule="auto"/>
        <w:jc w:val="both"/>
        <w:rPr>
          <w:rFonts w:ascii="Arial" w:eastAsia="Times New Roman" w:hAnsi="Arial" w:cs="Arial"/>
          <w:sz w:val="24"/>
          <w:szCs w:val="24"/>
          <w:lang w:eastAsia="en-GB"/>
        </w:rPr>
      </w:pPr>
    </w:p>
    <w:p w14:paraId="7CFAA854" w14:textId="1326957D" w:rsidR="006119D1" w:rsidRPr="002E5887" w:rsidRDefault="006119D1" w:rsidP="002E5887">
      <w:pPr>
        <w:spacing w:after="240" w:line="240" w:lineRule="auto"/>
        <w:rPr>
          <w:rFonts w:ascii="Arial" w:hAnsi="Arial" w:cs="Arial"/>
          <w:b/>
          <w:sz w:val="24"/>
          <w:szCs w:val="24"/>
        </w:rPr>
      </w:pPr>
      <w:r w:rsidRPr="002E5887">
        <w:rPr>
          <w:rFonts w:ascii="Arial" w:hAnsi="Arial" w:cs="Arial"/>
          <w:b/>
          <w:sz w:val="24"/>
          <w:szCs w:val="24"/>
        </w:rPr>
        <w:lastRenderedPageBreak/>
        <w:t>Lancashire Strategic Development Fund Pilot</w:t>
      </w:r>
    </w:p>
    <w:p w14:paraId="07B1C62E" w14:textId="4AB7B935" w:rsidR="00E92BA5" w:rsidRPr="002E5887" w:rsidRDefault="00E72DD8" w:rsidP="002E5887">
      <w:pPr>
        <w:spacing w:after="240" w:line="240" w:lineRule="auto"/>
        <w:jc w:val="both"/>
        <w:rPr>
          <w:rFonts w:ascii="Arial" w:eastAsia="Times New Roman" w:hAnsi="Arial" w:cs="Arial"/>
          <w:sz w:val="24"/>
          <w:szCs w:val="24"/>
          <w:lang w:eastAsia="en-GB"/>
        </w:rPr>
      </w:pPr>
      <w:r w:rsidRPr="002E5887">
        <w:rPr>
          <w:rFonts w:ascii="Arial" w:eastAsia="Times New Roman" w:hAnsi="Arial" w:cs="Arial"/>
          <w:sz w:val="24"/>
          <w:szCs w:val="24"/>
          <w:lang w:eastAsia="en-GB"/>
        </w:rPr>
        <w:t>TLC’s member c</w:t>
      </w:r>
      <w:r w:rsidR="006119D1" w:rsidRPr="002E5887">
        <w:rPr>
          <w:rFonts w:ascii="Arial" w:eastAsia="Times New Roman" w:hAnsi="Arial" w:cs="Arial"/>
          <w:sz w:val="24"/>
          <w:szCs w:val="24"/>
          <w:lang w:eastAsia="en-GB"/>
        </w:rPr>
        <w:t xml:space="preserve">olleges have been selected </w:t>
      </w:r>
      <w:r w:rsidR="00102002" w:rsidRPr="002E5887">
        <w:rPr>
          <w:rFonts w:ascii="Arial" w:eastAsia="Times New Roman" w:hAnsi="Arial" w:cs="Arial"/>
          <w:sz w:val="24"/>
          <w:szCs w:val="24"/>
          <w:lang w:eastAsia="en-GB"/>
        </w:rPr>
        <w:t xml:space="preserve">to deliver </w:t>
      </w:r>
      <w:r w:rsidR="00E92BA5" w:rsidRPr="002E5887">
        <w:rPr>
          <w:rFonts w:ascii="Arial" w:eastAsia="Times New Roman" w:hAnsi="Arial" w:cs="Arial"/>
          <w:sz w:val="24"/>
          <w:szCs w:val="24"/>
          <w:lang w:eastAsia="en-GB"/>
        </w:rPr>
        <w:t>a</w:t>
      </w:r>
      <w:r w:rsidR="006119D1" w:rsidRPr="002E5887">
        <w:rPr>
          <w:rFonts w:ascii="Arial" w:eastAsia="Times New Roman" w:hAnsi="Arial" w:cs="Arial"/>
          <w:sz w:val="24"/>
          <w:szCs w:val="24"/>
          <w:lang w:eastAsia="en-GB"/>
        </w:rPr>
        <w:t xml:space="preserve"> St</w:t>
      </w:r>
      <w:r w:rsidR="00E92BA5" w:rsidRPr="002E5887">
        <w:rPr>
          <w:rFonts w:ascii="Arial" w:eastAsia="Times New Roman" w:hAnsi="Arial" w:cs="Arial"/>
          <w:sz w:val="24"/>
          <w:szCs w:val="24"/>
          <w:lang w:eastAsia="en-GB"/>
        </w:rPr>
        <w:t>rategic Development Fund (SDF) p</w:t>
      </w:r>
      <w:r w:rsidR="006119D1" w:rsidRPr="002E5887">
        <w:rPr>
          <w:rFonts w:ascii="Arial" w:eastAsia="Times New Roman" w:hAnsi="Arial" w:cs="Arial"/>
          <w:sz w:val="24"/>
          <w:szCs w:val="24"/>
          <w:lang w:eastAsia="en-GB"/>
        </w:rPr>
        <w:t xml:space="preserve">ilot as part of the Department for Education’s Skills Accelerator programme.  </w:t>
      </w:r>
    </w:p>
    <w:p w14:paraId="5F5EFBC5" w14:textId="67695A2F" w:rsidR="00E92BA5" w:rsidRPr="002E5887" w:rsidRDefault="00E92BA5" w:rsidP="002E5887">
      <w:pPr>
        <w:spacing w:after="240" w:line="240" w:lineRule="auto"/>
        <w:jc w:val="both"/>
        <w:rPr>
          <w:rFonts w:ascii="Arial" w:eastAsia="Times New Roman" w:hAnsi="Arial" w:cs="Arial"/>
          <w:sz w:val="24"/>
          <w:szCs w:val="24"/>
          <w:lang w:eastAsia="en-GB"/>
        </w:rPr>
      </w:pPr>
      <w:r w:rsidRPr="002E5887">
        <w:rPr>
          <w:rFonts w:ascii="Arial" w:eastAsia="Times New Roman" w:hAnsi="Arial" w:cs="Arial"/>
          <w:b/>
          <w:bCs/>
          <w:i/>
          <w:iCs/>
          <w:sz w:val="24"/>
          <w:szCs w:val="24"/>
          <w:lang w:eastAsia="en-GB"/>
        </w:rPr>
        <w:t>“</w:t>
      </w:r>
      <w:r w:rsidRPr="002E5887">
        <w:rPr>
          <w:rFonts w:ascii="Arial" w:eastAsia="Times New Roman" w:hAnsi="Arial" w:cs="Arial"/>
          <w:i/>
          <w:iCs/>
          <w:sz w:val="24"/>
          <w:szCs w:val="24"/>
          <w:lang w:eastAsia="en-GB"/>
        </w:rPr>
        <w:t>The pilot will explore how education providers can work together more effectively, alongside employers and other partners, to respond to local skills and innovation priorities including those identified by L</w:t>
      </w:r>
      <w:r w:rsidR="00037397">
        <w:rPr>
          <w:rFonts w:ascii="Arial" w:eastAsia="Times New Roman" w:hAnsi="Arial" w:cs="Arial"/>
          <w:i/>
          <w:iCs/>
          <w:sz w:val="24"/>
          <w:szCs w:val="24"/>
          <w:lang w:eastAsia="en-GB"/>
        </w:rPr>
        <w:t>ocal Skills Improvement Plan</w:t>
      </w:r>
      <w:r w:rsidRPr="002E5887">
        <w:rPr>
          <w:rFonts w:ascii="Arial" w:eastAsia="Times New Roman" w:hAnsi="Arial" w:cs="Arial"/>
          <w:i/>
          <w:iCs/>
          <w:sz w:val="24"/>
          <w:szCs w:val="24"/>
          <w:lang w:eastAsia="en-GB"/>
        </w:rPr>
        <w:t xml:space="preserve">s.” </w:t>
      </w:r>
      <w:proofErr w:type="spellStart"/>
      <w:r w:rsidRPr="002E5887">
        <w:rPr>
          <w:rFonts w:ascii="Arial" w:eastAsia="Times New Roman" w:hAnsi="Arial" w:cs="Arial"/>
          <w:iCs/>
          <w:sz w:val="24"/>
          <w:szCs w:val="24"/>
          <w:lang w:eastAsia="en-GB"/>
        </w:rPr>
        <w:t>DfE</w:t>
      </w:r>
      <w:proofErr w:type="spellEnd"/>
      <w:r w:rsidRPr="002E5887">
        <w:rPr>
          <w:rFonts w:ascii="Arial" w:eastAsia="Times New Roman" w:hAnsi="Arial" w:cs="Arial"/>
          <w:iCs/>
          <w:sz w:val="24"/>
          <w:szCs w:val="24"/>
          <w:lang w:eastAsia="en-GB"/>
        </w:rPr>
        <w:t xml:space="preserve"> – Skills Accelerator Prospectus</w:t>
      </w:r>
    </w:p>
    <w:p w14:paraId="06C51696" w14:textId="7DBC586D" w:rsidR="00A05A00" w:rsidRPr="002E5887" w:rsidRDefault="00B128A4" w:rsidP="002E5887">
      <w:pPr>
        <w:spacing w:after="240" w:line="240" w:lineRule="auto"/>
        <w:jc w:val="both"/>
        <w:rPr>
          <w:rFonts w:ascii="Arial" w:eastAsia="Times New Roman" w:hAnsi="Arial" w:cs="Arial"/>
          <w:sz w:val="24"/>
          <w:szCs w:val="24"/>
          <w:lang w:eastAsia="en-GB"/>
        </w:rPr>
      </w:pPr>
      <w:r w:rsidRPr="002E5887">
        <w:rPr>
          <w:rFonts w:ascii="Arial" w:eastAsia="Times New Roman" w:hAnsi="Arial" w:cs="Arial"/>
          <w:sz w:val="24"/>
          <w:szCs w:val="24"/>
          <w:lang w:eastAsia="en-GB"/>
        </w:rPr>
        <w:t xml:space="preserve">Through the SDF Pilot, Lancashire’s Colleges will </w:t>
      </w:r>
      <w:r w:rsidR="00761A41">
        <w:rPr>
          <w:rFonts w:ascii="Arial" w:eastAsia="Times New Roman" w:hAnsi="Arial" w:cs="Arial"/>
          <w:sz w:val="24"/>
          <w:szCs w:val="24"/>
          <w:lang w:eastAsia="en-GB"/>
        </w:rPr>
        <w:t xml:space="preserve">deliver a number of projects that </w:t>
      </w:r>
      <w:r w:rsidR="00CD0A7F" w:rsidRPr="002E5887">
        <w:rPr>
          <w:rFonts w:ascii="Arial" w:eastAsia="Times New Roman" w:hAnsi="Arial" w:cs="Arial"/>
          <w:sz w:val="24"/>
          <w:szCs w:val="24"/>
          <w:lang w:eastAsia="en-GB"/>
        </w:rPr>
        <w:t xml:space="preserve">test new ways of </w:t>
      </w:r>
      <w:r w:rsidRPr="002E5887">
        <w:rPr>
          <w:rFonts w:ascii="Arial" w:eastAsia="Times New Roman" w:hAnsi="Arial" w:cs="Arial"/>
          <w:sz w:val="24"/>
          <w:szCs w:val="24"/>
          <w:lang w:eastAsia="en-GB"/>
        </w:rPr>
        <w:t xml:space="preserve">collaborating with each other and with employers and key stakeholders to </w:t>
      </w:r>
      <w:r w:rsidR="00CD0A7F" w:rsidRPr="002E5887">
        <w:rPr>
          <w:rFonts w:ascii="Arial" w:eastAsia="Times New Roman" w:hAnsi="Arial" w:cs="Arial"/>
          <w:sz w:val="24"/>
          <w:szCs w:val="24"/>
          <w:lang w:eastAsia="en-GB"/>
        </w:rPr>
        <w:t xml:space="preserve">meet </w:t>
      </w:r>
      <w:r w:rsidRPr="002E5887">
        <w:rPr>
          <w:rFonts w:ascii="Arial" w:eastAsia="Times New Roman" w:hAnsi="Arial" w:cs="Arial"/>
          <w:sz w:val="24"/>
          <w:szCs w:val="24"/>
          <w:lang w:eastAsia="en-GB"/>
        </w:rPr>
        <w:t xml:space="preserve">business </w:t>
      </w:r>
      <w:r w:rsidR="00CD0A7F" w:rsidRPr="002E5887">
        <w:rPr>
          <w:rFonts w:ascii="Arial" w:eastAsia="Times New Roman" w:hAnsi="Arial" w:cs="Arial"/>
          <w:sz w:val="24"/>
          <w:szCs w:val="24"/>
          <w:lang w:eastAsia="en-GB"/>
        </w:rPr>
        <w:t xml:space="preserve">skills needs.  The Pilot is </w:t>
      </w:r>
      <w:r w:rsidR="00E92BA5" w:rsidRPr="002E5887">
        <w:rPr>
          <w:rFonts w:ascii="Arial" w:eastAsia="Times New Roman" w:hAnsi="Arial" w:cs="Arial"/>
          <w:sz w:val="24"/>
          <w:szCs w:val="24"/>
          <w:lang w:eastAsia="en-GB"/>
        </w:rPr>
        <w:t xml:space="preserve">focused on low/net-zero carbon, </w:t>
      </w:r>
      <w:r w:rsidR="00CD0A7F" w:rsidRPr="002E5887">
        <w:rPr>
          <w:rFonts w:ascii="Arial" w:eastAsia="Times New Roman" w:hAnsi="Arial" w:cs="Arial"/>
          <w:sz w:val="24"/>
          <w:szCs w:val="24"/>
          <w:lang w:eastAsia="en-GB"/>
        </w:rPr>
        <w:t xml:space="preserve">which </w:t>
      </w:r>
      <w:r w:rsidR="00E92BA5" w:rsidRPr="002E5887">
        <w:rPr>
          <w:rFonts w:ascii="Arial" w:eastAsia="Times New Roman" w:hAnsi="Arial" w:cs="Arial"/>
          <w:sz w:val="24"/>
          <w:szCs w:val="24"/>
          <w:lang w:eastAsia="en-GB"/>
        </w:rPr>
        <w:t>present</w:t>
      </w:r>
      <w:r w:rsidR="00CD0A7F" w:rsidRPr="002E5887">
        <w:rPr>
          <w:rFonts w:ascii="Arial" w:eastAsia="Times New Roman" w:hAnsi="Arial" w:cs="Arial"/>
          <w:sz w:val="24"/>
          <w:szCs w:val="24"/>
          <w:lang w:eastAsia="en-GB"/>
        </w:rPr>
        <w:t>s</w:t>
      </w:r>
      <w:r w:rsidR="00E92BA5" w:rsidRPr="002E5887">
        <w:rPr>
          <w:rFonts w:ascii="Arial" w:eastAsia="Times New Roman" w:hAnsi="Arial" w:cs="Arial"/>
          <w:sz w:val="24"/>
          <w:szCs w:val="24"/>
          <w:lang w:eastAsia="en-GB"/>
        </w:rPr>
        <w:t xml:space="preserve"> both a challenge and an opportunity for Lancashire</w:t>
      </w:r>
      <w:r w:rsidR="00CD0A7F" w:rsidRPr="002E5887">
        <w:rPr>
          <w:rFonts w:ascii="Arial" w:eastAsia="Times New Roman" w:hAnsi="Arial" w:cs="Arial"/>
          <w:sz w:val="24"/>
          <w:szCs w:val="24"/>
          <w:lang w:eastAsia="en-GB"/>
        </w:rPr>
        <w:t xml:space="preserve">.  We aim to </w:t>
      </w:r>
      <w:r w:rsidR="00E92BA5" w:rsidRPr="002E5887">
        <w:rPr>
          <w:rFonts w:ascii="Arial" w:eastAsia="Times New Roman" w:hAnsi="Arial" w:cs="Arial"/>
          <w:sz w:val="24"/>
          <w:szCs w:val="24"/>
          <w:lang w:eastAsia="en-GB"/>
        </w:rPr>
        <w:t>demonstrate how</w:t>
      </w:r>
      <w:r w:rsidR="00CD0A7F" w:rsidRPr="002E5887">
        <w:rPr>
          <w:rFonts w:ascii="Arial" w:eastAsia="Times New Roman" w:hAnsi="Arial" w:cs="Arial"/>
          <w:sz w:val="24"/>
          <w:szCs w:val="24"/>
          <w:lang w:eastAsia="en-GB"/>
        </w:rPr>
        <w:t>,</w:t>
      </w:r>
      <w:r w:rsidR="00E92BA5" w:rsidRPr="002E5887">
        <w:rPr>
          <w:rFonts w:ascii="Arial" w:eastAsia="Times New Roman" w:hAnsi="Arial" w:cs="Arial"/>
          <w:sz w:val="24"/>
          <w:szCs w:val="24"/>
          <w:lang w:eastAsia="en-GB"/>
        </w:rPr>
        <w:t xml:space="preserve"> by</w:t>
      </w:r>
      <w:r w:rsidR="00CD0A7F" w:rsidRPr="002E5887">
        <w:rPr>
          <w:rFonts w:ascii="Arial" w:eastAsia="Times New Roman" w:hAnsi="Arial" w:cs="Arial"/>
          <w:sz w:val="24"/>
          <w:szCs w:val="24"/>
          <w:lang w:eastAsia="en-GB"/>
        </w:rPr>
        <w:t xml:space="preserve"> </w:t>
      </w:r>
      <w:r w:rsidR="00E92BA5" w:rsidRPr="002E5887">
        <w:rPr>
          <w:rFonts w:ascii="Arial" w:eastAsia="Times New Roman" w:hAnsi="Arial" w:cs="Arial"/>
          <w:sz w:val="24"/>
          <w:szCs w:val="24"/>
          <w:lang w:eastAsia="en-GB"/>
        </w:rPr>
        <w:t>working together</w:t>
      </w:r>
      <w:r w:rsidR="00CD0A7F" w:rsidRPr="002E5887">
        <w:rPr>
          <w:rFonts w:ascii="Arial" w:eastAsia="Times New Roman" w:hAnsi="Arial" w:cs="Arial"/>
          <w:sz w:val="24"/>
          <w:szCs w:val="24"/>
          <w:lang w:eastAsia="en-GB"/>
        </w:rPr>
        <w:t xml:space="preserve"> and with sufficient investment, colleges c</w:t>
      </w:r>
      <w:r w:rsidR="00E92BA5" w:rsidRPr="002E5887">
        <w:rPr>
          <w:rFonts w:ascii="Arial" w:eastAsia="Times New Roman" w:hAnsi="Arial" w:cs="Arial"/>
          <w:sz w:val="24"/>
          <w:szCs w:val="24"/>
          <w:lang w:eastAsia="en-GB"/>
        </w:rPr>
        <w:t xml:space="preserve">an </w:t>
      </w:r>
      <w:r w:rsidR="00CD0A7F" w:rsidRPr="002E5887">
        <w:rPr>
          <w:rFonts w:ascii="Arial" w:eastAsia="Times New Roman" w:hAnsi="Arial" w:cs="Arial"/>
          <w:sz w:val="24"/>
          <w:szCs w:val="24"/>
          <w:lang w:eastAsia="en-GB"/>
        </w:rPr>
        <w:t>be</w:t>
      </w:r>
      <w:r w:rsidR="00E92BA5" w:rsidRPr="002E5887">
        <w:rPr>
          <w:rFonts w:ascii="Arial" w:eastAsia="Times New Roman" w:hAnsi="Arial" w:cs="Arial"/>
          <w:sz w:val="24"/>
          <w:szCs w:val="24"/>
          <w:lang w:eastAsia="en-GB"/>
        </w:rPr>
        <w:t xml:space="preserve"> flexible enough to react to emerging</w:t>
      </w:r>
      <w:r w:rsidR="00CD0A7F" w:rsidRPr="002E5887">
        <w:rPr>
          <w:rFonts w:ascii="Arial" w:eastAsia="Times New Roman" w:hAnsi="Arial" w:cs="Arial"/>
          <w:sz w:val="24"/>
          <w:szCs w:val="24"/>
          <w:lang w:eastAsia="en-GB"/>
        </w:rPr>
        <w:t xml:space="preserve"> skills</w:t>
      </w:r>
      <w:r w:rsidR="00E92BA5" w:rsidRPr="002E5887">
        <w:rPr>
          <w:rFonts w:ascii="Arial" w:eastAsia="Times New Roman" w:hAnsi="Arial" w:cs="Arial"/>
          <w:sz w:val="24"/>
          <w:szCs w:val="24"/>
          <w:lang w:eastAsia="en-GB"/>
        </w:rPr>
        <w:t xml:space="preserve"> needs, technological advancement and new industri</w:t>
      </w:r>
      <w:r w:rsidR="00CD0A7F" w:rsidRPr="002E5887">
        <w:rPr>
          <w:rFonts w:ascii="Arial" w:eastAsia="Times New Roman" w:hAnsi="Arial" w:cs="Arial"/>
          <w:sz w:val="24"/>
          <w:szCs w:val="24"/>
          <w:lang w:eastAsia="en-GB"/>
        </w:rPr>
        <w:t>al developments</w:t>
      </w:r>
      <w:r w:rsidR="00E92BA5" w:rsidRPr="002E5887">
        <w:rPr>
          <w:rFonts w:ascii="Arial" w:eastAsia="Times New Roman" w:hAnsi="Arial" w:cs="Arial"/>
          <w:sz w:val="24"/>
          <w:szCs w:val="24"/>
          <w:lang w:eastAsia="en-GB"/>
        </w:rPr>
        <w:t xml:space="preserve">.  </w:t>
      </w:r>
      <w:r w:rsidR="00CD0A7F" w:rsidRPr="002E5887">
        <w:rPr>
          <w:rFonts w:ascii="Arial" w:eastAsia="Times New Roman" w:hAnsi="Arial" w:cs="Arial"/>
          <w:sz w:val="24"/>
          <w:szCs w:val="24"/>
          <w:lang w:eastAsia="en-GB"/>
        </w:rPr>
        <w:t xml:space="preserve">Through </w:t>
      </w:r>
      <w:r w:rsidR="00761A41">
        <w:rPr>
          <w:rFonts w:ascii="Arial" w:eastAsia="Times New Roman" w:hAnsi="Arial" w:cs="Arial"/>
          <w:sz w:val="24"/>
          <w:szCs w:val="24"/>
          <w:lang w:eastAsia="en-GB"/>
        </w:rPr>
        <w:t xml:space="preserve">a number of pilot projects </w:t>
      </w:r>
      <w:r w:rsidR="00CD0A7F" w:rsidRPr="002E5887">
        <w:rPr>
          <w:rFonts w:ascii="Arial" w:eastAsia="Times New Roman" w:hAnsi="Arial" w:cs="Arial"/>
          <w:sz w:val="24"/>
          <w:szCs w:val="24"/>
          <w:lang w:eastAsia="en-GB"/>
        </w:rPr>
        <w:t xml:space="preserve">Lancashire’s colleges will </w:t>
      </w:r>
      <w:r w:rsidR="00E92BA5" w:rsidRPr="002E5887">
        <w:rPr>
          <w:rFonts w:ascii="Arial" w:eastAsia="Times New Roman" w:hAnsi="Arial" w:cs="Arial"/>
          <w:sz w:val="24"/>
          <w:szCs w:val="24"/>
          <w:lang w:eastAsia="en-GB"/>
        </w:rPr>
        <w:t xml:space="preserve">support businesses in different sectors to identify and meet skills needs, to share innovation and ideas and lead the development of a place-based approach to the Green Industrial Revolution.  </w:t>
      </w:r>
    </w:p>
    <w:p w14:paraId="4A41A77D" w14:textId="52C0393B" w:rsidR="006119D1" w:rsidRPr="002E5887" w:rsidRDefault="006119D1" w:rsidP="002E5887">
      <w:pPr>
        <w:spacing w:after="240" w:line="240" w:lineRule="auto"/>
        <w:jc w:val="both"/>
        <w:rPr>
          <w:rFonts w:ascii="Arial" w:eastAsia="Times New Roman" w:hAnsi="Arial" w:cs="Arial"/>
          <w:sz w:val="24"/>
          <w:szCs w:val="24"/>
          <w:lang w:eastAsia="en-GB"/>
        </w:rPr>
      </w:pPr>
      <w:r w:rsidRPr="002E5887">
        <w:rPr>
          <w:rFonts w:ascii="Arial" w:eastAsia="Times New Roman" w:hAnsi="Arial" w:cs="Arial"/>
          <w:sz w:val="24"/>
          <w:szCs w:val="24"/>
          <w:lang w:eastAsia="en-GB"/>
        </w:rPr>
        <w:t>The SDF Pilot will start in September 2021 and must be completed by March 2022.  The nominated lead for the SDF Pilot is Myerscough College</w:t>
      </w:r>
      <w:r w:rsidR="00E72DD8" w:rsidRPr="002E5887">
        <w:rPr>
          <w:rFonts w:ascii="Arial" w:eastAsia="Times New Roman" w:hAnsi="Arial" w:cs="Arial"/>
          <w:sz w:val="24"/>
          <w:szCs w:val="24"/>
          <w:lang w:eastAsia="en-GB"/>
        </w:rPr>
        <w:t>, while a n</w:t>
      </w:r>
      <w:r w:rsidRPr="002E5887">
        <w:rPr>
          <w:rFonts w:ascii="Arial" w:eastAsia="Times New Roman" w:hAnsi="Arial" w:cs="Arial"/>
          <w:sz w:val="24"/>
          <w:szCs w:val="24"/>
          <w:lang w:eastAsia="en-GB"/>
        </w:rPr>
        <w:t>umber of Lancashire’s colleges</w:t>
      </w:r>
      <w:r w:rsidR="00E72DD8" w:rsidRPr="002E5887">
        <w:rPr>
          <w:rFonts w:ascii="Arial" w:eastAsia="Times New Roman" w:hAnsi="Arial" w:cs="Arial"/>
          <w:sz w:val="24"/>
          <w:szCs w:val="24"/>
          <w:lang w:eastAsia="en-GB"/>
        </w:rPr>
        <w:t xml:space="preserve"> are</w:t>
      </w:r>
      <w:r w:rsidRPr="002E5887">
        <w:rPr>
          <w:rFonts w:ascii="Arial" w:eastAsia="Times New Roman" w:hAnsi="Arial" w:cs="Arial"/>
          <w:sz w:val="24"/>
          <w:szCs w:val="24"/>
          <w:lang w:eastAsia="en-GB"/>
        </w:rPr>
        <w:t xml:space="preserve"> involved in each of the projects that sit within the pilot.  </w:t>
      </w:r>
      <w:r w:rsidR="00E72DD8" w:rsidRPr="002E5887">
        <w:rPr>
          <w:rFonts w:ascii="Arial" w:eastAsia="Times New Roman" w:hAnsi="Arial" w:cs="Arial"/>
          <w:sz w:val="24"/>
          <w:szCs w:val="24"/>
          <w:lang w:eastAsia="en-GB"/>
        </w:rPr>
        <w:t>TLC are providing support to Myerscough College in the management and governance of the SDF Pilot and working with our member colleges to ensure the success of their projects and of the Pilot overall.</w:t>
      </w:r>
    </w:p>
    <w:p w14:paraId="33606D8B" w14:textId="4B021297" w:rsidR="00CD0A7F" w:rsidRPr="002E5887" w:rsidRDefault="00CD0A7F" w:rsidP="002E5887">
      <w:pPr>
        <w:spacing w:after="240" w:line="240" w:lineRule="auto"/>
        <w:jc w:val="both"/>
        <w:rPr>
          <w:rFonts w:ascii="Arial" w:eastAsia="Times New Roman" w:hAnsi="Arial" w:cs="Arial"/>
          <w:b/>
          <w:sz w:val="24"/>
          <w:szCs w:val="24"/>
          <w:lang w:eastAsia="en-GB"/>
        </w:rPr>
      </w:pPr>
      <w:r w:rsidRPr="002E5887">
        <w:rPr>
          <w:rFonts w:ascii="Arial" w:eastAsia="Times New Roman" w:hAnsi="Arial" w:cs="Arial"/>
          <w:b/>
          <w:sz w:val="24"/>
          <w:szCs w:val="24"/>
          <w:lang w:eastAsia="en-GB"/>
        </w:rPr>
        <w:t>Secondment Opportunity</w:t>
      </w:r>
    </w:p>
    <w:p w14:paraId="56BAE8A8" w14:textId="5B24990B" w:rsidR="00102002" w:rsidRPr="002E5887" w:rsidRDefault="00102002" w:rsidP="00F73D06">
      <w:pPr>
        <w:spacing w:after="240" w:line="240" w:lineRule="auto"/>
        <w:jc w:val="both"/>
        <w:rPr>
          <w:rFonts w:ascii="Arial" w:hAnsi="Arial" w:cs="Arial"/>
          <w:i/>
          <w:sz w:val="24"/>
          <w:szCs w:val="24"/>
        </w:rPr>
      </w:pPr>
      <w:r w:rsidRPr="002E5887">
        <w:rPr>
          <w:rFonts w:ascii="Arial" w:eastAsia="Times New Roman" w:hAnsi="Arial" w:cs="Arial"/>
          <w:sz w:val="24"/>
          <w:szCs w:val="24"/>
          <w:lang w:eastAsia="en-GB"/>
        </w:rPr>
        <w:t xml:space="preserve">We have an exciting opportunity for an experienced marketing professional to </w:t>
      </w:r>
      <w:r w:rsidR="00037397">
        <w:rPr>
          <w:rFonts w:ascii="Arial" w:eastAsia="Times New Roman" w:hAnsi="Arial" w:cs="Arial"/>
          <w:sz w:val="24"/>
          <w:szCs w:val="24"/>
          <w:lang w:eastAsia="en-GB"/>
        </w:rPr>
        <w:t>help deliver the Lancashire SDF Pilot</w:t>
      </w:r>
      <w:r w:rsidRPr="002E5887">
        <w:rPr>
          <w:rFonts w:ascii="Arial" w:eastAsia="Times New Roman" w:hAnsi="Arial" w:cs="Arial"/>
          <w:sz w:val="24"/>
          <w:szCs w:val="24"/>
          <w:lang w:eastAsia="en-GB"/>
        </w:rPr>
        <w:t xml:space="preserve">.  The SDF Marketing Manager will </w:t>
      </w:r>
      <w:r w:rsidRPr="002E5887">
        <w:rPr>
          <w:rFonts w:ascii="Arial" w:hAnsi="Arial" w:cs="Arial"/>
          <w:sz w:val="24"/>
          <w:szCs w:val="24"/>
        </w:rPr>
        <w:t>develop a</w:t>
      </w:r>
      <w:r w:rsidR="00DC4D62">
        <w:rPr>
          <w:rFonts w:ascii="Arial" w:hAnsi="Arial" w:cs="Arial"/>
          <w:sz w:val="24"/>
          <w:szCs w:val="24"/>
        </w:rPr>
        <w:t xml:space="preserve"> marketing strategy for the Pilot</w:t>
      </w:r>
      <w:r w:rsidR="00037397">
        <w:rPr>
          <w:rFonts w:ascii="Arial" w:hAnsi="Arial" w:cs="Arial"/>
          <w:sz w:val="24"/>
          <w:szCs w:val="24"/>
        </w:rPr>
        <w:t>, working with our colleges to</w:t>
      </w:r>
      <w:r w:rsidRPr="002E5887">
        <w:rPr>
          <w:rFonts w:ascii="Arial" w:hAnsi="Arial" w:cs="Arial"/>
          <w:sz w:val="24"/>
          <w:szCs w:val="24"/>
        </w:rPr>
        <w:t xml:space="preserve"> support effective marketing to businesses and other stakeholders, dealing with enquiries from the press and the public, developing positive case studies, etc.</w:t>
      </w:r>
      <w:r w:rsidR="002E5887" w:rsidRPr="002E5887">
        <w:rPr>
          <w:rFonts w:ascii="Arial" w:hAnsi="Arial" w:cs="Arial"/>
          <w:sz w:val="24"/>
          <w:szCs w:val="24"/>
        </w:rPr>
        <w:t xml:space="preserve">  The</w:t>
      </w:r>
      <w:r w:rsidR="00F73D06">
        <w:rPr>
          <w:rFonts w:ascii="Arial" w:hAnsi="Arial" w:cs="Arial"/>
          <w:sz w:val="24"/>
          <w:szCs w:val="24"/>
        </w:rPr>
        <w:t>y</w:t>
      </w:r>
      <w:r w:rsidR="002E5887" w:rsidRPr="002E5887">
        <w:rPr>
          <w:rFonts w:ascii="Arial" w:hAnsi="Arial" w:cs="Arial"/>
          <w:sz w:val="24"/>
          <w:szCs w:val="24"/>
        </w:rPr>
        <w:t xml:space="preserve"> will l</w:t>
      </w:r>
      <w:r w:rsidR="00DC4D62">
        <w:rPr>
          <w:rFonts w:ascii="Arial" w:hAnsi="Arial" w:cs="Arial"/>
          <w:sz w:val="24"/>
          <w:szCs w:val="24"/>
        </w:rPr>
        <w:t>iaise</w:t>
      </w:r>
      <w:r w:rsidRPr="002E5887">
        <w:rPr>
          <w:rFonts w:ascii="Arial" w:hAnsi="Arial" w:cs="Arial"/>
          <w:sz w:val="24"/>
          <w:szCs w:val="24"/>
        </w:rPr>
        <w:t xml:space="preserve"> with </w:t>
      </w:r>
      <w:r w:rsidR="002E5887" w:rsidRPr="002E5887">
        <w:rPr>
          <w:rFonts w:ascii="Arial" w:hAnsi="Arial" w:cs="Arial"/>
          <w:sz w:val="24"/>
          <w:szCs w:val="24"/>
        </w:rPr>
        <w:t xml:space="preserve">member colleges to support their marketing of the individual </w:t>
      </w:r>
      <w:r w:rsidRPr="002E5887">
        <w:rPr>
          <w:rFonts w:ascii="Arial" w:hAnsi="Arial" w:cs="Arial"/>
          <w:sz w:val="24"/>
          <w:szCs w:val="24"/>
        </w:rPr>
        <w:t>projects</w:t>
      </w:r>
      <w:r w:rsidR="002E5887" w:rsidRPr="002E5887">
        <w:rPr>
          <w:rFonts w:ascii="Arial" w:hAnsi="Arial" w:cs="Arial"/>
          <w:sz w:val="24"/>
          <w:szCs w:val="24"/>
        </w:rPr>
        <w:t xml:space="preserve"> within the Pilot </w:t>
      </w:r>
      <w:r w:rsidRPr="002E5887">
        <w:rPr>
          <w:rFonts w:ascii="Arial" w:hAnsi="Arial" w:cs="Arial"/>
          <w:sz w:val="24"/>
          <w:szCs w:val="24"/>
        </w:rPr>
        <w:t xml:space="preserve">and </w:t>
      </w:r>
      <w:r w:rsidR="002E5887" w:rsidRPr="002E5887">
        <w:rPr>
          <w:rFonts w:ascii="Arial" w:hAnsi="Arial" w:cs="Arial"/>
          <w:sz w:val="24"/>
          <w:szCs w:val="24"/>
        </w:rPr>
        <w:t xml:space="preserve">to </w:t>
      </w:r>
      <w:r w:rsidRPr="002E5887">
        <w:rPr>
          <w:rFonts w:ascii="Arial" w:hAnsi="Arial" w:cs="Arial"/>
          <w:sz w:val="24"/>
          <w:szCs w:val="24"/>
        </w:rPr>
        <w:t>ensur</w:t>
      </w:r>
      <w:r w:rsidR="002E5887" w:rsidRPr="002E5887">
        <w:rPr>
          <w:rFonts w:ascii="Arial" w:hAnsi="Arial" w:cs="Arial"/>
          <w:sz w:val="24"/>
          <w:szCs w:val="24"/>
        </w:rPr>
        <w:t>e consistent messaging and</w:t>
      </w:r>
      <w:r w:rsidRPr="002E5887">
        <w:rPr>
          <w:rFonts w:ascii="Arial" w:hAnsi="Arial" w:cs="Arial"/>
          <w:sz w:val="24"/>
          <w:szCs w:val="24"/>
        </w:rPr>
        <w:t xml:space="preserve"> adherence to </w:t>
      </w:r>
      <w:proofErr w:type="spellStart"/>
      <w:r w:rsidRPr="002E5887">
        <w:rPr>
          <w:rFonts w:ascii="Arial" w:hAnsi="Arial" w:cs="Arial"/>
          <w:sz w:val="24"/>
          <w:szCs w:val="24"/>
        </w:rPr>
        <w:t>DfE</w:t>
      </w:r>
      <w:proofErr w:type="spellEnd"/>
      <w:r w:rsidRPr="002E5887">
        <w:rPr>
          <w:rFonts w:ascii="Arial" w:hAnsi="Arial" w:cs="Arial"/>
          <w:sz w:val="24"/>
          <w:szCs w:val="24"/>
        </w:rPr>
        <w:t xml:space="preserve"> and </w:t>
      </w:r>
      <w:r w:rsidR="002E5887" w:rsidRPr="002E5887">
        <w:rPr>
          <w:rFonts w:ascii="Arial" w:hAnsi="Arial" w:cs="Arial"/>
          <w:sz w:val="24"/>
          <w:szCs w:val="24"/>
        </w:rPr>
        <w:t>TLC</w:t>
      </w:r>
      <w:r w:rsidRPr="002E5887">
        <w:rPr>
          <w:rFonts w:ascii="Arial" w:hAnsi="Arial" w:cs="Arial"/>
          <w:sz w:val="24"/>
          <w:szCs w:val="24"/>
        </w:rPr>
        <w:t xml:space="preserve"> brand guidelines.</w:t>
      </w:r>
    </w:p>
    <w:p w14:paraId="75464D76" w14:textId="7F17C18A" w:rsidR="002E5887" w:rsidRDefault="002E5887" w:rsidP="00F73D06">
      <w:pPr>
        <w:spacing w:after="24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w:t>
      </w:r>
      <w:r w:rsidR="00037397">
        <w:rPr>
          <w:rFonts w:ascii="Arial" w:eastAsia="Times New Roman" w:hAnsi="Arial" w:cs="Arial"/>
          <w:sz w:val="24"/>
          <w:szCs w:val="24"/>
          <w:lang w:eastAsia="en-GB"/>
        </w:rPr>
        <w:t>is opportunity is available</w:t>
      </w:r>
      <w:r>
        <w:rPr>
          <w:rFonts w:ascii="Arial" w:eastAsia="Times New Roman" w:hAnsi="Arial" w:cs="Arial"/>
          <w:sz w:val="24"/>
          <w:szCs w:val="24"/>
          <w:lang w:eastAsia="en-GB"/>
        </w:rPr>
        <w:t xml:space="preserve"> to existing members of staff from any of TLC’s member colleges.  We are looking for someone to work as SDF Marketing Manager on a 0.2 FTE basis until the end of March 2022, with the secondmen</w:t>
      </w:r>
      <w:r w:rsidR="0000578C">
        <w:rPr>
          <w:rFonts w:ascii="Arial" w:eastAsia="Times New Roman" w:hAnsi="Arial" w:cs="Arial"/>
          <w:sz w:val="24"/>
          <w:szCs w:val="24"/>
          <w:lang w:eastAsia="en-GB"/>
        </w:rPr>
        <w:t>t starting as soon as possible.</w:t>
      </w:r>
    </w:p>
    <w:p w14:paraId="663A9448" w14:textId="75BB4A00" w:rsidR="00E72DD8" w:rsidRPr="003367E3" w:rsidRDefault="003367E3" w:rsidP="006119D1">
      <w:pPr>
        <w:spacing w:after="240" w:line="240" w:lineRule="auto"/>
        <w:rPr>
          <w:rFonts w:ascii="Arial" w:eastAsia="Times New Roman" w:hAnsi="Arial" w:cs="Arial"/>
          <w:b/>
          <w:sz w:val="24"/>
          <w:szCs w:val="24"/>
          <w:lang w:eastAsia="en-GB"/>
        </w:rPr>
      </w:pPr>
      <w:r w:rsidRPr="003367E3">
        <w:rPr>
          <w:rFonts w:ascii="Arial" w:eastAsia="Times New Roman" w:hAnsi="Arial" w:cs="Arial"/>
          <w:b/>
          <w:sz w:val="24"/>
          <w:szCs w:val="24"/>
          <w:lang w:eastAsia="en-GB"/>
        </w:rPr>
        <w:t>Role Description</w:t>
      </w:r>
    </w:p>
    <w:p w14:paraId="0BCD1EFA" w14:textId="1C3E23C9" w:rsidR="00722E21" w:rsidRPr="008A5A7C" w:rsidRDefault="008A5A7C" w:rsidP="00CF6AAC">
      <w:pPr>
        <w:pStyle w:val="NormalWeb"/>
        <w:shd w:val="clear" w:color="auto" w:fill="FFFFFF"/>
        <w:spacing w:before="0" w:beforeAutospacing="0" w:after="360" w:afterAutospacing="0"/>
        <w:jc w:val="both"/>
        <w:textAlignment w:val="baseline"/>
        <w:rPr>
          <w:rFonts w:ascii="Arial" w:hAnsi="Arial" w:cs="Arial"/>
        </w:rPr>
      </w:pPr>
      <w:r>
        <w:rPr>
          <w:rFonts w:ascii="Arial" w:hAnsi="Arial" w:cs="Arial"/>
        </w:rPr>
        <w:t>The SDF Marketing Manager will su</w:t>
      </w:r>
      <w:r w:rsidR="00722E21" w:rsidRPr="008A5A7C">
        <w:rPr>
          <w:rFonts w:ascii="Arial" w:hAnsi="Arial" w:cs="Arial"/>
        </w:rPr>
        <w:t xml:space="preserve">pport the development and delivery of an effective marketing strategy </w:t>
      </w:r>
      <w:r>
        <w:rPr>
          <w:rFonts w:ascii="Arial" w:hAnsi="Arial" w:cs="Arial"/>
        </w:rPr>
        <w:t>for the SDF Pilot, working with TLC’</w:t>
      </w:r>
      <w:r w:rsidR="00761A41">
        <w:rPr>
          <w:rFonts w:ascii="Arial" w:hAnsi="Arial" w:cs="Arial"/>
        </w:rPr>
        <w:t>s member colleges as they market the individual projects</w:t>
      </w:r>
      <w:r w:rsidR="00722E21" w:rsidRPr="008A5A7C">
        <w:rPr>
          <w:rFonts w:ascii="Arial" w:hAnsi="Arial" w:cs="Arial"/>
        </w:rPr>
        <w:t>.</w:t>
      </w:r>
      <w:r>
        <w:rPr>
          <w:rFonts w:ascii="Arial" w:hAnsi="Arial" w:cs="Arial"/>
        </w:rPr>
        <w:t xml:space="preserve">  Key activities will include:</w:t>
      </w:r>
    </w:p>
    <w:p w14:paraId="7BD59DCC" w14:textId="6EF71061" w:rsidR="003E6DA7" w:rsidRPr="003E6DA7" w:rsidRDefault="00761A41" w:rsidP="00CF6AAC">
      <w:pPr>
        <w:pStyle w:val="NormalWeb"/>
        <w:numPr>
          <w:ilvl w:val="0"/>
          <w:numId w:val="17"/>
        </w:numPr>
        <w:shd w:val="clear" w:color="auto" w:fill="FFFFFF"/>
        <w:spacing w:before="0" w:beforeAutospacing="0" w:after="240" w:afterAutospacing="0"/>
        <w:ind w:left="426" w:hanging="357"/>
        <w:jc w:val="both"/>
        <w:textAlignment w:val="baseline"/>
        <w:rPr>
          <w:rFonts w:ascii="Arial" w:hAnsi="Arial" w:cs="Arial"/>
        </w:rPr>
      </w:pPr>
      <w:r>
        <w:rPr>
          <w:rFonts w:ascii="Arial" w:hAnsi="Arial" w:cs="Arial"/>
        </w:rPr>
        <w:t>Preparing an overarching ma</w:t>
      </w:r>
      <w:r w:rsidR="003E6DA7">
        <w:rPr>
          <w:rFonts w:ascii="Arial" w:hAnsi="Arial" w:cs="Arial"/>
        </w:rPr>
        <w:t>rketing strategy for the Pilot l</w:t>
      </w:r>
      <w:r w:rsidR="003E6DA7" w:rsidRPr="003E6DA7">
        <w:rPr>
          <w:rFonts w:ascii="Arial" w:hAnsi="Arial" w:cs="Arial"/>
        </w:rPr>
        <w:t xml:space="preserve">iaising with the Department for Education, to ensure compliance with </w:t>
      </w:r>
      <w:r w:rsidR="003E6DA7">
        <w:rPr>
          <w:rFonts w:ascii="Arial" w:hAnsi="Arial" w:cs="Arial"/>
        </w:rPr>
        <w:t>their r</w:t>
      </w:r>
      <w:r w:rsidR="003E6DA7" w:rsidRPr="003E6DA7">
        <w:rPr>
          <w:rFonts w:ascii="Arial" w:hAnsi="Arial" w:cs="Arial"/>
        </w:rPr>
        <w:t>equire</w:t>
      </w:r>
      <w:r w:rsidR="003E6DA7">
        <w:rPr>
          <w:rFonts w:ascii="Arial" w:hAnsi="Arial" w:cs="Arial"/>
        </w:rPr>
        <w:t>ments</w:t>
      </w:r>
      <w:r w:rsidR="00800693">
        <w:rPr>
          <w:rFonts w:ascii="Arial" w:hAnsi="Arial" w:cs="Arial"/>
        </w:rPr>
        <w:t>.</w:t>
      </w:r>
    </w:p>
    <w:p w14:paraId="086ED6E6" w14:textId="5D209E9D" w:rsidR="0029538B" w:rsidRDefault="00761A41" w:rsidP="00CF6AAC">
      <w:pPr>
        <w:pStyle w:val="NormalWeb"/>
        <w:numPr>
          <w:ilvl w:val="0"/>
          <w:numId w:val="17"/>
        </w:numPr>
        <w:shd w:val="clear" w:color="auto" w:fill="FFFFFF"/>
        <w:spacing w:before="0" w:beforeAutospacing="0" w:after="240" w:afterAutospacing="0"/>
        <w:ind w:left="426" w:hanging="357"/>
        <w:jc w:val="both"/>
        <w:textAlignment w:val="baseline"/>
        <w:rPr>
          <w:rFonts w:ascii="Arial" w:hAnsi="Arial" w:cs="Arial"/>
        </w:rPr>
      </w:pPr>
      <w:r w:rsidRPr="0029538B">
        <w:rPr>
          <w:rFonts w:ascii="Arial" w:hAnsi="Arial" w:cs="Arial"/>
        </w:rPr>
        <w:lastRenderedPageBreak/>
        <w:t>Developing an overall brand for the Pilo</w:t>
      </w:r>
      <w:r w:rsidR="0029538B">
        <w:rPr>
          <w:rFonts w:ascii="Arial" w:hAnsi="Arial" w:cs="Arial"/>
        </w:rPr>
        <w:t>t, in consultation with TLC, co</w:t>
      </w:r>
      <w:r w:rsidRPr="0029538B">
        <w:rPr>
          <w:rFonts w:ascii="Arial" w:hAnsi="Arial" w:cs="Arial"/>
        </w:rPr>
        <w:t>llege</w:t>
      </w:r>
      <w:r w:rsidR="0029538B">
        <w:rPr>
          <w:rFonts w:ascii="Arial" w:hAnsi="Arial" w:cs="Arial"/>
        </w:rPr>
        <w:t xml:space="preserve"> marketing teams </w:t>
      </w:r>
      <w:r w:rsidRPr="0029538B">
        <w:rPr>
          <w:rFonts w:ascii="Arial" w:hAnsi="Arial" w:cs="Arial"/>
        </w:rPr>
        <w:t>and key stakeholders</w:t>
      </w:r>
      <w:r w:rsidR="0029538B">
        <w:rPr>
          <w:rFonts w:ascii="Arial" w:hAnsi="Arial" w:cs="Arial"/>
        </w:rPr>
        <w:t>.</w:t>
      </w:r>
    </w:p>
    <w:p w14:paraId="1408FA34" w14:textId="367AD87F" w:rsidR="00761A41" w:rsidRPr="0029538B" w:rsidRDefault="0029538B" w:rsidP="00CF6AAC">
      <w:pPr>
        <w:pStyle w:val="NormalWeb"/>
        <w:numPr>
          <w:ilvl w:val="0"/>
          <w:numId w:val="17"/>
        </w:numPr>
        <w:shd w:val="clear" w:color="auto" w:fill="FFFFFF"/>
        <w:spacing w:before="0" w:beforeAutospacing="0" w:after="240" w:afterAutospacing="0"/>
        <w:ind w:left="426" w:hanging="357"/>
        <w:jc w:val="both"/>
        <w:textAlignment w:val="baseline"/>
        <w:rPr>
          <w:rFonts w:ascii="Arial" w:hAnsi="Arial" w:cs="Arial"/>
        </w:rPr>
      </w:pPr>
      <w:r>
        <w:rPr>
          <w:rFonts w:ascii="Arial" w:hAnsi="Arial" w:cs="Arial"/>
        </w:rPr>
        <w:t>P</w:t>
      </w:r>
      <w:r w:rsidR="00761A41" w:rsidRPr="0029538B">
        <w:rPr>
          <w:rFonts w:ascii="Arial" w:hAnsi="Arial" w:cs="Arial"/>
        </w:rPr>
        <w:t>reparing</w:t>
      </w:r>
      <w:r>
        <w:rPr>
          <w:rFonts w:ascii="Arial" w:hAnsi="Arial" w:cs="Arial"/>
        </w:rPr>
        <w:t xml:space="preserve"> and communicating marketing and</w:t>
      </w:r>
      <w:r w:rsidR="00761A41" w:rsidRPr="0029538B">
        <w:rPr>
          <w:rFonts w:ascii="Arial" w:hAnsi="Arial" w:cs="Arial"/>
        </w:rPr>
        <w:t xml:space="preserve"> brand guidelines for colleges to use when promoting the</w:t>
      </w:r>
      <w:r>
        <w:rPr>
          <w:rFonts w:ascii="Arial" w:hAnsi="Arial" w:cs="Arial"/>
        </w:rPr>
        <w:t xml:space="preserve">ir </w:t>
      </w:r>
      <w:r w:rsidR="00761A41" w:rsidRPr="0029538B">
        <w:rPr>
          <w:rFonts w:ascii="Arial" w:hAnsi="Arial" w:cs="Arial"/>
        </w:rPr>
        <w:t>projects</w:t>
      </w:r>
      <w:r>
        <w:rPr>
          <w:rFonts w:ascii="Arial" w:hAnsi="Arial" w:cs="Arial"/>
        </w:rPr>
        <w:t>, providing support and advice on their implementation</w:t>
      </w:r>
      <w:r w:rsidR="00761A41" w:rsidRPr="0029538B">
        <w:rPr>
          <w:rFonts w:ascii="Arial" w:hAnsi="Arial" w:cs="Arial"/>
        </w:rPr>
        <w:t>.</w:t>
      </w:r>
    </w:p>
    <w:p w14:paraId="321972DF" w14:textId="30CF47A6" w:rsidR="00CF6AAC" w:rsidRPr="008A5A7C" w:rsidRDefault="00CF6AAC" w:rsidP="00CF6AAC">
      <w:pPr>
        <w:pStyle w:val="NormalWeb"/>
        <w:numPr>
          <w:ilvl w:val="0"/>
          <w:numId w:val="17"/>
        </w:numPr>
        <w:shd w:val="clear" w:color="auto" w:fill="FFFFFF"/>
        <w:spacing w:before="0" w:beforeAutospacing="0" w:after="240" w:afterAutospacing="0"/>
        <w:ind w:left="426" w:hanging="357"/>
        <w:jc w:val="both"/>
        <w:textAlignment w:val="baseline"/>
        <w:rPr>
          <w:rFonts w:ascii="Arial" w:hAnsi="Arial" w:cs="Arial"/>
        </w:rPr>
      </w:pPr>
      <w:r w:rsidRPr="008A5A7C">
        <w:rPr>
          <w:rFonts w:ascii="Arial" w:hAnsi="Arial" w:cs="Arial"/>
        </w:rPr>
        <w:t>Pla</w:t>
      </w:r>
      <w:r>
        <w:rPr>
          <w:rFonts w:ascii="Arial" w:hAnsi="Arial" w:cs="Arial"/>
        </w:rPr>
        <w:t>n</w:t>
      </w:r>
      <w:r w:rsidRPr="008A5A7C">
        <w:rPr>
          <w:rFonts w:ascii="Arial" w:hAnsi="Arial" w:cs="Arial"/>
        </w:rPr>
        <w:t>n</w:t>
      </w:r>
      <w:r>
        <w:rPr>
          <w:rFonts w:ascii="Arial" w:hAnsi="Arial" w:cs="Arial"/>
        </w:rPr>
        <w:t>ing</w:t>
      </w:r>
      <w:r w:rsidRPr="008A5A7C">
        <w:rPr>
          <w:rFonts w:ascii="Arial" w:hAnsi="Arial" w:cs="Arial"/>
        </w:rPr>
        <w:t xml:space="preserve"> and oversee</w:t>
      </w:r>
      <w:r>
        <w:rPr>
          <w:rFonts w:ascii="Arial" w:hAnsi="Arial" w:cs="Arial"/>
        </w:rPr>
        <w:t>ing</w:t>
      </w:r>
      <w:r w:rsidRPr="008A5A7C">
        <w:rPr>
          <w:rFonts w:ascii="Arial" w:hAnsi="Arial" w:cs="Arial"/>
        </w:rPr>
        <w:t xml:space="preserve"> development of the </w:t>
      </w:r>
      <w:r>
        <w:rPr>
          <w:rFonts w:ascii="Arial" w:hAnsi="Arial" w:cs="Arial"/>
        </w:rPr>
        <w:t>TLC</w:t>
      </w:r>
      <w:r w:rsidRPr="008A5A7C">
        <w:rPr>
          <w:rFonts w:ascii="Arial" w:hAnsi="Arial" w:cs="Arial"/>
        </w:rPr>
        <w:t xml:space="preserve"> website</w:t>
      </w:r>
      <w:r>
        <w:rPr>
          <w:rFonts w:ascii="Arial" w:hAnsi="Arial" w:cs="Arial"/>
        </w:rPr>
        <w:t xml:space="preserve"> to accommodate a new area for the SDF Pilot, working with an external agency.</w:t>
      </w:r>
    </w:p>
    <w:p w14:paraId="2A2074DF" w14:textId="44D4AC17" w:rsidR="0029538B" w:rsidRDefault="0029538B" w:rsidP="00CF6AAC">
      <w:pPr>
        <w:pStyle w:val="NormalWeb"/>
        <w:numPr>
          <w:ilvl w:val="0"/>
          <w:numId w:val="17"/>
        </w:numPr>
        <w:shd w:val="clear" w:color="auto" w:fill="FFFFFF"/>
        <w:spacing w:before="0" w:beforeAutospacing="0" w:after="240" w:afterAutospacing="0"/>
        <w:ind w:left="426" w:hanging="357"/>
        <w:jc w:val="both"/>
        <w:textAlignment w:val="baseline"/>
        <w:rPr>
          <w:rFonts w:ascii="Arial" w:hAnsi="Arial" w:cs="Arial"/>
        </w:rPr>
      </w:pPr>
      <w:r>
        <w:rPr>
          <w:rFonts w:ascii="Arial" w:hAnsi="Arial" w:cs="Arial"/>
        </w:rPr>
        <w:t>Creating content including press releases, articles, case studies and website and social media content to promote the Pilot and the achievements of individual projects.</w:t>
      </w:r>
    </w:p>
    <w:p w14:paraId="2DDAD72E" w14:textId="15929423" w:rsidR="003E6DA7" w:rsidRDefault="003E6DA7" w:rsidP="00CF6AAC">
      <w:pPr>
        <w:pStyle w:val="NormalWeb"/>
        <w:numPr>
          <w:ilvl w:val="0"/>
          <w:numId w:val="17"/>
        </w:numPr>
        <w:shd w:val="clear" w:color="auto" w:fill="FFFFFF"/>
        <w:spacing w:before="0" w:beforeAutospacing="0" w:after="240" w:afterAutospacing="0"/>
        <w:ind w:left="426" w:hanging="357"/>
        <w:jc w:val="both"/>
        <w:textAlignment w:val="baseline"/>
        <w:rPr>
          <w:rFonts w:ascii="Arial" w:hAnsi="Arial" w:cs="Arial"/>
        </w:rPr>
      </w:pPr>
      <w:r>
        <w:rPr>
          <w:rFonts w:ascii="Arial" w:hAnsi="Arial" w:cs="Arial"/>
        </w:rPr>
        <w:t>Responding to press and other enquiries, liaising with TLC’s Director and member colleges as required.</w:t>
      </w:r>
    </w:p>
    <w:p w14:paraId="3149625E" w14:textId="20E385B4" w:rsidR="00761A41" w:rsidRDefault="00761A41" w:rsidP="00CF6AAC">
      <w:pPr>
        <w:pStyle w:val="NormalWeb"/>
        <w:numPr>
          <w:ilvl w:val="0"/>
          <w:numId w:val="17"/>
        </w:numPr>
        <w:shd w:val="clear" w:color="auto" w:fill="FFFFFF"/>
        <w:spacing w:before="0" w:beforeAutospacing="0" w:after="240" w:afterAutospacing="0"/>
        <w:ind w:left="426" w:hanging="357"/>
        <w:jc w:val="both"/>
        <w:textAlignment w:val="baseline"/>
        <w:rPr>
          <w:rFonts w:ascii="Arial" w:hAnsi="Arial" w:cs="Arial"/>
        </w:rPr>
      </w:pPr>
      <w:r>
        <w:rPr>
          <w:rFonts w:ascii="Arial" w:hAnsi="Arial" w:cs="Arial"/>
        </w:rPr>
        <w:t xml:space="preserve">Managing the </w:t>
      </w:r>
      <w:r w:rsidR="0029538B">
        <w:rPr>
          <w:rFonts w:ascii="Arial" w:hAnsi="Arial" w:cs="Arial"/>
        </w:rPr>
        <w:t>Pilot’s marketing budget</w:t>
      </w:r>
      <w:r>
        <w:rPr>
          <w:rFonts w:ascii="Arial" w:hAnsi="Arial" w:cs="Arial"/>
        </w:rPr>
        <w:t>, in conjunction with TLC’s Director.</w:t>
      </w:r>
    </w:p>
    <w:p w14:paraId="20CC54B0" w14:textId="348E4B2C" w:rsidR="003E6DA7" w:rsidRPr="00C64ED4" w:rsidRDefault="003E6DA7" w:rsidP="00CF6AAC">
      <w:pPr>
        <w:pStyle w:val="ListParagraph"/>
        <w:numPr>
          <w:ilvl w:val="0"/>
          <w:numId w:val="17"/>
        </w:numPr>
        <w:spacing w:after="0" w:line="240" w:lineRule="auto"/>
        <w:ind w:left="426" w:right="-20"/>
        <w:jc w:val="both"/>
        <w:rPr>
          <w:rFonts w:ascii="Arial" w:eastAsia="Arial" w:hAnsi="Arial" w:cs="Arial"/>
          <w:sz w:val="24"/>
          <w:szCs w:val="24"/>
        </w:rPr>
      </w:pPr>
      <w:bookmarkStart w:id="0" w:name="_GoBack"/>
      <w:bookmarkEnd w:id="0"/>
      <w:r w:rsidRPr="00C64ED4">
        <w:rPr>
          <w:rFonts w:ascii="Arial" w:eastAsia="Arial" w:hAnsi="Arial" w:cs="Arial"/>
          <w:spacing w:val="-1"/>
          <w:sz w:val="24"/>
          <w:szCs w:val="24"/>
        </w:rPr>
        <w:t>C</w:t>
      </w:r>
      <w:r w:rsidRPr="00C64ED4">
        <w:rPr>
          <w:rFonts w:ascii="Arial" w:eastAsia="Arial" w:hAnsi="Arial" w:cs="Arial"/>
          <w:sz w:val="24"/>
          <w:szCs w:val="24"/>
        </w:rPr>
        <w:t>omp</w:t>
      </w:r>
      <w:r w:rsidRPr="00C64ED4">
        <w:rPr>
          <w:rFonts w:ascii="Arial" w:eastAsia="Arial" w:hAnsi="Arial" w:cs="Arial"/>
          <w:spacing w:val="-1"/>
          <w:sz w:val="24"/>
          <w:szCs w:val="24"/>
        </w:rPr>
        <w:t>l</w:t>
      </w:r>
      <w:r w:rsidRPr="00C64ED4">
        <w:rPr>
          <w:rFonts w:ascii="Arial" w:eastAsia="Arial" w:hAnsi="Arial" w:cs="Arial"/>
          <w:sz w:val="24"/>
          <w:szCs w:val="24"/>
        </w:rPr>
        <w:t>y</w:t>
      </w:r>
      <w:r w:rsidR="00CF6AAC">
        <w:rPr>
          <w:rFonts w:ascii="Arial" w:eastAsia="Arial" w:hAnsi="Arial" w:cs="Arial"/>
          <w:sz w:val="24"/>
          <w:szCs w:val="24"/>
        </w:rPr>
        <w:t>ing</w:t>
      </w:r>
      <w:r w:rsidRPr="00C64ED4">
        <w:rPr>
          <w:rFonts w:ascii="Arial" w:eastAsia="Arial" w:hAnsi="Arial" w:cs="Arial"/>
          <w:spacing w:val="-1"/>
          <w:sz w:val="24"/>
          <w:szCs w:val="24"/>
        </w:rPr>
        <w:t xml:space="preserve"> wi</w:t>
      </w:r>
      <w:r w:rsidRPr="00C64ED4">
        <w:rPr>
          <w:rFonts w:ascii="Arial" w:eastAsia="Arial" w:hAnsi="Arial" w:cs="Arial"/>
          <w:spacing w:val="1"/>
          <w:sz w:val="24"/>
          <w:szCs w:val="24"/>
        </w:rPr>
        <w:t>t</w:t>
      </w:r>
      <w:r w:rsidR="00CF6AAC">
        <w:rPr>
          <w:rFonts w:ascii="Arial" w:eastAsia="Arial" w:hAnsi="Arial" w:cs="Arial"/>
          <w:sz w:val="24"/>
          <w:szCs w:val="24"/>
        </w:rPr>
        <w:t xml:space="preserve">h </w:t>
      </w:r>
      <w:r w:rsidRPr="00C64ED4">
        <w:rPr>
          <w:rFonts w:ascii="Arial" w:eastAsia="Arial" w:hAnsi="Arial" w:cs="Arial"/>
          <w:spacing w:val="7"/>
          <w:sz w:val="24"/>
          <w:szCs w:val="24"/>
        </w:rPr>
        <w:t>TLC’s</w:t>
      </w:r>
      <w:r w:rsidRPr="00C64ED4">
        <w:rPr>
          <w:rFonts w:ascii="Arial" w:eastAsia="Arial" w:hAnsi="Arial" w:cs="Arial"/>
          <w:spacing w:val="-1"/>
          <w:sz w:val="24"/>
          <w:szCs w:val="24"/>
        </w:rPr>
        <w:t xml:space="preserve"> P</w:t>
      </w:r>
      <w:r w:rsidRPr="00C64ED4">
        <w:rPr>
          <w:rFonts w:ascii="Arial" w:eastAsia="Arial" w:hAnsi="Arial" w:cs="Arial"/>
          <w:sz w:val="24"/>
          <w:szCs w:val="24"/>
        </w:rPr>
        <w:t>o</w:t>
      </w:r>
      <w:r w:rsidRPr="00C64ED4">
        <w:rPr>
          <w:rFonts w:ascii="Arial" w:eastAsia="Arial" w:hAnsi="Arial" w:cs="Arial"/>
          <w:spacing w:val="-1"/>
          <w:sz w:val="24"/>
          <w:szCs w:val="24"/>
        </w:rPr>
        <w:t>li</w:t>
      </w:r>
      <w:r w:rsidRPr="00C64ED4">
        <w:rPr>
          <w:rFonts w:ascii="Arial" w:eastAsia="Arial" w:hAnsi="Arial" w:cs="Arial"/>
          <w:sz w:val="24"/>
          <w:szCs w:val="24"/>
        </w:rPr>
        <w:t>c</w:t>
      </w:r>
      <w:r w:rsidRPr="00C64ED4">
        <w:rPr>
          <w:rFonts w:ascii="Arial" w:eastAsia="Arial" w:hAnsi="Arial" w:cs="Arial"/>
          <w:spacing w:val="-1"/>
          <w:sz w:val="24"/>
          <w:szCs w:val="24"/>
        </w:rPr>
        <w:t>i</w:t>
      </w:r>
      <w:r w:rsidRPr="00C64ED4">
        <w:rPr>
          <w:rFonts w:ascii="Arial" w:eastAsia="Arial" w:hAnsi="Arial" w:cs="Arial"/>
          <w:sz w:val="24"/>
          <w:szCs w:val="24"/>
        </w:rPr>
        <w:t>es and Proced</w:t>
      </w:r>
      <w:r w:rsidRPr="00C64ED4">
        <w:rPr>
          <w:rFonts w:ascii="Arial" w:eastAsia="Arial" w:hAnsi="Arial" w:cs="Arial"/>
          <w:spacing w:val="-1"/>
          <w:sz w:val="24"/>
          <w:szCs w:val="24"/>
        </w:rPr>
        <w:t>u</w:t>
      </w:r>
      <w:r w:rsidRPr="00C64ED4">
        <w:rPr>
          <w:rFonts w:ascii="Arial" w:eastAsia="Arial" w:hAnsi="Arial" w:cs="Arial"/>
          <w:spacing w:val="1"/>
          <w:sz w:val="24"/>
          <w:szCs w:val="24"/>
        </w:rPr>
        <w:t>r</w:t>
      </w:r>
      <w:r w:rsidRPr="00C64ED4">
        <w:rPr>
          <w:rFonts w:ascii="Arial" w:eastAsia="Arial" w:hAnsi="Arial" w:cs="Arial"/>
          <w:spacing w:val="-3"/>
          <w:sz w:val="24"/>
          <w:szCs w:val="24"/>
        </w:rPr>
        <w:t>e</w:t>
      </w:r>
      <w:r w:rsidRPr="00C64ED4">
        <w:rPr>
          <w:rFonts w:ascii="Arial" w:eastAsia="Arial" w:hAnsi="Arial" w:cs="Arial"/>
          <w:sz w:val="24"/>
          <w:szCs w:val="24"/>
        </w:rPr>
        <w:t>s</w:t>
      </w:r>
      <w:r>
        <w:rPr>
          <w:rFonts w:ascii="Arial" w:eastAsia="Arial" w:hAnsi="Arial" w:cs="Arial"/>
          <w:sz w:val="24"/>
          <w:szCs w:val="24"/>
        </w:rPr>
        <w:t xml:space="preserve"> including those relating to confidentiality, f</w:t>
      </w:r>
      <w:r w:rsidRPr="00C64ED4">
        <w:rPr>
          <w:rFonts w:ascii="Arial" w:eastAsia="Arial" w:hAnsi="Arial" w:cs="Arial"/>
          <w:spacing w:val="-2"/>
          <w:sz w:val="24"/>
          <w:szCs w:val="24"/>
        </w:rPr>
        <w:t>i</w:t>
      </w:r>
      <w:r w:rsidRPr="00C64ED4">
        <w:rPr>
          <w:rFonts w:ascii="Arial" w:eastAsia="Arial" w:hAnsi="Arial" w:cs="Arial"/>
          <w:sz w:val="24"/>
          <w:szCs w:val="24"/>
        </w:rPr>
        <w:t>n</w:t>
      </w:r>
      <w:r w:rsidRPr="00C64ED4">
        <w:rPr>
          <w:rFonts w:ascii="Arial" w:eastAsia="Arial" w:hAnsi="Arial" w:cs="Arial"/>
          <w:spacing w:val="-1"/>
          <w:sz w:val="24"/>
          <w:szCs w:val="24"/>
        </w:rPr>
        <w:t>a</w:t>
      </w:r>
      <w:r w:rsidRPr="00C64ED4">
        <w:rPr>
          <w:rFonts w:ascii="Arial" w:eastAsia="Arial" w:hAnsi="Arial" w:cs="Arial"/>
          <w:sz w:val="24"/>
          <w:szCs w:val="24"/>
        </w:rPr>
        <w:t>nc</w:t>
      </w:r>
      <w:r w:rsidRPr="00C64ED4">
        <w:rPr>
          <w:rFonts w:ascii="Arial" w:eastAsia="Arial" w:hAnsi="Arial" w:cs="Arial"/>
          <w:spacing w:val="-1"/>
          <w:sz w:val="24"/>
          <w:szCs w:val="24"/>
        </w:rPr>
        <w:t>i</w:t>
      </w:r>
      <w:r w:rsidRPr="00C64ED4">
        <w:rPr>
          <w:rFonts w:ascii="Arial" w:eastAsia="Arial" w:hAnsi="Arial" w:cs="Arial"/>
          <w:sz w:val="24"/>
          <w:szCs w:val="24"/>
        </w:rPr>
        <w:t xml:space="preserve">al </w:t>
      </w:r>
      <w:r>
        <w:rPr>
          <w:rFonts w:ascii="Arial" w:eastAsia="Arial" w:hAnsi="Arial" w:cs="Arial"/>
          <w:sz w:val="24"/>
          <w:szCs w:val="24"/>
        </w:rPr>
        <w:t>r</w:t>
      </w:r>
      <w:r w:rsidRPr="00C64ED4">
        <w:rPr>
          <w:rFonts w:ascii="Arial" w:eastAsia="Arial" w:hAnsi="Arial" w:cs="Arial"/>
          <w:sz w:val="24"/>
          <w:szCs w:val="24"/>
        </w:rPr>
        <w:t>e</w:t>
      </w:r>
      <w:r w:rsidRPr="00C64ED4">
        <w:rPr>
          <w:rFonts w:ascii="Arial" w:eastAsia="Arial" w:hAnsi="Arial" w:cs="Arial"/>
          <w:spacing w:val="2"/>
          <w:sz w:val="24"/>
          <w:szCs w:val="24"/>
        </w:rPr>
        <w:t>g</w:t>
      </w:r>
      <w:r w:rsidRPr="00C64ED4">
        <w:rPr>
          <w:rFonts w:ascii="Arial" w:eastAsia="Arial" w:hAnsi="Arial" w:cs="Arial"/>
          <w:sz w:val="24"/>
          <w:szCs w:val="24"/>
        </w:rPr>
        <w:t>u</w:t>
      </w:r>
      <w:r w:rsidRPr="00C64ED4">
        <w:rPr>
          <w:rFonts w:ascii="Arial" w:eastAsia="Arial" w:hAnsi="Arial" w:cs="Arial"/>
          <w:spacing w:val="-1"/>
          <w:sz w:val="24"/>
          <w:szCs w:val="24"/>
        </w:rPr>
        <w:t>l</w:t>
      </w:r>
      <w:r w:rsidRPr="00C64ED4">
        <w:rPr>
          <w:rFonts w:ascii="Arial" w:eastAsia="Arial" w:hAnsi="Arial" w:cs="Arial"/>
          <w:sz w:val="24"/>
          <w:szCs w:val="24"/>
        </w:rPr>
        <w:t>ati</w:t>
      </w:r>
      <w:r w:rsidRPr="00C64ED4">
        <w:rPr>
          <w:rFonts w:ascii="Arial" w:eastAsia="Arial" w:hAnsi="Arial" w:cs="Arial"/>
          <w:spacing w:val="-1"/>
          <w:sz w:val="24"/>
          <w:szCs w:val="24"/>
        </w:rPr>
        <w:t>o</w:t>
      </w:r>
      <w:r w:rsidRPr="00C64ED4">
        <w:rPr>
          <w:rFonts w:ascii="Arial" w:eastAsia="Arial" w:hAnsi="Arial" w:cs="Arial"/>
          <w:sz w:val="24"/>
          <w:szCs w:val="24"/>
        </w:rPr>
        <w:t>n</w:t>
      </w:r>
      <w:r w:rsidRPr="00C64ED4">
        <w:rPr>
          <w:rFonts w:ascii="Arial" w:eastAsia="Arial" w:hAnsi="Arial" w:cs="Arial"/>
          <w:spacing w:val="-3"/>
          <w:sz w:val="24"/>
          <w:szCs w:val="24"/>
        </w:rPr>
        <w:t>s</w:t>
      </w:r>
      <w:r>
        <w:rPr>
          <w:rFonts w:ascii="Arial" w:eastAsia="Arial" w:hAnsi="Arial" w:cs="Arial"/>
          <w:spacing w:val="-3"/>
          <w:sz w:val="24"/>
          <w:szCs w:val="24"/>
        </w:rPr>
        <w:t>, he</w:t>
      </w:r>
      <w:r w:rsidRPr="00C64ED4">
        <w:rPr>
          <w:rFonts w:ascii="Arial" w:eastAsia="Arial" w:hAnsi="Arial" w:cs="Arial"/>
          <w:spacing w:val="-1"/>
          <w:sz w:val="24"/>
          <w:szCs w:val="24"/>
        </w:rPr>
        <w:t>al</w:t>
      </w:r>
      <w:r w:rsidRPr="00C64ED4">
        <w:rPr>
          <w:rFonts w:ascii="Arial" w:eastAsia="Arial" w:hAnsi="Arial" w:cs="Arial"/>
          <w:spacing w:val="1"/>
          <w:sz w:val="24"/>
          <w:szCs w:val="24"/>
        </w:rPr>
        <w:t>t</w:t>
      </w:r>
      <w:r w:rsidRPr="00C64ED4">
        <w:rPr>
          <w:rFonts w:ascii="Arial" w:eastAsia="Arial" w:hAnsi="Arial" w:cs="Arial"/>
          <w:sz w:val="24"/>
          <w:szCs w:val="24"/>
        </w:rPr>
        <w:t>h and</w:t>
      </w:r>
      <w:r w:rsidRPr="00C64ED4">
        <w:rPr>
          <w:rFonts w:ascii="Arial" w:eastAsia="Arial" w:hAnsi="Arial" w:cs="Arial"/>
          <w:spacing w:val="-2"/>
          <w:sz w:val="24"/>
          <w:szCs w:val="24"/>
        </w:rPr>
        <w:t xml:space="preserve"> </w:t>
      </w:r>
      <w:r>
        <w:rPr>
          <w:rFonts w:ascii="Arial" w:eastAsia="Arial" w:hAnsi="Arial" w:cs="Arial"/>
          <w:spacing w:val="-2"/>
          <w:sz w:val="24"/>
          <w:szCs w:val="24"/>
        </w:rPr>
        <w:t>s</w:t>
      </w:r>
      <w:r w:rsidRPr="00C64ED4">
        <w:rPr>
          <w:rFonts w:ascii="Arial" w:eastAsia="Arial" w:hAnsi="Arial" w:cs="Arial"/>
          <w:spacing w:val="-3"/>
          <w:sz w:val="24"/>
          <w:szCs w:val="24"/>
        </w:rPr>
        <w:t>a</w:t>
      </w:r>
      <w:r w:rsidRPr="00C64ED4">
        <w:rPr>
          <w:rFonts w:ascii="Arial" w:eastAsia="Arial" w:hAnsi="Arial" w:cs="Arial"/>
          <w:spacing w:val="1"/>
          <w:sz w:val="24"/>
          <w:szCs w:val="24"/>
        </w:rPr>
        <w:t>f</w:t>
      </w:r>
      <w:r w:rsidRPr="00C64ED4">
        <w:rPr>
          <w:rFonts w:ascii="Arial" w:eastAsia="Arial" w:hAnsi="Arial" w:cs="Arial"/>
          <w:sz w:val="24"/>
          <w:szCs w:val="24"/>
        </w:rPr>
        <w:t>ety</w:t>
      </w:r>
      <w:r>
        <w:rPr>
          <w:rFonts w:ascii="Arial" w:eastAsia="Arial" w:hAnsi="Arial" w:cs="Arial"/>
          <w:sz w:val="24"/>
          <w:szCs w:val="24"/>
        </w:rPr>
        <w:t>, e</w:t>
      </w:r>
      <w:r w:rsidRPr="00C64ED4">
        <w:rPr>
          <w:rFonts w:ascii="Arial" w:eastAsia="Arial" w:hAnsi="Arial" w:cs="Arial"/>
          <w:spacing w:val="2"/>
          <w:sz w:val="24"/>
          <w:szCs w:val="24"/>
        </w:rPr>
        <w:t>q</w:t>
      </w:r>
      <w:r w:rsidRPr="00C64ED4">
        <w:rPr>
          <w:rFonts w:ascii="Arial" w:eastAsia="Arial" w:hAnsi="Arial" w:cs="Arial"/>
          <w:sz w:val="24"/>
          <w:szCs w:val="24"/>
        </w:rPr>
        <w:t>u</w:t>
      </w:r>
      <w:r w:rsidRPr="00C64ED4">
        <w:rPr>
          <w:rFonts w:ascii="Arial" w:eastAsia="Arial" w:hAnsi="Arial" w:cs="Arial"/>
          <w:spacing w:val="-1"/>
          <w:sz w:val="24"/>
          <w:szCs w:val="24"/>
        </w:rPr>
        <w:t>ali</w:t>
      </w:r>
      <w:r w:rsidRPr="00C64ED4">
        <w:rPr>
          <w:rFonts w:ascii="Arial" w:eastAsia="Arial" w:hAnsi="Arial" w:cs="Arial"/>
          <w:spacing w:val="1"/>
          <w:sz w:val="24"/>
          <w:szCs w:val="24"/>
        </w:rPr>
        <w:t>t</w:t>
      </w:r>
      <w:r w:rsidRPr="00C64ED4">
        <w:rPr>
          <w:rFonts w:ascii="Arial" w:eastAsia="Arial" w:hAnsi="Arial" w:cs="Arial"/>
          <w:sz w:val="24"/>
          <w:szCs w:val="24"/>
        </w:rPr>
        <w:t>y</w:t>
      </w:r>
      <w:r w:rsidRPr="00C64ED4">
        <w:rPr>
          <w:rFonts w:ascii="Arial" w:eastAsia="Arial" w:hAnsi="Arial" w:cs="Arial"/>
          <w:spacing w:val="-1"/>
          <w:sz w:val="24"/>
          <w:szCs w:val="24"/>
        </w:rPr>
        <w:t xml:space="preserve"> </w:t>
      </w:r>
      <w:r w:rsidRPr="00C64ED4">
        <w:rPr>
          <w:rFonts w:ascii="Arial" w:eastAsia="Arial" w:hAnsi="Arial" w:cs="Arial"/>
          <w:sz w:val="24"/>
          <w:szCs w:val="24"/>
        </w:rPr>
        <w:t>a</w:t>
      </w:r>
      <w:r w:rsidRPr="00C64ED4">
        <w:rPr>
          <w:rFonts w:ascii="Arial" w:eastAsia="Arial" w:hAnsi="Arial" w:cs="Arial"/>
          <w:spacing w:val="-1"/>
          <w:sz w:val="24"/>
          <w:szCs w:val="24"/>
        </w:rPr>
        <w:t>n</w:t>
      </w:r>
      <w:r w:rsidRPr="00C64ED4">
        <w:rPr>
          <w:rFonts w:ascii="Arial" w:eastAsia="Arial" w:hAnsi="Arial" w:cs="Arial"/>
          <w:sz w:val="24"/>
          <w:szCs w:val="24"/>
        </w:rPr>
        <w:t xml:space="preserve">d </w:t>
      </w:r>
      <w:r>
        <w:rPr>
          <w:rFonts w:ascii="Arial" w:eastAsia="Arial" w:hAnsi="Arial" w:cs="Arial"/>
          <w:sz w:val="24"/>
          <w:szCs w:val="24"/>
        </w:rPr>
        <w:t>d</w:t>
      </w:r>
      <w:r w:rsidRPr="00C64ED4">
        <w:rPr>
          <w:rFonts w:ascii="Arial" w:eastAsia="Arial" w:hAnsi="Arial" w:cs="Arial"/>
          <w:spacing w:val="-1"/>
          <w:sz w:val="24"/>
          <w:szCs w:val="24"/>
        </w:rPr>
        <w:t>i</w:t>
      </w:r>
      <w:r w:rsidRPr="00C64ED4">
        <w:rPr>
          <w:rFonts w:ascii="Arial" w:eastAsia="Arial" w:hAnsi="Arial" w:cs="Arial"/>
          <w:sz w:val="24"/>
          <w:szCs w:val="24"/>
        </w:rPr>
        <w:t>versity</w:t>
      </w:r>
      <w:r>
        <w:rPr>
          <w:rFonts w:ascii="Arial" w:eastAsia="Arial" w:hAnsi="Arial" w:cs="Arial"/>
          <w:sz w:val="24"/>
          <w:szCs w:val="24"/>
        </w:rPr>
        <w:t xml:space="preserve"> and data protection</w:t>
      </w:r>
      <w:r w:rsidRPr="00C64ED4">
        <w:rPr>
          <w:rFonts w:ascii="Arial" w:eastAsia="Arial" w:hAnsi="Arial" w:cs="Arial"/>
          <w:sz w:val="24"/>
          <w:szCs w:val="24"/>
        </w:rPr>
        <w:t>.</w:t>
      </w:r>
    </w:p>
    <w:p w14:paraId="42092604" w14:textId="4D24EB6A" w:rsidR="003E6DA7" w:rsidRPr="003E6DA7" w:rsidRDefault="003E6DA7" w:rsidP="00CF6AAC">
      <w:pPr>
        <w:spacing w:after="0" w:line="240" w:lineRule="auto"/>
        <w:ind w:right="-20"/>
        <w:jc w:val="both"/>
        <w:rPr>
          <w:rFonts w:ascii="Arial" w:eastAsia="Arial" w:hAnsi="Arial" w:cs="Arial"/>
          <w:sz w:val="24"/>
          <w:szCs w:val="24"/>
        </w:rPr>
      </w:pPr>
    </w:p>
    <w:p w14:paraId="79D23826" w14:textId="342A1FC5" w:rsidR="00192C16" w:rsidRPr="00C64ED4" w:rsidRDefault="00C64ED4" w:rsidP="00CF6AAC">
      <w:pPr>
        <w:spacing w:after="0" w:line="240" w:lineRule="auto"/>
        <w:ind w:right="198"/>
        <w:contextualSpacing/>
        <w:jc w:val="both"/>
        <w:rPr>
          <w:rFonts w:ascii="Arial" w:hAnsi="Arial" w:cs="Arial"/>
          <w:b/>
          <w:sz w:val="24"/>
          <w:szCs w:val="24"/>
        </w:rPr>
      </w:pPr>
      <w:r>
        <w:rPr>
          <w:rFonts w:ascii="Arial" w:hAnsi="Arial" w:cs="Arial"/>
          <w:b/>
          <w:sz w:val="24"/>
          <w:szCs w:val="24"/>
        </w:rPr>
        <w:t>Scope</w:t>
      </w:r>
      <w:r w:rsidR="00192C16" w:rsidRPr="00C64ED4">
        <w:rPr>
          <w:rFonts w:ascii="Arial" w:hAnsi="Arial" w:cs="Arial"/>
          <w:b/>
          <w:sz w:val="24"/>
          <w:szCs w:val="24"/>
        </w:rPr>
        <w:t xml:space="preserve"> </w:t>
      </w:r>
    </w:p>
    <w:p w14:paraId="10C10630" w14:textId="77777777" w:rsidR="00151CE5" w:rsidRPr="00C64ED4" w:rsidRDefault="00151CE5" w:rsidP="00CF6AAC">
      <w:pPr>
        <w:spacing w:after="0" w:line="240" w:lineRule="auto"/>
        <w:ind w:right="198"/>
        <w:contextualSpacing/>
        <w:jc w:val="both"/>
        <w:rPr>
          <w:rFonts w:ascii="Arial" w:eastAsia="Arial" w:hAnsi="Arial" w:cs="Arial"/>
          <w:b/>
          <w:sz w:val="24"/>
          <w:szCs w:val="24"/>
        </w:rPr>
      </w:pPr>
    </w:p>
    <w:p w14:paraId="06685CA2" w14:textId="134E8B3C" w:rsidR="00473812" w:rsidRDefault="00192C16" w:rsidP="00CF6AAC">
      <w:pPr>
        <w:spacing w:after="0" w:line="240" w:lineRule="auto"/>
        <w:ind w:right="-22"/>
        <w:contextualSpacing/>
        <w:jc w:val="both"/>
        <w:rPr>
          <w:rFonts w:ascii="Arial" w:eastAsia="Arial" w:hAnsi="Arial" w:cs="Arial"/>
          <w:sz w:val="24"/>
          <w:szCs w:val="24"/>
        </w:rPr>
      </w:pPr>
      <w:r w:rsidRPr="00C64ED4">
        <w:rPr>
          <w:rFonts w:ascii="Arial" w:eastAsia="Arial" w:hAnsi="Arial" w:cs="Arial"/>
          <w:spacing w:val="2"/>
          <w:sz w:val="24"/>
          <w:szCs w:val="24"/>
        </w:rPr>
        <w:t>T</w:t>
      </w:r>
      <w:r w:rsidRPr="00C64ED4">
        <w:rPr>
          <w:rFonts w:ascii="Arial" w:eastAsia="Arial" w:hAnsi="Arial" w:cs="Arial"/>
          <w:sz w:val="24"/>
          <w:szCs w:val="24"/>
        </w:rPr>
        <w:t>he</w:t>
      </w:r>
      <w:r w:rsidRPr="00C64ED4">
        <w:rPr>
          <w:rFonts w:ascii="Arial" w:eastAsia="Arial" w:hAnsi="Arial" w:cs="Arial"/>
          <w:spacing w:val="-2"/>
          <w:sz w:val="24"/>
          <w:szCs w:val="24"/>
        </w:rPr>
        <w:t xml:space="preserve"> </w:t>
      </w:r>
      <w:r w:rsidRPr="00C64ED4">
        <w:rPr>
          <w:rFonts w:ascii="Arial" w:eastAsia="Arial" w:hAnsi="Arial" w:cs="Arial"/>
          <w:sz w:val="24"/>
          <w:szCs w:val="24"/>
        </w:rPr>
        <w:t>p</w:t>
      </w:r>
      <w:r w:rsidRPr="00C64ED4">
        <w:rPr>
          <w:rFonts w:ascii="Arial" w:eastAsia="Arial" w:hAnsi="Arial" w:cs="Arial"/>
          <w:spacing w:val="-1"/>
          <w:sz w:val="24"/>
          <w:szCs w:val="24"/>
        </w:rPr>
        <w:t>o</w:t>
      </w:r>
      <w:r w:rsidRPr="00C64ED4">
        <w:rPr>
          <w:rFonts w:ascii="Arial" w:eastAsia="Arial" w:hAnsi="Arial" w:cs="Arial"/>
          <w:sz w:val="24"/>
          <w:szCs w:val="24"/>
        </w:rPr>
        <w:t>s</w:t>
      </w:r>
      <w:r w:rsidRPr="00C64ED4">
        <w:rPr>
          <w:rFonts w:ascii="Arial" w:eastAsia="Arial" w:hAnsi="Arial" w:cs="Arial"/>
          <w:spacing w:val="-1"/>
          <w:sz w:val="24"/>
          <w:szCs w:val="24"/>
        </w:rPr>
        <w:t>t</w:t>
      </w:r>
      <w:r w:rsidRPr="00C64ED4">
        <w:rPr>
          <w:rFonts w:ascii="Arial" w:eastAsia="Arial" w:hAnsi="Arial" w:cs="Arial"/>
          <w:spacing w:val="1"/>
          <w:sz w:val="24"/>
          <w:szCs w:val="24"/>
        </w:rPr>
        <w:t xml:space="preserve"> </w:t>
      </w:r>
      <w:r w:rsidRPr="00C64ED4">
        <w:rPr>
          <w:rFonts w:ascii="Arial" w:eastAsia="Arial" w:hAnsi="Arial" w:cs="Arial"/>
          <w:sz w:val="24"/>
          <w:szCs w:val="24"/>
        </w:rPr>
        <w:t>h</w:t>
      </w:r>
      <w:r w:rsidRPr="00C64ED4">
        <w:rPr>
          <w:rFonts w:ascii="Arial" w:eastAsia="Arial" w:hAnsi="Arial" w:cs="Arial"/>
          <w:spacing w:val="-1"/>
          <w:sz w:val="24"/>
          <w:szCs w:val="24"/>
        </w:rPr>
        <w:t>ol</w:t>
      </w:r>
      <w:r w:rsidRPr="00C64ED4">
        <w:rPr>
          <w:rFonts w:ascii="Arial" w:eastAsia="Arial" w:hAnsi="Arial" w:cs="Arial"/>
          <w:sz w:val="24"/>
          <w:szCs w:val="24"/>
        </w:rPr>
        <w:t>d</w:t>
      </w:r>
      <w:r w:rsidRPr="00C64ED4">
        <w:rPr>
          <w:rFonts w:ascii="Arial" w:eastAsia="Arial" w:hAnsi="Arial" w:cs="Arial"/>
          <w:spacing w:val="-1"/>
          <w:sz w:val="24"/>
          <w:szCs w:val="24"/>
        </w:rPr>
        <w:t>e</w:t>
      </w:r>
      <w:r w:rsidRPr="00C64ED4">
        <w:rPr>
          <w:rFonts w:ascii="Arial" w:eastAsia="Arial" w:hAnsi="Arial" w:cs="Arial"/>
          <w:sz w:val="24"/>
          <w:szCs w:val="24"/>
        </w:rPr>
        <w:t>r</w:t>
      </w:r>
      <w:r w:rsidRPr="00C64ED4">
        <w:rPr>
          <w:rFonts w:ascii="Arial" w:eastAsia="Arial" w:hAnsi="Arial" w:cs="Arial"/>
          <w:spacing w:val="2"/>
          <w:sz w:val="24"/>
          <w:szCs w:val="24"/>
        </w:rPr>
        <w:t xml:space="preserve"> </w:t>
      </w:r>
      <w:r w:rsidRPr="00C64ED4">
        <w:rPr>
          <w:rFonts w:ascii="Arial" w:eastAsia="Arial" w:hAnsi="Arial" w:cs="Arial"/>
          <w:spacing w:val="-3"/>
          <w:sz w:val="24"/>
          <w:szCs w:val="24"/>
        </w:rPr>
        <w:t>w</w:t>
      </w:r>
      <w:r w:rsidRPr="00C64ED4">
        <w:rPr>
          <w:rFonts w:ascii="Arial" w:eastAsia="Arial" w:hAnsi="Arial" w:cs="Arial"/>
          <w:spacing w:val="-1"/>
          <w:sz w:val="24"/>
          <w:szCs w:val="24"/>
        </w:rPr>
        <w:t>il</w:t>
      </w:r>
      <w:r w:rsidRPr="00C64ED4">
        <w:rPr>
          <w:rFonts w:ascii="Arial" w:eastAsia="Arial" w:hAnsi="Arial" w:cs="Arial"/>
          <w:sz w:val="24"/>
          <w:szCs w:val="24"/>
        </w:rPr>
        <w:t xml:space="preserve">l </w:t>
      </w:r>
      <w:r w:rsidRPr="00C64ED4">
        <w:rPr>
          <w:rFonts w:ascii="Arial" w:eastAsia="Arial" w:hAnsi="Arial" w:cs="Arial"/>
          <w:spacing w:val="1"/>
          <w:sz w:val="24"/>
          <w:szCs w:val="24"/>
        </w:rPr>
        <w:t>r</w:t>
      </w:r>
      <w:r w:rsidRPr="00C64ED4">
        <w:rPr>
          <w:rFonts w:ascii="Arial" w:eastAsia="Arial" w:hAnsi="Arial" w:cs="Arial"/>
          <w:sz w:val="24"/>
          <w:szCs w:val="24"/>
        </w:rPr>
        <w:t>e</w:t>
      </w:r>
      <w:r w:rsidRPr="00C64ED4">
        <w:rPr>
          <w:rFonts w:ascii="Arial" w:eastAsia="Arial" w:hAnsi="Arial" w:cs="Arial"/>
          <w:spacing w:val="-1"/>
          <w:sz w:val="24"/>
          <w:szCs w:val="24"/>
        </w:rPr>
        <w:t>p</w:t>
      </w:r>
      <w:r w:rsidRPr="00C64ED4">
        <w:rPr>
          <w:rFonts w:ascii="Arial" w:eastAsia="Arial" w:hAnsi="Arial" w:cs="Arial"/>
          <w:sz w:val="24"/>
          <w:szCs w:val="24"/>
        </w:rPr>
        <w:t xml:space="preserve">ort </w:t>
      </w:r>
      <w:r w:rsidRPr="00C64ED4">
        <w:rPr>
          <w:rFonts w:ascii="Arial" w:eastAsia="Arial" w:hAnsi="Arial" w:cs="Arial"/>
          <w:spacing w:val="1"/>
          <w:sz w:val="24"/>
          <w:szCs w:val="24"/>
        </w:rPr>
        <w:t>t</w:t>
      </w:r>
      <w:r w:rsidRPr="00C64ED4">
        <w:rPr>
          <w:rFonts w:ascii="Arial" w:eastAsia="Arial" w:hAnsi="Arial" w:cs="Arial"/>
          <w:sz w:val="24"/>
          <w:szCs w:val="24"/>
        </w:rPr>
        <w:t>o</w:t>
      </w:r>
      <w:r w:rsidR="00B44B7C" w:rsidRPr="00C64ED4">
        <w:rPr>
          <w:rFonts w:ascii="Arial" w:eastAsia="Arial" w:hAnsi="Arial" w:cs="Arial"/>
          <w:spacing w:val="-2"/>
          <w:sz w:val="24"/>
          <w:szCs w:val="24"/>
        </w:rPr>
        <w:t xml:space="preserve"> TLC’s </w:t>
      </w:r>
      <w:r w:rsidRPr="00C64ED4">
        <w:rPr>
          <w:rFonts w:ascii="Arial" w:eastAsia="Arial" w:hAnsi="Arial" w:cs="Arial"/>
          <w:spacing w:val="-1"/>
          <w:sz w:val="24"/>
          <w:szCs w:val="24"/>
        </w:rPr>
        <w:t>Director</w:t>
      </w:r>
      <w:r w:rsidRPr="00C64ED4">
        <w:rPr>
          <w:rFonts w:ascii="Arial" w:eastAsia="Arial" w:hAnsi="Arial" w:cs="Arial"/>
          <w:spacing w:val="2"/>
          <w:sz w:val="24"/>
          <w:szCs w:val="24"/>
        </w:rPr>
        <w:t xml:space="preserve"> </w:t>
      </w:r>
      <w:r w:rsidRPr="00C64ED4">
        <w:rPr>
          <w:rFonts w:ascii="Arial" w:eastAsia="Arial" w:hAnsi="Arial" w:cs="Arial"/>
          <w:sz w:val="24"/>
          <w:szCs w:val="24"/>
        </w:rPr>
        <w:t>a</w:t>
      </w:r>
      <w:r w:rsidRPr="00C64ED4">
        <w:rPr>
          <w:rFonts w:ascii="Arial" w:eastAsia="Arial" w:hAnsi="Arial" w:cs="Arial"/>
          <w:spacing w:val="-1"/>
          <w:sz w:val="24"/>
          <w:szCs w:val="24"/>
        </w:rPr>
        <w:t>n</w:t>
      </w:r>
      <w:r w:rsidRPr="00C64ED4">
        <w:rPr>
          <w:rFonts w:ascii="Arial" w:eastAsia="Arial" w:hAnsi="Arial" w:cs="Arial"/>
          <w:sz w:val="24"/>
          <w:szCs w:val="24"/>
        </w:rPr>
        <w:t>d</w:t>
      </w:r>
      <w:r w:rsidRPr="00C64ED4">
        <w:rPr>
          <w:rFonts w:ascii="Arial" w:eastAsia="Arial" w:hAnsi="Arial" w:cs="Arial"/>
          <w:spacing w:val="3"/>
          <w:sz w:val="24"/>
          <w:szCs w:val="24"/>
        </w:rPr>
        <w:t xml:space="preserve"> </w:t>
      </w:r>
      <w:r w:rsidRPr="00C64ED4">
        <w:rPr>
          <w:rFonts w:ascii="Arial" w:eastAsia="Arial" w:hAnsi="Arial" w:cs="Arial"/>
          <w:spacing w:val="-1"/>
          <w:sz w:val="24"/>
          <w:szCs w:val="24"/>
        </w:rPr>
        <w:t>li</w:t>
      </w:r>
      <w:r w:rsidRPr="00C64ED4">
        <w:rPr>
          <w:rFonts w:ascii="Arial" w:eastAsia="Arial" w:hAnsi="Arial" w:cs="Arial"/>
          <w:sz w:val="24"/>
          <w:szCs w:val="24"/>
        </w:rPr>
        <w:t>a</w:t>
      </w:r>
      <w:r w:rsidRPr="00C64ED4">
        <w:rPr>
          <w:rFonts w:ascii="Arial" w:eastAsia="Arial" w:hAnsi="Arial" w:cs="Arial"/>
          <w:spacing w:val="-1"/>
          <w:sz w:val="24"/>
          <w:szCs w:val="24"/>
        </w:rPr>
        <w:t>i</w:t>
      </w:r>
      <w:r w:rsidRPr="00C64ED4">
        <w:rPr>
          <w:rFonts w:ascii="Arial" w:eastAsia="Arial" w:hAnsi="Arial" w:cs="Arial"/>
          <w:sz w:val="24"/>
          <w:szCs w:val="24"/>
        </w:rPr>
        <w:t xml:space="preserve">se </w:t>
      </w:r>
      <w:r w:rsidRPr="00C64ED4">
        <w:rPr>
          <w:rFonts w:ascii="Arial" w:eastAsia="Arial" w:hAnsi="Arial" w:cs="Arial"/>
          <w:spacing w:val="-3"/>
          <w:sz w:val="24"/>
          <w:szCs w:val="24"/>
        </w:rPr>
        <w:t>w</w:t>
      </w:r>
      <w:r w:rsidRPr="00C64ED4">
        <w:rPr>
          <w:rFonts w:ascii="Arial" w:eastAsia="Arial" w:hAnsi="Arial" w:cs="Arial"/>
          <w:spacing w:val="-1"/>
          <w:sz w:val="24"/>
          <w:szCs w:val="24"/>
        </w:rPr>
        <w:t>i</w:t>
      </w:r>
      <w:r w:rsidRPr="00C64ED4">
        <w:rPr>
          <w:rFonts w:ascii="Arial" w:eastAsia="Arial" w:hAnsi="Arial" w:cs="Arial"/>
          <w:spacing w:val="1"/>
          <w:sz w:val="24"/>
          <w:szCs w:val="24"/>
        </w:rPr>
        <w:t>t</w:t>
      </w:r>
      <w:r w:rsidRPr="00C64ED4">
        <w:rPr>
          <w:rFonts w:ascii="Arial" w:eastAsia="Arial" w:hAnsi="Arial" w:cs="Arial"/>
          <w:sz w:val="24"/>
          <w:szCs w:val="24"/>
        </w:rPr>
        <w:t xml:space="preserve">h </w:t>
      </w:r>
      <w:r w:rsidR="0029538B">
        <w:rPr>
          <w:rFonts w:ascii="Arial" w:eastAsia="Arial" w:hAnsi="Arial" w:cs="Arial"/>
          <w:sz w:val="24"/>
          <w:szCs w:val="24"/>
        </w:rPr>
        <w:t>marketing</w:t>
      </w:r>
      <w:r w:rsidR="00B449F0" w:rsidRPr="00C64ED4">
        <w:rPr>
          <w:rFonts w:ascii="Arial" w:eastAsia="Arial" w:hAnsi="Arial" w:cs="Arial"/>
          <w:sz w:val="24"/>
          <w:szCs w:val="24"/>
        </w:rPr>
        <w:t xml:space="preserve"> </w:t>
      </w:r>
      <w:r w:rsidR="00B44B7C" w:rsidRPr="00C64ED4">
        <w:rPr>
          <w:rFonts w:ascii="Arial" w:eastAsia="Arial" w:hAnsi="Arial" w:cs="Arial"/>
          <w:sz w:val="24"/>
          <w:szCs w:val="24"/>
        </w:rPr>
        <w:t>colleagues from across Lancashire’s colleges a</w:t>
      </w:r>
      <w:r w:rsidR="0029538B">
        <w:rPr>
          <w:rFonts w:ascii="Arial" w:eastAsia="Arial" w:hAnsi="Arial" w:cs="Arial"/>
          <w:sz w:val="24"/>
          <w:szCs w:val="24"/>
        </w:rPr>
        <w:t xml:space="preserve">s well as other key </w:t>
      </w:r>
      <w:r w:rsidR="00D01366" w:rsidRPr="00C64ED4">
        <w:rPr>
          <w:rFonts w:ascii="Arial" w:eastAsia="Arial" w:hAnsi="Arial" w:cs="Arial"/>
          <w:spacing w:val="2"/>
          <w:sz w:val="24"/>
          <w:szCs w:val="24"/>
        </w:rPr>
        <w:t>s</w:t>
      </w:r>
      <w:r w:rsidR="00B44B7C" w:rsidRPr="00C64ED4">
        <w:rPr>
          <w:rFonts w:ascii="Arial" w:eastAsia="Arial" w:hAnsi="Arial" w:cs="Arial"/>
          <w:sz w:val="24"/>
          <w:szCs w:val="24"/>
        </w:rPr>
        <w:t>takeholders.</w:t>
      </w:r>
      <w:r w:rsidR="00C64ED4">
        <w:rPr>
          <w:rFonts w:ascii="Arial" w:eastAsia="Arial" w:hAnsi="Arial" w:cs="Arial"/>
          <w:sz w:val="24"/>
          <w:szCs w:val="24"/>
        </w:rPr>
        <w:t xml:space="preserve">  </w:t>
      </w:r>
      <w:r w:rsidRPr="00C64ED4">
        <w:rPr>
          <w:rFonts w:ascii="Arial" w:eastAsia="Arial" w:hAnsi="Arial" w:cs="Arial"/>
          <w:spacing w:val="2"/>
          <w:sz w:val="24"/>
          <w:szCs w:val="24"/>
        </w:rPr>
        <w:t>T</w:t>
      </w:r>
      <w:r w:rsidRPr="00C64ED4">
        <w:rPr>
          <w:rFonts w:ascii="Arial" w:eastAsia="Arial" w:hAnsi="Arial" w:cs="Arial"/>
          <w:sz w:val="24"/>
          <w:szCs w:val="24"/>
        </w:rPr>
        <w:t>he</w:t>
      </w:r>
      <w:r w:rsidRPr="00C64ED4">
        <w:rPr>
          <w:rFonts w:ascii="Arial" w:eastAsia="Arial" w:hAnsi="Arial" w:cs="Arial"/>
          <w:spacing w:val="-2"/>
          <w:sz w:val="24"/>
          <w:szCs w:val="24"/>
        </w:rPr>
        <w:t xml:space="preserve"> </w:t>
      </w:r>
      <w:r w:rsidRPr="00C64ED4">
        <w:rPr>
          <w:rFonts w:ascii="Arial" w:eastAsia="Arial" w:hAnsi="Arial" w:cs="Arial"/>
          <w:sz w:val="24"/>
          <w:szCs w:val="24"/>
        </w:rPr>
        <w:t>p</w:t>
      </w:r>
      <w:r w:rsidRPr="00C64ED4">
        <w:rPr>
          <w:rFonts w:ascii="Arial" w:eastAsia="Arial" w:hAnsi="Arial" w:cs="Arial"/>
          <w:spacing w:val="-1"/>
          <w:sz w:val="24"/>
          <w:szCs w:val="24"/>
        </w:rPr>
        <w:t>o</w:t>
      </w:r>
      <w:r w:rsidRPr="00C64ED4">
        <w:rPr>
          <w:rFonts w:ascii="Arial" w:eastAsia="Arial" w:hAnsi="Arial" w:cs="Arial"/>
          <w:sz w:val="24"/>
          <w:szCs w:val="24"/>
        </w:rPr>
        <w:t>st h</w:t>
      </w:r>
      <w:r w:rsidRPr="00C64ED4">
        <w:rPr>
          <w:rFonts w:ascii="Arial" w:eastAsia="Arial" w:hAnsi="Arial" w:cs="Arial"/>
          <w:spacing w:val="-1"/>
          <w:sz w:val="24"/>
          <w:szCs w:val="24"/>
        </w:rPr>
        <w:t>ol</w:t>
      </w:r>
      <w:r w:rsidRPr="00C64ED4">
        <w:rPr>
          <w:rFonts w:ascii="Arial" w:eastAsia="Arial" w:hAnsi="Arial" w:cs="Arial"/>
          <w:sz w:val="24"/>
          <w:szCs w:val="24"/>
        </w:rPr>
        <w:t>d</w:t>
      </w:r>
      <w:r w:rsidRPr="00C64ED4">
        <w:rPr>
          <w:rFonts w:ascii="Arial" w:eastAsia="Arial" w:hAnsi="Arial" w:cs="Arial"/>
          <w:spacing w:val="-1"/>
          <w:sz w:val="24"/>
          <w:szCs w:val="24"/>
        </w:rPr>
        <w:t>e</w:t>
      </w:r>
      <w:r w:rsidRPr="00C64ED4">
        <w:rPr>
          <w:rFonts w:ascii="Arial" w:eastAsia="Arial" w:hAnsi="Arial" w:cs="Arial"/>
          <w:sz w:val="24"/>
          <w:szCs w:val="24"/>
        </w:rPr>
        <w:t xml:space="preserve">r </w:t>
      </w:r>
      <w:r w:rsidR="003E6DA7">
        <w:rPr>
          <w:rFonts w:ascii="Arial" w:eastAsia="Arial" w:hAnsi="Arial" w:cs="Arial"/>
          <w:sz w:val="24"/>
          <w:szCs w:val="24"/>
        </w:rPr>
        <w:t xml:space="preserve">will </w:t>
      </w:r>
      <w:r w:rsidRPr="00C64ED4">
        <w:rPr>
          <w:rFonts w:ascii="Arial" w:eastAsia="Arial" w:hAnsi="Arial" w:cs="Arial"/>
          <w:sz w:val="24"/>
          <w:szCs w:val="24"/>
        </w:rPr>
        <w:t>h</w:t>
      </w:r>
      <w:r w:rsidRPr="00C64ED4">
        <w:rPr>
          <w:rFonts w:ascii="Arial" w:eastAsia="Arial" w:hAnsi="Arial" w:cs="Arial"/>
          <w:spacing w:val="-1"/>
          <w:sz w:val="24"/>
          <w:szCs w:val="24"/>
        </w:rPr>
        <w:t>a</w:t>
      </w:r>
      <w:r w:rsidR="003E6DA7">
        <w:rPr>
          <w:rFonts w:ascii="Arial" w:eastAsia="Arial" w:hAnsi="Arial" w:cs="Arial"/>
          <w:spacing w:val="-1"/>
          <w:sz w:val="24"/>
          <w:szCs w:val="24"/>
        </w:rPr>
        <w:t>ve</w:t>
      </w:r>
      <w:r w:rsidRPr="00C64ED4">
        <w:rPr>
          <w:rFonts w:ascii="Arial" w:eastAsia="Arial" w:hAnsi="Arial" w:cs="Arial"/>
          <w:spacing w:val="1"/>
          <w:sz w:val="24"/>
          <w:szCs w:val="24"/>
        </w:rPr>
        <w:t xml:space="preserve"> </w:t>
      </w:r>
      <w:r w:rsidRPr="00C64ED4">
        <w:rPr>
          <w:rFonts w:ascii="Arial" w:eastAsia="Arial" w:hAnsi="Arial" w:cs="Arial"/>
          <w:sz w:val="24"/>
          <w:szCs w:val="24"/>
        </w:rPr>
        <w:t>no</w:t>
      </w:r>
      <w:r w:rsidRPr="00C64ED4">
        <w:rPr>
          <w:rFonts w:ascii="Arial" w:eastAsia="Arial" w:hAnsi="Arial" w:cs="Arial"/>
          <w:spacing w:val="-2"/>
          <w:sz w:val="24"/>
          <w:szCs w:val="24"/>
        </w:rPr>
        <w:t xml:space="preserve"> </w:t>
      </w:r>
      <w:r w:rsidRPr="00C64ED4">
        <w:rPr>
          <w:rFonts w:ascii="Arial" w:eastAsia="Arial" w:hAnsi="Arial" w:cs="Arial"/>
          <w:spacing w:val="-3"/>
          <w:sz w:val="24"/>
          <w:szCs w:val="24"/>
        </w:rPr>
        <w:t>d</w:t>
      </w:r>
      <w:r w:rsidRPr="00C64ED4">
        <w:rPr>
          <w:rFonts w:ascii="Arial" w:eastAsia="Arial" w:hAnsi="Arial" w:cs="Arial"/>
          <w:spacing w:val="-1"/>
          <w:sz w:val="24"/>
          <w:szCs w:val="24"/>
        </w:rPr>
        <w:t>i</w:t>
      </w:r>
      <w:r w:rsidRPr="00C64ED4">
        <w:rPr>
          <w:rFonts w:ascii="Arial" w:eastAsia="Arial" w:hAnsi="Arial" w:cs="Arial"/>
          <w:spacing w:val="1"/>
          <w:sz w:val="24"/>
          <w:szCs w:val="24"/>
        </w:rPr>
        <w:t>r</w:t>
      </w:r>
      <w:r w:rsidRPr="00C64ED4">
        <w:rPr>
          <w:rFonts w:ascii="Arial" w:eastAsia="Arial" w:hAnsi="Arial" w:cs="Arial"/>
          <w:sz w:val="24"/>
          <w:szCs w:val="24"/>
        </w:rPr>
        <w:t>ect</w:t>
      </w:r>
      <w:r w:rsidRPr="00C64ED4">
        <w:rPr>
          <w:rFonts w:ascii="Arial" w:eastAsia="Arial" w:hAnsi="Arial" w:cs="Arial"/>
          <w:spacing w:val="2"/>
          <w:sz w:val="24"/>
          <w:szCs w:val="24"/>
        </w:rPr>
        <w:t xml:space="preserve"> </w:t>
      </w:r>
      <w:r w:rsidRPr="00C64ED4">
        <w:rPr>
          <w:rFonts w:ascii="Arial" w:eastAsia="Arial" w:hAnsi="Arial" w:cs="Arial"/>
          <w:spacing w:val="-1"/>
          <w:sz w:val="24"/>
          <w:szCs w:val="24"/>
        </w:rPr>
        <w:t>li</w:t>
      </w:r>
      <w:r w:rsidRPr="00C64ED4">
        <w:rPr>
          <w:rFonts w:ascii="Arial" w:eastAsia="Arial" w:hAnsi="Arial" w:cs="Arial"/>
          <w:sz w:val="24"/>
          <w:szCs w:val="24"/>
        </w:rPr>
        <w:t>ne</w:t>
      </w:r>
      <w:r w:rsidRPr="00C64ED4">
        <w:rPr>
          <w:rFonts w:ascii="Arial" w:eastAsia="Arial" w:hAnsi="Arial" w:cs="Arial"/>
          <w:spacing w:val="-2"/>
          <w:sz w:val="24"/>
          <w:szCs w:val="24"/>
        </w:rPr>
        <w:t xml:space="preserve"> </w:t>
      </w:r>
      <w:r w:rsidRPr="00C64ED4">
        <w:rPr>
          <w:rFonts w:ascii="Arial" w:eastAsia="Arial" w:hAnsi="Arial" w:cs="Arial"/>
          <w:spacing w:val="1"/>
          <w:sz w:val="24"/>
          <w:szCs w:val="24"/>
        </w:rPr>
        <w:t>m</w:t>
      </w:r>
      <w:r w:rsidRPr="00C64ED4">
        <w:rPr>
          <w:rFonts w:ascii="Arial" w:eastAsia="Arial" w:hAnsi="Arial" w:cs="Arial"/>
          <w:sz w:val="24"/>
          <w:szCs w:val="24"/>
        </w:rPr>
        <w:t>a</w:t>
      </w:r>
      <w:r w:rsidRPr="00C64ED4">
        <w:rPr>
          <w:rFonts w:ascii="Arial" w:eastAsia="Arial" w:hAnsi="Arial" w:cs="Arial"/>
          <w:spacing w:val="-1"/>
          <w:sz w:val="24"/>
          <w:szCs w:val="24"/>
        </w:rPr>
        <w:t>n</w:t>
      </w:r>
      <w:r w:rsidRPr="00C64ED4">
        <w:rPr>
          <w:rFonts w:ascii="Arial" w:eastAsia="Arial" w:hAnsi="Arial" w:cs="Arial"/>
          <w:spacing w:val="-3"/>
          <w:sz w:val="24"/>
          <w:szCs w:val="24"/>
        </w:rPr>
        <w:t>a</w:t>
      </w:r>
      <w:r w:rsidRPr="00C64ED4">
        <w:rPr>
          <w:rFonts w:ascii="Arial" w:eastAsia="Arial" w:hAnsi="Arial" w:cs="Arial"/>
          <w:spacing w:val="2"/>
          <w:sz w:val="24"/>
          <w:szCs w:val="24"/>
        </w:rPr>
        <w:t>g</w:t>
      </w:r>
      <w:r w:rsidRPr="00C64ED4">
        <w:rPr>
          <w:rFonts w:ascii="Arial" w:eastAsia="Arial" w:hAnsi="Arial" w:cs="Arial"/>
          <w:spacing w:val="-3"/>
          <w:sz w:val="24"/>
          <w:szCs w:val="24"/>
        </w:rPr>
        <w:t>e</w:t>
      </w:r>
      <w:r w:rsidRPr="00C64ED4">
        <w:rPr>
          <w:rFonts w:ascii="Arial" w:eastAsia="Arial" w:hAnsi="Arial" w:cs="Arial"/>
          <w:spacing w:val="1"/>
          <w:sz w:val="24"/>
          <w:szCs w:val="24"/>
        </w:rPr>
        <w:t>m</w:t>
      </w:r>
      <w:r w:rsidRPr="00C64ED4">
        <w:rPr>
          <w:rFonts w:ascii="Arial" w:eastAsia="Arial" w:hAnsi="Arial" w:cs="Arial"/>
          <w:sz w:val="24"/>
          <w:szCs w:val="24"/>
        </w:rPr>
        <w:t>e</w:t>
      </w:r>
      <w:r w:rsidRPr="00C64ED4">
        <w:rPr>
          <w:rFonts w:ascii="Arial" w:eastAsia="Arial" w:hAnsi="Arial" w:cs="Arial"/>
          <w:spacing w:val="-1"/>
          <w:sz w:val="24"/>
          <w:szCs w:val="24"/>
        </w:rPr>
        <w:t>n</w:t>
      </w:r>
      <w:r w:rsidRPr="00C64ED4">
        <w:rPr>
          <w:rFonts w:ascii="Arial" w:eastAsia="Arial" w:hAnsi="Arial" w:cs="Arial"/>
          <w:sz w:val="24"/>
          <w:szCs w:val="24"/>
        </w:rPr>
        <w:t xml:space="preserve">t </w:t>
      </w:r>
      <w:r w:rsidRPr="00C64ED4">
        <w:rPr>
          <w:rFonts w:ascii="Arial" w:eastAsia="Arial" w:hAnsi="Arial" w:cs="Arial"/>
          <w:spacing w:val="1"/>
          <w:sz w:val="24"/>
          <w:szCs w:val="24"/>
        </w:rPr>
        <w:t>r</w:t>
      </w:r>
      <w:r w:rsidRPr="00C64ED4">
        <w:rPr>
          <w:rFonts w:ascii="Arial" w:eastAsia="Arial" w:hAnsi="Arial" w:cs="Arial"/>
          <w:spacing w:val="-3"/>
          <w:sz w:val="24"/>
          <w:szCs w:val="24"/>
        </w:rPr>
        <w:t>e</w:t>
      </w:r>
      <w:r w:rsidRPr="00C64ED4">
        <w:rPr>
          <w:rFonts w:ascii="Arial" w:eastAsia="Arial" w:hAnsi="Arial" w:cs="Arial"/>
          <w:sz w:val="24"/>
          <w:szCs w:val="24"/>
        </w:rPr>
        <w:t>sp</w:t>
      </w:r>
      <w:r w:rsidRPr="00C64ED4">
        <w:rPr>
          <w:rFonts w:ascii="Arial" w:eastAsia="Arial" w:hAnsi="Arial" w:cs="Arial"/>
          <w:spacing w:val="-1"/>
          <w:sz w:val="24"/>
          <w:szCs w:val="24"/>
        </w:rPr>
        <w:t>o</w:t>
      </w:r>
      <w:r w:rsidRPr="00C64ED4">
        <w:rPr>
          <w:rFonts w:ascii="Arial" w:eastAsia="Arial" w:hAnsi="Arial" w:cs="Arial"/>
          <w:sz w:val="24"/>
          <w:szCs w:val="24"/>
        </w:rPr>
        <w:t>ns</w:t>
      </w:r>
      <w:r w:rsidRPr="00C64ED4">
        <w:rPr>
          <w:rFonts w:ascii="Arial" w:eastAsia="Arial" w:hAnsi="Arial" w:cs="Arial"/>
          <w:spacing w:val="-1"/>
          <w:sz w:val="24"/>
          <w:szCs w:val="24"/>
        </w:rPr>
        <w:t>i</w:t>
      </w:r>
      <w:r w:rsidRPr="00C64ED4">
        <w:rPr>
          <w:rFonts w:ascii="Arial" w:eastAsia="Arial" w:hAnsi="Arial" w:cs="Arial"/>
          <w:sz w:val="24"/>
          <w:szCs w:val="24"/>
        </w:rPr>
        <w:t>b</w:t>
      </w:r>
      <w:r w:rsidRPr="00C64ED4">
        <w:rPr>
          <w:rFonts w:ascii="Arial" w:eastAsia="Arial" w:hAnsi="Arial" w:cs="Arial"/>
          <w:spacing w:val="-1"/>
          <w:sz w:val="24"/>
          <w:szCs w:val="24"/>
        </w:rPr>
        <w:t>ili</w:t>
      </w:r>
      <w:r w:rsidRPr="00C64ED4">
        <w:rPr>
          <w:rFonts w:ascii="Arial" w:eastAsia="Arial" w:hAnsi="Arial" w:cs="Arial"/>
          <w:spacing w:val="1"/>
          <w:sz w:val="24"/>
          <w:szCs w:val="24"/>
        </w:rPr>
        <w:t>t</w:t>
      </w:r>
      <w:r w:rsidRPr="00C64ED4">
        <w:rPr>
          <w:rFonts w:ascii="Arial" w:eastAsia="Arial" w:hAnsi="Arial" w:cs="Arial"/>
          <w:sz w:val="24"/>
          <w:szCs w:val="24"/>
        </w:rPr>
        <w:t>y</w:t>
      </w:r>
      <w:r w:rsidR="003E6DA7">
        <w:rPr>
          <w:rFonts w:ascii="Arial" w:eastAsia="Arial" w:hAnsi="Arial" w:cs="Arial"/>
          <w:sz w:val="24"/>
          <w:szCs w:val="24"/>
        </w:rPr>
        <w:t>.</w:t>
      </w:r>
      <w:r w:rsidR="00B44B7C" w:rsidRPr="00C64ED4">
        <w:rPr>
          <w:rFonts w:ascii="Arial" w:eastAsia="Arial" w:hAnsi="Arial" w:cs="Arial"/>
          <w:spacing w:val="-1"/>
          <w:sz w:val="24"/>
          <w:szCs w:val="24"/>
        </w:rPr>
        <w:t xml:space="preserve">  </w:t>
      </w:r>
      <w:r w:rsidRPr="00C64ED4">
        <w:rPr>
          <w:rFonts w:ascii="Arial" w:eastAsia="Arial" w:hAnsi="Arial" w:cs="Arial"/>
          <w:spacing w:val="2"/>
          <w:sz w:val="24"/>
          <w:szCs w:val="24"/>
        </w:rPr>
        <w:t>T</w:t>
      </w:r>
      <w:r w:rsidRPr="00C64ED4">
        <w:rPr>
          <w:rFonts w:ascii="Arial" w:eastAsia="Arial" w:hAnsi="Arial" w:cs="Arial"/>
          <w:sz w:val="24"/>
          <w:szCs w:val="24"/>
        </w:rPr>
        <w:t>he</w:t>
      </w:r>
      <w:r w:rsidRPr="00C64ED4">
        <w:rPr>
          <w:rFonts w:ascii="Arial" w:eastAsia="Arial" w:hAnsi="Arial" w:cs="Arial"/>
          <w:spacing w:val="-2"/>
          <w:sz w:val="24"/>
          <w:szCs w:val="24"/>
        </w:rPr>
        <w:t xml:space="preserve"> </w:t>
      </w:r>
      <w:r w:rsidRPr="00C64ED4">
        <w:rPr>
          <w:rFonts w:ascii="Arial" w:eastAsia="Arial" w:hAnsi="Arial" w:cs="Arial"/>
          <w:sz w:val="24"/>
          <w:szCs w:val="24"/>
        </w:rPr>
        <w:t>p</w:t>
      </w:r>
      <w:r w:rsidRPr="00C64ED4">
        <w:rPr>
          <w:rFonts w:ascii="Arial" w:eastAsia="Arial" w:hAnsi="Arial" w:cs="Arial"/>
          <w:spacing w:val="-1"/>
          <w:sz w:val="24"/>
          <w:szCs w:val="24"/>
        </w:rPr>
        <w:t>o</w:t>
      </w:r>
      <w:r w:rsidRPr="00C64ED4">
        <w:rPr>
          <w:rFonts w:ascii="Arial" w:eastAsia="Arial" w:hAnsi="Arial" w:cs="Arial"/>
          <w:sz w:val="24"/>
          <w:szCs w:val="24"/>
        </w:rPr>
        <w:t>st h</w:t>
      </w:r>
      <w:r w:rsidRPr="00C64ED4">
        <w:rPr>
          <w:rFonts w:ascii="Arial" w:eastAsia="Arial" w:hAnsi="Arial" w:cs="Arial"/>
          <w:spacing w:val="-1"/>
          <w:sz w:val="24"/>
          <w:szCs w:val="24"/>
        </w:rPr>
        <w:t>ol</w:t>
      </w:r>
      <w:r w:rsidRPr="00C64ED4">
        <w:rPr>
          <w:rFonts w:ascii="Arial" w:eastAsia="Arial" w:hAnsi="Arial" w:cs="Arial"/>
          <w:sz w:val="24"/>
          <w:szCs w:val="24"/>
        </w:rPr>
        <w:t>d</w:t>
      </w:r>
      <w:r w:rsidRPr="00C64ED4">
        <w:rPr>
          <w:rFonts w:ascii="Arial" w:eastAsia="Arial" w:hAnsi="Arial" w:cs="Arial"/>
          <w:spacing w:val="-1"/>
          <w:sz w:val="24"/>
          <w:szCs w:val="24"/>
        </w:rPr>
        <w:t>e</w:t>
      </w:r>
      <w:r w:rsidRPr="00C64ED4">
        <w:rPr>
          <w:rFonts w:ascii="Arial" w:eastAsia="Arial" w:hAnsi="Arial" w:cs="Arial"/>
          <w:sz w:val="24"/>
          <w:szCs w:val="24"/>
        </w:rPr>
        <w:t xml:space="preserve">r </w:t>
      </w:r>
      <w:r w:rsidR="003E6DA7">
        <w:rPr>
          <w:rFonts w:ascii="Arial" w:eastAsia="Arial" w:hAnsi="Arial" w:cs="Arial"/>
          <w:sz w:val="24"/>
          <w:szCs w:val="24"/>
        </w:rPr>
        <w:t>will be responsible for managing a small marketing budget.</w:t>
      </w:r>
    </w:p>
    <w:p w14:paraId="19FE1D21" w14:textId="77777777" w:rsidR="003E6DA7" w:rsidRPr="00C64ED4" w:rsidRDefault="003E6DA7" w:rsidP="00CF6AAC">
      <w:pPr>
        <w:spacing w:after="0" w:line="240" w:lineRule="auto"/>
        <w:ind w:right="-22"/>
        <w:contextualSpacing/>
        <w:jc w:val="both"/>
        <w:rPr>
          <w:rFonts w:ascii="Arial" w:eastAsia="Arial" w:hAnsi="Arial" w:cs="Arial"/>
          <w:sz w:val="24"/>
          <w:szCs w:val="24"/>
        </w:rPr>
      </w:pPr>
    </w:p>
    <w:p w14:paraId="0EB59C52" w14:textId="2EE8BEE5" w:rsidR="003E6DA7" w:rsidRPr="003E6DA7" w:rsidRDefault="003E6DA7" w:rsidP="00CF6AAC">
      <w:pPr>
        <w:spacing w:after="0" w:line="240" w:lineRule="auto"/>
        <w:jc w:val="both"/>
        <w:rPr>
          <w:rFonts w:ascii="Arial" w:eastAsia="Arial" w:hAnsi="Arial" w:cs="Arial"/>
          <w:b/>
          <w:sz w:val="24"/>
          <w:szCs w:val="24"/>
        </w:rPr>
      </w:pPr>
      <w:r w:rsidRPr="003E6DA7">
        <w:rPr>
          <w:rFonts w:ascii="Arial" w:eastAsia="Arial" w:hAnsi="Arial" w:cs="Arial"/>
          <w:b/>
          <w:sz w:val="24"/>
          <w:szCs w:val="24"/>
        </w:rPr>
        <w:t>Person Specification</w:t>
      </w:r>
    </w:p>
    <w:p w14:paraId="31F0110A" w14:textId="77777777" w:rsidR="003E6DA7" w:rsidRPr="00C64ED4" w:rsidRDefault="003E6DA7" w:rsidP="00CF6AAC">
      <w:pPr>
        <w:spacing w:after="0" w:line="240" w:lineRule="auto"/>
        <w:jc w:val="both"/>
        <w:rPr>
          <w:rFonts w:ascii="Arial" w:eastAsia="Arial" w:hAnsi="Arial" w:cs="Arial"/>
          <w:b/>
          <w:sz w:val="24"/>
          <w:szCs w:val="24"/>
          <w:u w:val="single"/>
        </w:rPr>
      </w:pPr>
    </w:p>
    <w:p w14:paraId="5FDF53AB" w14:textId="7AD9B083" w:rsidR="003E6DA7" w:rsidRDefault="003E6DA7" w:rsidP="00CF6AAC">
      <w:pPr>
        <w:pStyle w:val="NormalWeb"/>
        <w:shd w:val="clear" w:color="auto" w:fill="FFFFFF"/>
        <w:spacing w:before="0" w:beforeAutospacing="0" w:after="360" w:afterAutospacing="0"/>
        <w:jc w:val="both"/>
        <w:textAlignment w:val="baseline"/>
        <w:rPr>
          <w:rFonts w:ascii="Arial" w:hAnsi="Arial" w:cs="Arial"/>
          <w:color w:val="353535"/>
          <w:sz w:val="23"/>
          <w:szCs w:val="23"/>
        </w:rPr>
      </w:pPr>
      <w:r w:rsidRPr="00C64ED4">
        <w:rPr>
          <w:rFonts w:ascii="Arial" w:hAnsi="Arial" w:cs="Arial"/>
          <w:i/>
          <w:iCs/>
        </w:rPr>
        <w:t>TLC is committed to ensuring equal rights and opportunities for all</w:t>
      </w:r>
      <w:r>
        <w:rPr>
          <w:rFonts w:ascii="Arial" w:hAnsi="Arial" w:cs="Arial"/>
          <w:i/>
          <w:iCs/>
        </w:rPr>
        <w:t>,</w:t>
      </w:r>
      <w:r w:rsidRPr="00C64ED4">
        <w:rPr>
          <w:rFonts w:ascii="Arial" w:hAnsi="Arial" w:cs="Arial"/>
          <w:i/>
          <w:iCs/>
        </w:rPr>
        <w:t xml:space="preserve"> including in our recruitment practices.  The selection of candidates for interview will be based on the extent to which each applicant’s skills, knowledge and experience fits with the person specification given below using only the information contained within the CV and covering letter submitted by the individual</w:t>
      </w:r>
      <w:r>
        <w:rPr>
          <w:rFonts w:ascii="Arial" w:hAnsi="Arial" w:cs="Arial"/>
          <w:i/>
          <w:iCs/>
        </w:rPr>
        <w:t xml:space="preserve"> as their expression of interest for this role</w:t>
      </w:r>
      <w:r w:rsidRPr="00C64ED4">
        <w:rPr>
          <w:rFonts w:ascii="Arial" w:hAnsi="Arial" w:cs="Arial"/>
          <w:i/>
          <w:iCs/>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977"/>
      </w:tblGrid>
      <w:tr w:rsidR="00221C36" w:rsidRPr="00C64ED4" w14:paraId="452A4A8B" w14:textId="77777777" w:rsidTr="00C64ED4">
        <w:trPr>
          <w:trHeight w:val="794"/>
        </w:trPr>
        <w:tc>
          <w:tcPr>
            <w:tcW w:w="6379" w:type="dxa"/>
            <w:shd w:val="clear" w:color="auto" w:fill="FFFFFF" w:themeFill="background1"/>
            <w:vAlign w:val="center"/>
          </w:tcPr>
          <w:p w14:paraId="4459FCC0" w14:textId="77777777" w:rsidR="00221C36" w:rsidRPr="00C64ED4" w:rsidRDefault="00221C36" w:rsidP="00B46753">
            <w:pPr>
              <w:spacing w:after="0" w:line="240" w:lineRule="auto"/>
              <w:rPr>
                <w:rFonts w:ascii="Arial" w:hAnsi="Arial" w:cs="Arial"/>
                <w:b/>
                <w:caps/>
                <w:sz w:val="24"/>
                <w:szCs w:val="24"/>
              </w:rPr>
            </w:pPr>
            <w:r w:rsidRPr="00C64ED4">
              <w:rPr>
                <w:rFonts w:ascii="Arial" w:hAnsi="Arial" w:cs="Arial"/>
                <w:b/>
                <w:caps/>
                <w:sz w:val="24"/>
                <w:szCs w:val="24"/>
              </w:rPr>
              <w:t>essential Criteria</w:t>
            </w:r>
          </w:p>
        </w:tc>
        <w:tc>
          <w:tcPr>
            <w:tcW w:w="2977" w:type="dxa"/>
            <w:shd w:val="clear" w:color="auto" w:fill="FFFFFF" w:themeFill="background1"/>
            <w:vAlign w:val="center"/>
          </w:tcPr>
          <w:p w14:paraId="4B422FA3" w14:textId="77777777" w:rsidR="00221C36" w:rsidRPr="00C64ED4" w:rsidRDefault="00221C36" w:rsidP="00B46753">
            <w:pPr>
              <w:spacing w:after="0" w:line="240" w:lineRule="auto"/>
              <w:rPr>
                <w:rFonts w:ascii="Arial" w:hAnsi="Arial" w:cs="Arial"/>
                <w:b/>
                <w:caps/>
                <w:sz w:val="24"/>
                <w:szCs w:val="24"/>
              </w:rPr>
            </w:pPr>
            <w:r w:rsidRPr="00C64ED4">
              <w:rPr>
                <w:rFonts w:ascii="Arial" w:hAnsi="Arial" w:cs="Arial"/>
                <w:b/>
                <w:caps/>
                <w:sz w:val="24"/>
                <w:szCs w:val="24"/>
              </w:rPr>
              <w:t>assessed by</w:t>
            </w:r>
          </w:p>
        </w:tc>
      </w:tr>
      <w:tr w:rsidR="00221C36" w:rsidRPr="00C64ED4" w14:paraId="7D3113E6" w14:textId="77777777" w:rsidTr="00C64ED4">
        <w:trPr>
          <w:trHeight w:val="794"/>
        </w:trPr>
        <w:tc>
          <w:tcPr>
            <w:tcW w:w="6379" w:type="dxa"/>
            <w:vAlign w:val="center"/>
          </w:tcPr>
          <w:p w14:paraId="027A9788" w14:textId="69D9E11E" w:rsidR="00221C36" w:rsidRPr="00C64ED4" w:rsidRDefault="003E6DA7" w:rsidP="00B46753">
            <w:pPr>
              <w:spacing w:after="0" w:line="240" w:lineRule="auto"/>
              <w:rPr>
                <w:rFonts w:ascii="Arial" w:hAnsi="Arial" w:cs="Arial"/>
                <w:sz w:val="24"/>
                <w:szCs w:val="24"/>
              </w:rPr>
            </w:pPr>
            <w:r>
              <w:rPr>
                <w:rFonts w:ascii="Arial" w:hAnsi="Arial" w:cs="Arial"/>
                <w:sz w:val="24"/>
                <w:szCs w:val="24"/>
              </w:rPr>
              <w:t>Minimum 3</w:t>
            </w:r>
            <w:r w:rsidR="00221C36" w:rsidRPr="00C64ED4">
              <w:rPr>
                <w:rFonts w:ascii="Arial" w:hAnsi="Arial" w:cs="Arial"/>
                <w:sz w:val="24"/>
                <w:szCs w:val="24"/>
              </w:rPr>
              <w:t xml:space="preserve"> </w:t>
            </w:r>
            <w:r>
              <w:rPr>
                <w:rFonts w:ascii="Arial" w:hAnsi="Arial" w:cs="Arial"/>
                <w:sz w:val="24"/>
                <w:szCs w:val="24"/>
              </w:rPr>
              <w:t>year</w:t>
            </w:r>
            <w:r w:rsidR="00B46753">
              <w:rPr>
                <w:rFonts w:ascii="Arial" w:hAnsi="Arial" w:cs="Arial"/>
                <w:sz w:val="24"/>
                <w:szCs w:val="24"/>
              </w:rPr>
              <w:t>s</w:t>
            </w:r>
            <w:r>
              <w:rPr>
                <w:rFonts w:ascii="Arial" w:hAnsi="Arial" w:cs="Arial"/>
                <w:sz w:val="24"/>
                <w:szCs w:val="24"/>
              </w:rPr>
              <w:t>’</w:t>
            </w:r>
            <w:r w:rsidR="00B46753" w:rsidRPr="00C64ED4">
              <w:rPr>
                <w:rFonts w:ascii="Arial" w:hAnsi="Arial" w:cs="Arial"/>
                <w:sz w:val="24"/>
                <w:szCs w:val="24"/>
              </w:rPr>
              <w:t xml:space="preserve"> e</w:t>
            </w:r>
            <w:r w:rsidR="00B46753">
              <w:rPr>
                <w:rFonts w:ascii="Arial" w:hAnsi="Arial" w:cs="Arial"/>
                <w:sz w:val="24"/>
                <w:szCs w:val="24"/>
              </w:rPr>
              <w:t>xperience</w:t>
            </w:r>
            <w:r>
              <w:rPr>
                <w:rFonts w:ascii="Arial" w:hAnsi="Arial" w:cs="Arial"/>
                <w:sz w:val="24"/>
                <w:szCs w:val="24"/>
              </w:rPr>
              <w:t xml:space="preserve"> in a marketing role</w:t>
            </w:r>
          </w:p>
        </w:tc>
        <w:tc>
          <w:tcPr>
            <w:tcW w:w="2977" w:type="dxa"/>
            <w:vAlign w:val="center"/>
          </w:tcPr>
          <w:p w14:paraId="3413F880" w14:textId="0E300A99" w:rsidR="00221C36" w:rsidRPr="00C64ED4" w:rsidRDefault="00CF6AAC" w:rsidP="00CF6AAC">
            <w:pPr>
              <w:spacing w:after="0" w:line="240" w:lineRule="auto"/>
              <w:rPr>
                <w:rFonts w:ascii="Arial" w:hAnsi="Arial" w:cs="Arial"/>
                <w:sz w:val="24"/>
                <w:szCs w:val="24"/>
              </w:rPr>
            </w:pPr>
            <w:r>
              <w:rPr>
                <w:rFonts w:ascii="Arial" w:hAnsi="Arial" w:cs="Arial"/>
                <w:sz w:val="24"/>
                <w:szCs w:val="24"/>
              </w:rPr>
              <w:t>Application</w:t>
            </w:r>
          </w:p>
        </w:tc>
      </w:tr>
      <w:tr w:rsidR="00221C36" w:rsidRPr="00C64ED4" w14:paraId="0013AFF3" w14:textId="77777777" w:rsidTr="00C64ED4">
        <w:trPr>
          <w:trHeight w:val="794"/>
        </w:trPr>
        <w:tc>
          <w:tcPr>
            <w:tcW w:w="6379" w:type="dxa"/>
            <w:vAlign w:val="center"/>
          </w:tcPr>
          <w:p w14:paraId="5ED567BF" w14:textId="1AFC6B4C" w:rsidR="00221C36" w:rsidRPr="00C64ED4" w:rsidRDefault="009D5B82" w:rsidP="00CF6AAC">
            <w:pPr>
              <w:spacing w:after="0" w:line="240" w:lineRule="auto"/>
              <w:rPr>
                <w:rFonts w:ascii="Arial" w:hAnsi="Arial" w:cs="Arial"/>
                <w:sz w:val="24"/>
                <w:szCs w:val="24"/>
              </w:rPr>
            </w:pPr>
            <w:r>
              <w:rPr>
                <w:rFonts w:ascii="Arial" w:hAnsi="Arial" w:cs="Arial"/>
                <w:sz w:val="24"/>
                <w:szCs w:val="24"/>
              </w:rPr>
              <w:t>Able to demonstrate a creative approach and</w:t>
            </w:r>
            <w:r w:rsidR="0080352E">
              <w:rPr>
                <w:rFonts w:ascii="Arial" w:hAnsi="Arial" w:cs="Arial"/>
                <w:sz w:val="24"/>
                <w:szCs w:val="24"/>
              </w:rPr>
              <w:t xml:space="preserve"> experience in implementing</w:t>
            </w:r>
            <w:r>
              <w:rPr>
                <w:rFonts w:ascii="Arial" w:hAnsi="Arial" w:cs="Arial"/>
                <w:sz w:val="24"/>
                <w:szCs w:val="24"/>
              </w:rPr>
              <w:t xml:space="preserve"> innovative </w:t>
            </w:r>
            <w:r w:rsidR="0080352E">
              <w:rPr>
                <w:rFonts w:ascii="Arial" w:hAnsi="Arial" w:cs="Arial"/>
                <w:sz w:val="24"/>
                <w:szCs w:val="24"/>
              </w:rPr>
              <w:t>marketing solutions</w:t>
            </w:r>
          </w:p>
        </w:tc>
        <w:tc>
          <w:tcPr>
            <w:tcW w:w="2977" w:type="dxa"/>
            <w:vAlign w:val="center"/>
          </w:tcPr>
          <w:p w14:paraId="3BF9FAB4" w14:textId="5349E904" w:rsidR="00221C36" w:rsidRPr="00C64ED4" w:rsidRDefault="00CF6AAC" w:rsidP="00B46753">
            <w:pPr>
              <w:spacing w:after="0" w:line="240" w:lineRule="auto"/>
              <w:rPr>
                <w:rFonts w:ascii="Arial" w:hAnsi="Arial" w:cs="Arial"/>
                <w:sz w:val="24"/>
                <w:szCs w:val="24"/>
              </w:rPr>
            </w:pPr>
            <w:r>
              <w:rPr>
                <w:rFonts w:ascii="Arial" w:hAnsi="Arial" w:cs="Arial"/>
                <w:sz w:val="24"/>
                <w:szCs w:val="24"/>
              </w:rPr>
              <w:t xml:space="preserve">Application and </w:t>
            </w:r>
            <w:r w:rsidR="009D5B82">
              <w:rPr>
                <w:rFonts w:ascii="Arial" w:hAnsi="Arial" w:cs="Arial"/>
                <w:sz w:val="24"/>
                <w:szCs w:val="24"/>
              </w:rPr>
              <w:t>Interview</w:t>
            </w:r>
          </w:p>
        </w:tc>
      </w:tr>
      <w:tr w:rsidR="00CF6AAC" w:rsidRPr="00C64ED4" w14:paraId="16FEFAE5" w14:textId="77777777" w:rsidTr="00C64ED4">
        <w:trPr>
          <w:trHeight w:val="794"/>
        </w:trPr>
        <w:tc>
          <w:tcPr>
            <w:tcW w:w="6379" w:type="dxa"/>
            <w:vAlign w:val="center"/>
          </w:tcPr>
          <w:p w14:paraId="2745069C" w14:textId="32379898" w:rsidR="00CF6AAC" w:rsidRPr="00C64ED4" w:rsidRDefault="00CF6AAC" w:rsidP="00CF6AAC">
            <w:pPr>
              <w:spacing w:after="0" w:line="240" w:lineRule="auto"/>
              <w:rPr>
                <w:rFonts w:ascii="Arial" w:hAnsi="Arial" w:cs="Arial"/>
                <w:sz w:val="24"/>
                <w:szCs w:val="24"/>
              </w:rPr>
            </w:pPr>
            <w:r>
              <w:rPr>
                <w:rFonts w:ascii="Arial" w:hAnsi="Arial" w:cs="Arial"/>
                <w:sz w:val="24"/>
                <w:szCs w:val="24"/>
              </w:rPr>
              <w:t xml:space="preserve">Experience of managing external agencies to deliver products and services </w:t>
            </w:r>
          </w:p>
        </w:tc>
        <w:tc>
          <w:tcPr>
            <w:tcW w:w="2977" w:type="dxa"/>
            <w:vAlign w:val="center"/>
          </w:tcPr>
          <w:p w14:paraId="1E1B43A6" w14:textId="202705F5" w:rsidR="00CF6AAC" w:rsidRPr="00C64ED4" w:rsidRDefault="00CF6AAC" w:rsidP="00B46753">
            <w:pPr>
              <w:spacing w:after="0" w:line="240" w:lineRule="auto"/>
              <w:rPr>
                <w:rFonts w:ascii="Arial" w:hAnsi="Arial" w:cs="Arial"/>
                <w:sz w:val="24"/>
                <w:szCs w:val="24"/>
              </w:rPr>
            </w:pPr>
            <w:r>
              <w:rPr>
                <w:rFonts w:ascii="Arial" w:hAnsi="Arial" w:cs="Arial"/>
                <w:sz w:val="24"/>
                <w:szCs w:val="24"/>
              </w:rPr>
              <w:t>Application and Interview</w:t>
            </w:r>
          </w:p>
        </w:tc>
      </w:tr>
      <w:tr w:rsidR="00221C36" w:rsidRPr="00C64ED4" w14:paraId="7AE76867" w14:textId="77777777" w:rsidTr="00C64ED4">
        <w:trPr>
          <w:trHeight w:val="794"/>
        </w:trPr>
        <w:tc>
          <w:tcPr>
            <w:tcW w:w="6379" w:type="dxa"/>
            <w:vAlign w:val="center"/>
          </w:tcPr>
          <w:p w14:paraId="0E51A79D" w14:textId="683F0F10" w:rsidR="00221C36" w:rsidRPr="00C64ED4" w:rsidRDefault="00221C36" w:rsidP="00B46753">
            <w:pPr>
              <w:spacing w:after="0" w:line="240" w:lineRule="auto"/>
              <w:rPr>
                <w:rFonts w:ascii="Arial" w:hAnsi="Arial" w:cs="Arial"/>
                <w:sz w:val="24"/>
                <w:szCs w:val="24"/>
              </w:rPr>
            </w:pPr>
            <w:r w:rsidRPr="00C64ED4">
              <w:rPr>
                <w:rFonts w:ascii="Arial" w:hAnsi="Arial" w:cs="Arial"/>
                <w:sz w:val="24"/>
                <w:szCs w:val="24"/>
              </w:rPr>
              <w:lastRenderedPageBreak/>
              <w:t>Excellent interpersonal and</w:t>
            </w:r>
            <w:r w:rsidR="00E93950">
              <w:rPr>
                <w:rFonts w:ascii="Arial" w:hAnsi="Arial" w:cs="Arial"/>
                <w:sz w:val="24"/>
                <w:szCs w:val="24"/>
              </w:rPr>
              <w:t xml:space="preserve"> professional</w:t>
            </w:r>
            <w:r w:rsidRPr="00C64ED4">
              <w:rPr>
                <w:rFonts w:ascii="Arial" w:hAnsi="Arial" w:cs="Arial"/>
                <w:sz w:val="24"/>
                <w:szCs w:val="24"/>
              </w:rPr>
              <w:t xml:space="preserve"> communication skills, confident in working with individuals at all levels</w:t>
            </w:r>
          </w:p>
        </w:tc>
        <w:tc>
          <w:tcPr>
            <w:tcW w:w="2977" w:type="dxa"/>
            <w:vAlign w:val="center"/>
          </w:tcPr>
          <w:p w14:paraId="6D97FD90" w14:textId="77777777" w:rsidR="00221C36" w:rsidRPr="00C64ED4" w:rsidRDefault="00221C36" w:rsidP="00B46753">
            <w:pPr>
              <w:spacing w:after="0" w:line="240" w:lineRule="auto"/>
              <w:rPr>
                <w:rFonts w:ascii="Arial" w:hAnsi="Arial" w:cs="Arial"/>
                <w:sz w:val="24"/>
                <w:szCs w:val="24"/>
              </w:rPr>
            </w:pPr>
            <w:r w:rsidRPr="00C64ED4">
              <w:rPr>
                <w:rFonts w:ascii="Arial" w:hAnsi="Arial" w:cs="Arial"/>
                <w:sz w:val="24"/>
                <w:szCs w:val="24"/>
              </w:rPr>
              <w:t>Application and Interview</w:t>
            </w:r>
          </w:p>
        </w:tc>
      </w:tr>
      <w:tr w:rsidR="0080352E" w:rsidRPr="00C64ED4" w14:paraId="57B9EE65" w14:textId="77777777" w:rsidTr="00C64ED4">
        <w:trPr>
          <w:trHeight w:val="794"/>
        </w:trPr>
        <w:tc>
          <w:tcPr>
            <w:tcW w:w="6379" w:type="dxa"/>
            <w:vAlign w:val="center"/>
          </w:tcPr>
          <w:p w14:paraId="39533F87" w14:textId="5B08320A" w:rsidR="0080352E" w:rsidRDefault="0080352E" w:rsidP="0080352E">
            <w:pPr>
              <w:spacing w:after="0" w:line="240" w:lineRule="auto"/>
              <w:rPr>
                <w:rFonts w:ascii="Arial" w:hAnsi="Arial" w:cs="Arial"/>
                <w:sz w:val="24"/>
                <w:szCs w:val="24"/>
              </w:rPr>
            </w:pPr>
            <w:r>
              <w:rPr>
                <w:rFonts w:ascii="Arial" w:hAnsi="Arial" w:cs="Arial"/>
                <w:sz w:val="24"/>
                <w:szCs w:val="24"/>
              </w:rPr>
              <w:t>Willing to take a flexible approach to the role, delivering priorities alongside other commitments</w:t>
            </w:r>
          </w:p>
        </w:tc>
        <w:tc>
          <w:tcPr>
            <w:tcW w:w="2977" w:type="dxa"/>
            <w:vAlign w:val="center"/>
          </w:tcPr>
          <w:p w14:paraId="49B8F5C9" w14:textId="2331043D" w:rsidR="0080352E" w:rsidRPr="00C64ED4" w:rsidRDefault="0080352E" w:rsidP="00B46753">
            <w:pPr>
              <w:spacing w:after="0" w:line="240" w:lineRule="auto"/>
              <w:rPr>
                <w:rFonts w:ascii="Arial" w:hAnsi="Arial" w:cs="Arial"/>
                <w:sz w:val="24"/>
                <w:szCs w:val="24"/>
              </w:rPr>
            </w:pPr>
            <w:r>
              <w:rPr>
                <w:rFonts w:ascii="Arial" w:hAnsi="Arial" w:cs="Arial"/>
                <w:sz w:val="24"/>
                <w:szCs w:val="24"/>
              </w:rPr>
              <w:t>Interview</w:t>
            </w:r>
          </w:p>
        </w:tc>
      </w:tr>
      <w:tr w:rsidR="00221C36" w:rsidRPr="00C64ED4" w14:paraId="6D258A33" w14:textId="77777777" w:rsidTr="00C64ED4">
        <w:trPr>
          <w:trHeight w:val="794"/>
        </w:trPr>
        <w:tc>
          <w:tcPr>
            <w:tcW w:w="6379" w:type="dxa"/>
            <w:vAlign w:val="center"/>
          </w:tcPr>
          <w:p w14:paraId="2D2114ED" w14:textId="4A828A8E" w:rsidR="00221C36" w:rsidRPr="00C64ED4" w:rsidRDefault="00221C36" w:rsidP="0080352E">
            <w:pPr>
              <w:spacing w:after="0" w:line="240" w:lineRule="auto"/>
              <w:rPr>
                <w:rFonts w:ascii="Arial" w:hAnsi="Arial" w:cs="Arial"/>
                <w:sz w:val="24"/>
                <w:szCs w:val="24"/>
              </w:rPr>
            </w:pPr>
            <w:r w:rsidRPr="00C64ED4">
              <w:rPr>
                <w:rFonts w:ascii="Arial" w:hAnsi="Arial" w:cs="Arial"/>
                <w:sz w:val="24"/>
                <w:szCs w:val="24"/>
              </w:rPr>
              <w:t>A commitment to comply wit</w:t>
            </w:r>
            <w:r w:rsidR="0080352E">
              <w:rPr>
                <w:rFonts w:ascii="Arial" w:hAnsi="Arial" w:cs="Arial"/>
                <w:sz w:val="24"/>
                <w:szCs w:val="24"/>
              </w:rPr>
              <w:t>h TLC’s Policies and Procedures</w:t>
            </w:r>
          </w:p>
        </w:tc>
        <w:tc>
          <w:tcPr>
            <w:tcW w:w="2977" w:type="dxa"/>
            <w:vAlign w:val="center"/>
          </w:tcPr>
          <w:p w14:paraId="692C8CE1" w14:textId="77777777" w:rsidR="00221C36" w:rsidRPr="00C64ED4" w:rsidRDefault="00221C36" w:rsidP="00B46753">
            <w:pPr>
              <w:spacing w:after="0" w:line="240" w:lineRule="auto"/>
              <w:rPr>
                <w:rFonts w:ascii="Arial" w:hAnsi="Arial" w:cs="Arial"/>
                <w:sz w:val="24"/>
                <w:szCs w:val="24"/>
              </w:rPr>
            </w:pPr>
            <w:r w:rsidRPr="00C64ED4">
              <w:rPr>
                <w:rFonts w:ascii="Arial" w:hAnsi="Arial" w:cs="Arial"/>
                <w:sz w:val="24"/>
                <w:szCs w:val="24"/>
              </w:rPr>
              <w:t>Application</w:t>
            </w:r>
          </w:p>
        </w:tc>
      </w:tr>
      <w:tr w:rsidR="00221C36" w:rsidRPr="00C64ED4" w14:paraId="625FACF2" w14:textId="77777777" w:rsidTr="00C64ED4">
        <w:trPr>
          <w:trHeight w:val="794"/>
        </w:trPr>
        <w:tc>
          <w:tcPr>
            <w:tcW w:w="6379" w:type="dxa"/>
            <w:vAlign w:val="center"/>
          </w:tcPr>
          <w:p w14:paraId="5433A709" w14:textId="77777777" w:rsidR="00221C36" w:rsidRPr="00C64ED4" w:rsidRDefault="00221C36" w:rsidP="00B46753">
            <w:pPr>
              <w:spacing w:after="0" w:line="240" w:lineRule="auto"/>
              <w:rPr>
                <w:rFonts w:ascii="Arial" w:hAnsi="Arial" w:cs="Arial"/>
                <w:b/>
                <w:bCs/>
                <w:sz w:val="24"/>
                <w:szCs w:val="24"/>
              </w:rPr>
            </w:pPr>
            <w:r w:rsidRPr="00C64ED4">
              <w:rPr>
                <w:rFonts w:ascii="Arial" w:hAnsi="Arial" w:cs="Arial"/>
                <w:b/>
                <w:bCs/>
                <w:sz w:val="24"/>
                <w:szCs w:val="24"/>
              </w:rPr>
              <w:t>DESIRABLE CRITERIA</w:t>
            </w:r>
          </w:p>
        </w:tc>
        <w:tc>
          <w:tcPr>
            <w:tcW w:w="2977" w:type="dxa"/>
            <w:vAlign w:val="center"/>
          </w:tcPr>
          <w:p w14:paraId="5C9BDC4F" w14:textId="77777777" w:rsidR="00221C36" w:rsidRPr="00C64ED4" w:rsidRDefault="00221C36" w:rsidP="00B46753">
            <w:pPr>
              <w:spacing w:after="0" w:line="240" w:lineRule="auto"/>
              <w:rPr>
                <w:rFonts w:ascii="Arial" w:hAnsi="Arial" w:cs="Arial"/>
                <w:sz w:val="24"/>
                <w:szCs w:val="24"/>
              </w:rPr>
            </w:pPr>
            <w:r w:rsidRPr="00C64ED4">
              <w:rPr>
                <w:rFonts w:ascii="Arial" w:hAnsi="Arial" w:cs="Arial"/>
                <w:b/>
                <w:caps/>
                <w:sz w:val="24"/>
                <w:szCs w:val="24"/>
              </w:rPr>
              <w:t>assessed by</w:t>
            </w:r>
          </w:p>
        </w:tc>
      </w:tr>
      <w:tr w:rsidR="00221C36" w:rsidRPr="00C64ED4" w14:paraId="7B123D70" w14:textId="77777777" w:rsidTr="00C64ED4">
        <w:trPr>
          <w:trHeight w:val="794"/>
        </w:trPr>
        <w:tc>
          <w:tcPr>
            <w:tcW w:w="6379" w:type="dxa"/>
            <w:vAlign w:val="center"/>
          </w:tcPr>
          <w:p w14:paraId="5A36DF3F" w14:textId="5574B3AF" w:rsidR="00221C36" w:rsidRPr="00C64ED4" w:rsidRDefault="009D5B82" w:rsidP="0080352E">
            <w:pPr>
              <w:spacing w:after="0" w:line="240" w:lineRule="auto"/>
              <w:rPr>
                <w:rFonts w:ascii="Arial" w:hAnsi="Arial" w:cs="Arial"/>
                <w:sz w:val="24"/>
                <w:szCs w:val="24"/>
              </w:rPr>
            </w:pPr>
            <w:r>
              <w:rPr>
                <w:rFonts w:ascii="Arial" w:hAnsi="Arial" w:cs="Arial"/>
                <w:sz w:val="24"/>
                <w:szCs w:val="24"/>
              </w:rPr>
              <w:t xml:space="preserve">Experience of working with colleagues from a number of </w:t>
            </w:r>
            <w:r w:rsidR="0080352E">
              <w:rPr>
                <w:rFonts w:ascii="Arial" w:hAnsi="Arial" w:cs="Arial"/>
                <w:sz w:val="24"/>
                <w:szCs w:val="24"/>
              </w:rPr>
              <w:t xml:space="preserve">teams or </w:t>
            </w:r>
            <w:r>
              <w:rPr>
                <w:rFonts w:ascii="Arial" w:hAnsi="Arial" w:cs="Arial"/>
                <w:sz w:val="24"/>
                <w:szCs w:val="24"/>
              </w:rPr>
              <w:t>organisations to</w:t>
            </w:r>
            <w:r w:rsidR="0080352E">
              <w:rPr>
                <w:rFonts w:ascii="Arial" w:hAnsi="Arial" w:cs="Arial"/>
                <w:sz w:val="24"/>
                <w:szCs w:val="24"/>
              </w:rPr>
              <w:t xml:space="preserve"> jointly</w:t>
            </w:r>
            <w:r>
              <w:rPr>
                <w:rFonts w:ascii="Arial" w:hAnsi="Arial" w:cs="Arial"/>
                <w:sz w:val="24"/>
                <w:szCs w:val="24"/>
              </w:rPr>
              <w:t xml:space="preserve"> promote a project, product or opportunity</w:t>
            </w:r>
          </w:p>
        </w:tc>
        <w:tc>
          <w:tcPr>
            <w:tcW w:w="2977" w:type="dxa"/>
            <w:vAlign w:val="center"/>
          </w:tcPr>
          <w:p w14:paraId="061F5526" w14:textId="20C64F6F" w:rsidR="00221C36" w:rsidRPr="00C64ED4" w:rsidRDefault="009D5B82" w:rsidP="00B46753">
            <w:pPr>
              <w:spacing w:after="0" w:line="240" w:lineRule="auto"/>
              <w:rPr>
                <w:rFonts w:ascii="Arial" w:hAnsi="Arial" w:cs="Arial"/>
                <w:sz w:val="24"/>
                <w:szCs w:val="24"/>
              </w:rPr>
            </w:pPr>
            <w:r>
              <w:rPr>
                <w:rFonts w:ascii="Arial" w:hAnsi="Arial" w:cs="Arial"/>
                <w:sz w:val="24"/>
                <w:szCs w:val="24"/>
              </w:rPr>
              <w:t>Application and Interview</w:t>
            </w:r>
          </w:p>
        </w:tc>
      </w:tr>
      <w:tr w:rsidR="00221C36" w:rsidRPr="00C64ED4" w14:paraId="4C9BE314" w14:textId="77777777" w:rsidTr="00C64ED4">
        <w:trPr>
          <w:trHeight w:val="794"/>
        </w:trPr>
        <w:tc>
          <w:tcPr>
            <w:tcW w:w="6379" w:type="dxa"/>
            <w:vAlign w:val="center"/>
          </w:tcPr>
          <w:p w14:paraId="05CBD918" w14:textId="7BA50A2A" w:rsidR="00221C36" w:rsidRPr="00C64ED4" w:rsidRDefault="00B46753" w:rsidP="00B46753">
            <w:pPr>
              <w:spacing w:after="0" w:line="240" w:lineRule="auto"/>
              <w:rPr>
                <w:rFonts w:ascii="Arial" w:hAnsi="Arial" w:cs="Arial"/>
                <w:sz w:val="24"/>
                <w:szCs w:val="24"/>
              </w:rPr>
            </w:pPr>
            <w:r>
              <w:rPr>
                <w:rFonts w:ascii="Arial" w:hAnsi="Arial" w:cs="Arial"/>
                <w:sz w:val="24"/>
                <w:szCs w:val="24"/>
              </w:rPr>
              <w:t>An awareness of the Department for Education’s Strategic Development Fund Pilot programme</w:t>
            </w:r>
          </w:p>
        </w:tc>
        <w:tc>
          <w:tcPr>
            <w:tcW w:w="2977" w:type="dxa"/>
            <w:vAlign w:val="center"/>
          </w:tcPr>
          <w:p w14:paraId="7854144E" w14:textId="082B45D9" w:rsidR="00221C36" w:rsidRPr="00C64ED4" w:rsidRDefault="00B46753" w:rsidP="00B46753">
            <w:pPr>
              <w:spacing w:after="0" w:line="240" w:lineRule="auto"/>
              <w:rPr>
                <w:rFonts w:ascii="Arial" w:hAnsi="Arial" w:cs="Arial"/>
                <w:sz w:val="24"/>
                <w:szCs w:val="24"/>
              </w:rPr>
            </w:pPr>
            <w:r>
              <w:rPr>
                <w:rFonts w:ascii="Arial" w:hAnsi="Arial" w:cs="Arial"/>
                <w:sz w:val="24"/>
                <w:szCs w:val="24"/>
              </w:rPr>
              <w:t>Interview</w:t>
            </w:r>
          </w:p>
        </w:tc>
      </w:tr>
    </w:tbl>
    <w:p w14:paraId="4716EFF4" w14:textId="77777777" w:rsidR="00221C36" w:rsidRPr="00C64ED4" w:rsidRDefault="00221C36" w:rsidP="00221C36">
      <w:pPr>
        <w:spacing w:after="0" w:line="240" w:lineRule="auto"/>
        <w:ind w:right="-20"/>
        <w:rPr>
          <w:rFonts w:ascii="Arial" w:eastAsia="Arial" w:hAnsi="Arial" w:cs="Arial"/>
          <w:sz w:val="24"/>
          <w:szCs w:val="24"/>
        </w:rPr>
      </w:pPr>
    </w:p>
    <w:p w14:paraId="1C3EF4A3" w14:textId="77777777" w:rsidR="00070ED1" w:rsidRPr="00C64ED4" w:rsidRDefault="00070ED1" w:rsidP="00AF34CB">
      <w:pPr>
        <w:spacing w:after="0" w:line="240" w:lineRule="auto"/>
        <w:jc w:val="center"/>
        <w:rPr>
          <w:rFonts w:ascii="Arial" w:eastAsia="Arial" w:hAnsi="Arial" w:cs="Arial"/>
          <w:b/>
          <w:sz w:val="24"/>
          <w:szCs w:val="24"/>
          <w:u w:val="single"/>
        </w:rPr>
      </w:pPr>
    </w:p>
    <w:sectPr w:rsidR="00070ED1" w:rsidRPr="00C64ED4" w:rsidSect="00176704">
      <w:headerReference w:type="first" r:id="rId11"/>
      <w:type w:val="continuous"/>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D7B32" w14:textId="77777777" w:rsidR="00800693" w:rsidRDefault="00800693" w:rsidP="00C055B3">
      <w:pPr>
        <w:spacing w:after="0" w:line="240" w:lineRule="auto"/>
      </w:pPr>
      <w:r>
        <w:separator/>
      </w:r>
    </w:p>
  </w:endnote>
  <w:endnote w:type="continuationSeparator" w:id="0">
    <w:p w14:paraId="16F07BBD" w14:textId="77777777" w:rsidR="00800693" w:rsidRDefault="00800693" w:rsidP="00C05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FA95B" w14:textId="77777777" w:rsidR="00800693" w:rsidRDefault="00800693" w:rsidP="00C055B3">
      <w:pPr>
        <w:spacing w:after="0" w:line="240" w:lineRule="auto"/>
      </w:pPr>
      <w:r>
        <w:separator/>
      </w:r>
    </w:p>
  </w:footnote>
  <w:footnote w:type="continuationSeparator" w:id="0">
    <w:p w14:paraId="5D205821" w14:textId="77777777" w:rsidR="00800693" w:rsidRDefault="00800693" w:rsidP="00C05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6C51" w14:textId="501746F3" w:rsidR="00800693" w:rsidRDefault="00800693">
    <w:pPr>
      <w:pStyle w:val="Header"/>
    </w:pPr>
    <w:r>
      <w:rPr>
        <w:noProof/>
        <w:lang w:eastAsia="en-GB"/>
      </w:rPr>
      <w:drawing>
        <wp:anchor distT="0" distB="0" distL="114300" distR="114300" simplePos="0" relativeHeight="251659264" behindDoc="0" locked="0" layoutInCell="1" allowOverlap="1" wp14:anchorId="2809C320" wp14:editId="5C7181E3">
          <wp:simplePos x="0" y="0"/>
          <wp:positionH relativeFrom="column">
            <wp:posOffset>3514725</wp:posOffset>
          </wp:positionH>
          <wp:positionV relativeFrom="page">
            <wp:posOffset>66675</wp:posOffset>
          </wp:positionV>
          <wp:extent cx="2688590" cy="857885"/>
          <wp:effectExtent l="0" t="0" r="0" b="0"/>
          <wp:wrapSquare wrapText="bothSides"/>
          <wp:docPr id="6" name="Picture 6" descr="P:\The Lancashire Colleges\Marketing &amp; Comms Strategy\New TLC logo December 2017\PNG\TLC-logo-update-3-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he Lancashire Colleges\Marketing &amp; Comms Strategy\New TLC logo December 2017\PNG\TLC-logo-update-3-stra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8590" cy="8578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095E"/>
    <w:multiLevelType w:val="hybridMultilevel"/>
    <w:tmpl w:val="72BC2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E3EB1"/>
    <w:multiLevelType w:val="hybridMultilevel"/>
    <w:tmpl w:val="48207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86971"/>
    <w:multiLevelType w:val="hybridMultilevel"/>
    <w:tmpl w:val="02D640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950110"/>
    <w:multiLevelType w:val="hybridMultilevel"/>
    <w:tmpl w:val="E85A66FA"/>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4" w15:restartNumberingAfterBreak="0">
    <w:nsid w:val="23CA3E4D"/>
    <w:multiLevelType w:val="hybridMultilevel"/>
    <w:tmpl w:val="C99E3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A63DE7"/>
    <w:multiLevelType w:val="hybridMultilevel"/>
    <w:tmpl w:val="288869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CDD48E7"/>
    <w:multiLevelType w:val="hybridMultilevel"/>
    <w:tmpl w:val="32069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A155C0"/>
    <w:multiLevelType w:val="hybridMultilevel"/>
    <w:tmpl w:val="7CCAD4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785B36"/>
    <w:multiLevelType w:val="hybridMultilevel"/>
    <w:tmpl w:val="2DF6A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415EAC"/>
    <w:multiLevelType w:val="hybridMultilevel"/>
    <w:tmpl w:val="72300E3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47BC3C85"/>
    <w:multiLevelType w:val="hybridMultilevel"/>
    <w:tmpl w:val="1352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E96D90"/>
    <w:multiLevelType w:val="hybridMultilevel"/>
    <w:tmpl w:val="09EC25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75324B"/>
    <w:multiLevelType w:val="hybridMultilevel"/>
    <w:tmpl w:val="DED4FB8A"/>
    <w:lvl w:ilvl="0" w:tplc="03CC1A42">
      <w:numFmt w:val="bullet"/>
      <w:lvlText w:val="•"/>
      <w:lvlJc w:val="left"/>
      <w:pPr>
        <w:ind w:left="1020" w:hanging="6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293CED"/>
    <w:multiLevelType w:val="hybridMultilevel"/>
    <w:tmpl w:val="223A6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EB0200"/>
    <w:multiLevelType w:val="hybridMultilevel"/>
    <w:tmpl w:val="DBE0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D43C8A"/>
    <w:multiLevelType w:val="hybridMultilevel"/>
    <w:tmpl w:val="2DF6AC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F152699"/>
    <w:multiLevelType w:val="hybridMultilevel"/>
    <w:tmpl w:val="EA58B1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7"/>
  </w:num>
  <w:num w:numId="5">
    <w:abstractNumId w:val="16"/>
  </w:num>
  <w:num w:numId="6">
    <w:abstractNumId w:val="0"/>
  </w:num>
  <w:num w:numId="7">
    <w:abstractNumId w:val="6"/>
  </w:num>
  <w:num w:numId="8">
    <w:abstractNumId w:val="4"/>
  </w:num>
  <w:num w:numId="9">
    <w:abstractNumId w:val="2"/>
  </w:num>
  <w:num w:numId="10">
    <w:abstractNumId w:val="15"/>
  </w:num>
  <w:num w:numId="11">
    <w:abstractNumId w:val="13"/>
  </w:num>
  <w:num w:numId="12">
    <w:abstractNumId w:val="1"/>
  </w:num>
  <w:num w:numId="13">
    <w:abstractNumId w:val="8"/>
  </w:num>
  <w:num w:numId="14">
    <w:abstractNumId w:val="9"/>
  </w:num>
  <w:num w:numId="15">
    <w:abstractNumId w:val="14"/>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68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70"/>
    <w:rsid w:val="00000B2B"/>
    <w:rsid w:val="00001429"/>
    <w:rsid w:val="00001DFB"/>
    <w:rsid w:val="00002686"/>
    <w:rsid w:val="00002E83"/>
    <w:rsid w:val="00002EE0"/>
    <w:rsid w:val="00003FDF"/>
    <w:rsid w:val="000049FB"/>
    <w:rsid w:val="0000578C"/>
    <w:rsid w:val="0000601C"/>
    <w:rsid w:val="00007062"/>
    <w:rsid w:val="00007B83"/>
    <w:rsid w:val="0001069A"/>
    <w:rsid w:val="0001105B"/>
    <w:rsid w:val="00011153"/>
    <w:rsid w:val="000119FB"/>
    <w:rsid w:val="0001212E"/>
    <w:rsid w:val="00013328"/>
    <w:rsid w:val="000135B1"/>
    <w:rsid w:val="0001400E"/>
    <w:rsid w:val="000148F2"/>
    <w:rsid w:val="00014B35"/>
    <w:rsid w:val="00014EF7"/>
    <w:rsid w:val="00015CEA"/>
    <w:rsid w:val="00020009"/>
    <w:rsid w:val="000201F0"/>
    <w:rsid w:val="00020901"/>
    <w:rsid w:val="00021013"/>
    <w:rsid w:val="00021423"/>
    <w:rsid w:val="0002178E"/>
    <w:rsid w:val="00021F25"/>
    <w:rsid w:val="00022775"/>
    <w:rsid w:val="000257E7"/>
    <w:rsid w:val="00026963"/>
    <w:rsid w:val="00030326"/>
    <w:rsid w:val="00030846"/>
    <w:rsid w:val="00031CAB"/>
    <w:rsid w:val="00032CF6"/>
    <w:rsid w:val="00036A7D"/>
    <w:rsid w:val="00036B6C"/>
    <w:rsid w:val="00037397"/>
    <w:rsid w:val="00037A7C"/>
    <w:rsid w:val="00037FC1"/>
    <w:rsid w:val="000402CA"/>
    <w:rsid w:val="00040A09"/>
    <w:rsid w:val="00041FB2"/>
    <w:rsid w:val="0004460E"/>
    <w:rsid w:val="000448B4"/>
    <w:rsid w:val="00044EFA"/>
    <w:rsid w:val="00045AB6"/>
    <w:rsid w:val="0004677E"/>
    <w:rsid w:val="00046787"/>
    <w:rsid w:val="00046790"/>
    <w:rsid w:val="00046C06"/>
    <w:rsid w:val="00046D85"/>
    <w:rsid w:val="00046EE3"/>
    <w:rsid w:val="0004784E"/>
    <w:rsid w:val="00047EE9"/>
    <w:rsid w:val="000503AB"/>
    <w:rsid w:val="000504DF"/>
    <w:rsid w:val="00050532"/>
    <w:rsid w:val="00051A15"/>
    <w:rsid w:val="00052772"/>
    <w:rsid w:val="000531B5"/>
    <w:rsid w:val="000536AA"/>
    <w:rsid w:val="0005516C"/>
    <w:rsid w:val="000556F9"/>
    <w:rsid w:val="00056CCA"/>
    <w:rsid w:val="00056DE3"/>
    <w:rsid w:val="00057633"/>
    <w:rsid w:val="00057C13"/>
    <w:rsid w:val="00057EA1"/>
    <w:rsid w:val="00060556"/>
    <w:rsid w:val="000606B0"/>
    <w:rsid w:val="00060E66"/>
    <w:rsid w:val="000630B8"/>
    <w:rsid w:val="000636EE"/>
    <w:rsid w:val="000638D0"/>
    <w:rsid w:val="00064052"/>
    <w:rsid w:val="0006419F"/>
    <w:rsid w:val="00064A14"/>
    <w:rsid w:val="00064F2D"/>
    <w:rsid w:val="000653C6"/>
    <w:rsid w:val="00065DA3"/>
    <w:rsid w:val="000672C2"/>
    <w:rsid w:val="0006731B"/>
    <w:rsid w:val="00067A30"/>
    <w:rsid w:val="00070ED1"/>
    <w:rsid w:val="000738DD"/>
    <w:rsid w:val="00073CAC"/>
    <w:rsid w:val="00074A09"/>
    <w:rsid w:val="00074B50"/>
    <w:rsid w:val="00075659"/>
    <w:rsid w:val="00075E8C"/>
    <w:rsid w:val="00076061"/>
    <w:rsid w:val="000763D8"/>
    <w:rsid w:val="0008007C"/>
    <w:rsid w:val="000803EF"/>
    <w:rsid w:val="00081276"/>
    <w:rsid w:val="00083BA3"/>
    <w:rsid w:val="00084DAA"/>
    <w:rsid w:val="00085B20"/>
    <w:rsid w:val="00085DD6"/>
    <w:rsid w:val="00085FFA"/>
    <w:rsid w:val="00087520"/>
    <w:rsid w:val="00087E7F"/>
    <w:rsid w:val="00090D66"/>
    <w:rsid w:val="000918C3"/>
    <w:rsid w:val="00093CC8"/>
    <w:rsid w:val="00094466"/>
    <w:rsid w:val="00095EB0"/>
    <w:rsid w:val="00096ACD"/>
    <w:rsid w:val="00096D27"/>
    <w:rsid w:val="000A05C0"/>
    <w:rsid w:val="000A076B"/>
    <w:rsid w:val="000A375B"/>
    <w:rsid w:val="000A44A9"/>
    <w:rsid w:val="000A4EAD"/>
    <w:rsid w:val="000A748A"/>
    <w:rsid w:val="000A78AD"/>
    <w:rsid w:val="000A7B77"/>
    <w:rsid w:val="000B0B07"/>
    <w:rsid w:val="000B0F97"/>
    <w:rsid w:val="000B2157"/>
    <w:rsid w:val="000B2DA2"/>
    <w:rsid w:val="000B36D3"/>
    <w:rsid w:val="000B3758"/>
    <w:rsid w:val="000B4682"/>
    <w:rsid w:val="000B4C19"/>
    <w:rsid w:val="000B5574"/>
    <w:rsid w:val="000B5F51"/>
    <w:rsid w:val="000B615E"/>
    <w:rsid w:val="000B6665"/>
    <w:rsid w:val="000B72A9"/>
    <w:rsid w:val="000B7CFE"/>
    <w:rsid w:val="000C0556"/>
    <w:rsid w:val="000C093D"/>
    <w:rsid w:val="000C0B4E"/>
    <w:rsid w:val="000C1184"/>
    <w:rsid w:val="000C14D9"/>
    <w:rsid w:val="000C14F4"/>
    <w:rsid w:val="000C2C40"/>
    <w:rsid w:val="000C3504"/>
    <w:rsid w:val="000C3CDF"/>
    <w:rsid w:val="000C65BC"/>
    <w:rsid w:val="000C7BC1"/>
    <w:rsid w:val="000D16AA"/>
    <w:rsid w:val="000D4C33"/>
    <w:rsid w:val="000D51B4"/>
    <w:rsid w:val="000D5E59"/>
    <w:rsid w:val="000D6204"/>
    <w:rsid w:val="000D715A"/>
    <w:rsid w:val="000E0080"/>
    <w:rsid w:val="000E054E"/>
    <w:rsid w:val="000E1D72"/>
    <w:rsid w:val="000E277E"/>
    <w:rsid w:val="000E542E"/>
    <w:rsid w:val="000E656D"/>
    <w:rsid w:val="000E67D2"/>
    <w:rsid w:val="000E7483"/>
    <w:rsid w:val="000E7927"/>
    <w:rsid w:val="000E7A39"/>
    <w:rsid w:val="000E7C0F"/>
    <w:rsid w:val="000E7C5B"/>
    <w:rsid w:val="000F000B"/>
    <w:rsid w:val="000F05A7"/>
    <w:rsid w:val="000F2EF8"/>
    <w:rsid w:val="000F41F7"/>
    <w:rsid w:val="000F4746"/>
    <w:rsid w:val="000F4F59"/>
    <w:rsid w:val="000F53AE"/>
    <w:rsid w:val="000F5892"/>
    <w:rsid w:val="000F7595"/>
    <w:rsid w:val="001004A8"/>
    <w:rsid w:val="00100BDB"/>
    <w:rsid w:val="00101475"/>
    <w:rsid w:val="00101522"/>
    <w:rsid w:val="001016EC"/>
    <w:rsid w:val="00101D41"/>
    <w:rsid w:val="00102002"/>
    <w:rsid w:val="001025A9"/>
    <w:rsid w:val="00102681"/>
    <w:rsid w:val="0010337F"/>
    <w:rsid w:val="00104C36"/>
    <w:rsid w:val="00105709"/>
    <w:rsid w:val="00105F28"/>
    <w:rsid w:val="001067B9"/>
    <w:rsid w:val="00107319"/>
    <w:rsid w:val="001074FE"/>
    <w:rsid w:val="00110AB0"/>
    <w:rsid w:val="00112862"/>
    <w:rsid w:val="00112EE3"/>
    <w:rsid w:val="001154FA"/>
    <w:rsid w:val="00116A57"/>
    <w:rsid w:val="0011705D"/>
    <w:rsid w:val="00117CA1"/>
    <w:rsid w:val="001225CB"/>
    <w:rsid w:val="00122B5A"/>
    <w:rsid w:val="0012327B"/>
    <w:rsid w:val="001256B2"/>
    <w:rsid w:val="00126374"/>
    <w:rsid w:val="00127A32"/>
    <w:rsid w:val="00127D8E"/>
    <w:rsid w:val="0013008C"/>
    <w:rsid w:val="001311FA"/>
    <w:rsid w:val="0013139D"/>
    <w:rsid w:val="0013505A"/>
    <w:rsid w:val="00137BA0"/>
    <w:rsid w:val="00140F02"/>
    <w:rsid w:val="0014118F"/>
    <w:rsid w:val="00141685"/>
    <w:rsid w:val="00141BDB"/>
    <w:rsid w:val="0014202E"/>
    <w:rsid w:val="001421E9"/>
    <w:rsid w:val="00142BDF"/>
    <w:rsid w:val="00143006"/>
    <w:rsid w:val="00143BE5"/>
    <w:rsid w:val="00143F4C"/>
    <w:rsid w:val="00144417"/>
    <w:rsid w:val="001453AA"/>
    <w:rsid w:val="0014745F"/>
    <w:rsid w:val="001478B7"/>
    <w:rsid w:val="00151130"/>
    <w:rsid w:val="001518E7"/>
    <w:rsid w:val="00151CE5"/>
    <w:rsid w:val="001525AD"/>
    <w:rsid w:val="0015277F"/>
    <w:rsid w:val="00152BC3"/>
    <w:rsid w:val="001536C4"/>
    <w:rsid w:val="00153D47"/>
    <w:rsid w:val="00155232"/>
    <w:rsid w:val="001552A0"/>
    <w:rsid w:val="00155C09"/>
    <w:rsid w:val="001565B0"/>
    <w:rsid w:val="0015749C"/>
    <w:rsid w:val="00157C7C"/>
    <w:rsid w:val="0016060D"/>
    <w:rsid w:val="001608C5"/>
    <w:rsid w:val="00161116"/>
    <w:rsid w:val="00162700"/>
    <w:rsid w:val="001627A5"/>
    <w:rsid w:val="00163483"/>
    <w:rsid w:val="001639B0"/>
    <w:rsid w:val="00164CD6"/>
    <w:rsid w:val="00166018"/>
    <w:rsid w:val="00166628"/>
    <w:rsid w:val="00167FBA"/>
    <w:rsid w:val="0017081D"/>
    <w:rsid w:val="00171EE0"/>
    <w:rsid w:val="00172209"/>
    <w:rsid w:val="001725CF"/>
    <w:rsid w:val="00172FD0"/>
    <w:rsid w:val="00173386"/>
    <w:rsid w:val="0017493C"/>
    <w:rsid w:val="00175772"/>
    <w:rsid w:val="00176704"/>
    <w:rsid w:val="00177DD0"/>
    <w:rsid w:val="001826ED"/>
    <w:rsid w:val="0018320C"/>
    <w:rsid w:val="00183EB8"/>
    <w:rsid w:val="0018416A"/>
    <w:rsid w:val="00184353"/>
    <w:rsid w:val="001844BE"/>
    <w:rsid w:val="001847BB"/>
    <w:rsid w:val="00184A8A"/>
    <w:rsid w:val="00184CEC"/>
    <w:rsid w:val="00184FEA"/>
    <w:rsid w:val="001855B0"/>
    <w:rsid w:val="0018685C"/>
    <w:rsid w:val="001871CC"/>
    <w:rsid w:val="00187AC0"/>
    <w:rsid w:val="00187D14"/>
    <w:rsid w:val="001902A2"/>
    <w:rsid w:val="00190810"/>
    <w:rsid w:val="00190A5C"/>
    <w:rsid w:val="00192256"/>
    <w:rsid w:val="00192915"/>
    <w:rsid w:val="00192C16"/>
    <w:rsid w:val="00193DEE"/>
    <w:rsid w:val="0019557E"/>
    <w:rsid w:val="00195B08"/>
    <w:rsid w:val="001964E5"/>
    <w:rsid w:val="00196D40"/>
    <w:rsid w:val="00197B0F"/>
    <w:rsid w:val="00197B53"/>
    <w:rsid w:val="001A0358"/>
    <w:rsid w:val="001A068C"/>
    <w:rsid w:val="001A11F3"/>
    <w:rsid w:val="001A172B"/>
    <w:rsid w:val="001A2051"/>
    <w:rsid w:val="001A25EA"/>
    <w:rsid w:val="001A426F"/>
    <w:rsid w:val="001A432E"/>
    <w:rsid w:val="001A4A0B"/>
    <w:rsid w:val="001A5821"/>
    <w:rsid w:val="001A58D2"/>
    <w:rsid w:val="001A5F6F"/>
    <w:rsid w:val="001A6AD0"/>
    <w:rsid w:val="001A737F"/>
    <w:rsid w:val="001A7A86"/>
    <w:rsid w:val="001B0706"/>
    <w:rsid w:val="001B129A"/>
    <w:rsid w:val="001B2049"/>
    <w:rsid w:val="001B27DE"/>
    <w:rsid w:val="001B38FE"/>
    <w:rsid w:val="001B5856"/>
    <w:rsid w:val="001B6399"/>
    <w:rsid w:val="001B6A33"/>
    <w:rsid w:val="001B6E12"/>
    <w:rsid w:val="001B7419"/>
    <w:rsid w:val="001C0397"/>
    <w:rsid w:val="001C10D3"/>
    <w:rsid w:val="001C26C5"/>
    <w:rsid w:val="001C28BF"/>
    <w:rsid w:val="001C2FA4"/>
    <w:rsid w:val="001C458D"/>
    <w:rsid w:val="001C4D0D"/>
    <w:rsid w:val="001C4F23"/>
    <w:rsid w:val="001C5513"/>
    <w:rsid w:val="001C6130"/>
    <w:rsid w:val="001C659C"/>
    <w:rsid w:val="001C7052"/>
    <w:rsid w:val="001C77F0"/>
    <w:rsid w:val="001C7D4D"/>
    <w:rsid w:val="001D269D"/>
    <w:rsid w:val="001D2850"/>
    <w:rsid w:val="001D2B0F"/>
    <w:rsid w:val="001D3927"/>
    <w:rsid w:val="001D62C5"/>
    <w:rsid w:val="001D6AC6"/>
    <w:rsid w:val="001D7115"/>
    <w:rsid w:val="001D7652"/>
    <w:rsid w:val="001D7EA6"/>
    <w:rsid w:val="001E0B21"/>
    <w:rsid w:val="001E11EB"/>
    <w:rsid w:val="001E2C67"/>
    <w:rsid w:val="001E334C"/>
    <w:rsid w:val="001E342B"/>
    <w:rsid w:val="001E347D"/>
    <w:rsid w:val="001E4543"/>
    <w:rsid w:val="001E4B56"/>
    <w:rsid w:val="001E4C9B"/>
    <w:rsid w:val="001E4F0B"/>
    <w:rsid w:val="001E5006"/>
    <w:rsid w:val="001E72FB"/>
    <w:rsid w:val="001E7748"/>
    <w:rsid w:val="001E778B"/>
    <w:rsid w:val="001E7B92"/>
    <w:rsid w:val="001F01C3"/>
    <w:rsid w:val="001F243C"/>
    <w:rsid w:val="001F3681"/>
    <w:rsid w:val="001F38F6"/>
    <w:rsid w:val="001F4803"/>
    <w:rsid w:val="001F7275"/>
    <w:rsid w:val="00200A22"/>
    <w:rsid w:val="0020172A"/>
    <w:rsid w:val="00201C49"/>
    <w:rsid w:val="00201CF5"/>
    <w:rsid w:val="00202CE4"/>
    <w:rsid w:val="00203078"/>
    <w:rsid w:val="002039D2"/>
    <w:rsid w:val="00203BEC"/>
    <w:rsid w:val="00204683"/>
    <w:rsid w:val="00205C54"/>
    <w:rsid w:val="00205F6B"/>
    <w:rsid w:val="0020614A"/>
    <w:rsid w:val="00206D17"/>
    <w:rsid w:val="0021043B"/>
    <w:rsid w:val="00210672"/>
    <w:rsid w:val="0021133E"/>
    <w:rsid w:val="00211B21"/>
    <w:rsid w:val="00212533"/>
    <w:rsid w:val="002125B0"/>
    <w:rsid w:val="00212CAC"/>
    <w:rsid w:val="00214E72"/>
    <w:rsid w:val="00216587"/>
    <w:rsid w:val="00216611"/>
    <w:rsid w:val="00221C36"/>
    <w:rsid w:val="00222D4B"/>
    <w:rsid w:val="00223266"/>
    <w:rsid w:val="002239D5"/>
    <w:rsid w:val="002265EB"/>
    <w:rsid w:val="00227CD4"/>
    <w:rsid w:val="002304B3"/>
    <w:rsid w:val="00231190"/>
    <w:rsid w:val="0023157C"/>
    <w:rsid w:val="00232954"/>
    <w:rsid w:val="0023330D"/>
    <w:rsid w:val="002347BA"/>
    <w:rsid w:val="002373B0"/>
    <w:rsid w:val="002374B4"/>
    <w:rsid w:val="00237E24"/>
    <w:rsid w:val="00240CE9"/>
    <w:rsid w:val="00241049"/>
    <w:rsid w:val="002415E9"/>
    <w:rsid w:val="00241DC0"/>
    <w:rsid w:val="00242043"/>
    <w:rsid w:val="00243477"/>
    <w:rsid w:val="00246BB0"/>
    <w:rsid w:val="00250620"/>
    <w:rsid w:val="00251F3E"/>
    <w:rsid w:val="00252623"/>
    <w:rsid w:val="002576D5"/>
    <w:rsid w:val="00257A14"/>
    <w:rsid w:val="0026102C"/>
    <w:rsid w:val="002625C5"/>
    <w:rsid w:val="00262ED3"/>
    <w:rsid w:val="0026363C"/>
    <w:rsid w:val="00263F03"/>
    <w:rsid w:val="0026465F"/>
    <w:rsid w:val="002646E0"/>
    <w:rsid w:val="0026560E"/>
    <w:rsid w:val="00266647"/>
    <w:rsid w:val="00266946"/>
    <w:rsid w:val="00270109"/>
    <w:rsid w:val="00270D85"/>
    <w:rsid w:val="002717CC"/>
    <w:rsid w:val="002724D6"/>
    <w:rsid w:val="002725AC"/>
    <w:rsid w:val="002726CF"/>
    <w:rsid w:val="00273A07"/>
    <w:rsid w:val="00277370"/>
    <w:rsid w:val="00277BEA"/>
    <w:rsid w:val="0028155F"/>
    <w:rsid w:val="00282013"/>
    <w:rsid w:val="002834F3"/>
    <w:rsid w:val="00283ABF"/>
    <w:rsid w:val="00283E32"/>
    <w:rsid w:val="00284C45"/>
    <w:rsid w:val="00284E6F"/>
    <w:rsid w:val="002852DC"/>
    <w:rsid w:val="00287DA8"/>
    <w:rsid w:val="00290E57"/>
    <w:rsid w:val="002915FE"/>
    <w:rsid w:val="002928FE"/>
    <w:rsid w:val="00293030"/>
    <w:rsid w:val="00293BB4"/>
    <w:rsid w:val="00293C17"/>
    <w:rsid w:val="002944C1"/>
    <w:rsid w:val="00294C7A"/>
    <w:rsid w:val="00294FD1"/>
    <w:rsid w:val="00295276"/>
    <w:rsid w:val="0029538B"/>
    <w:rsid w:val="00296B5C"/>
    <w:rsid w:val="002A082A"/>
    <w:rsid w:val="002A0834"/>
    <w:rsid w:val="002A0E2B"/>
    <w:rsid w:val="002A1015"/>
    <w:rsid w:val="002A1EC1"/>
    <w:rsid w:val="002A20A0"/>
    <w:rsid w:val="002A441A"/>
    <w:rsid w:val="002A4F1F"/>
    <w:rsid w:val="002A585A"/>
    <w:rsid w:val="002A5DB1"/>
    <w:rsid w:val="002A6512"/>
    <w:rsid w:val="002A7209"/>
    <w:rsid w:val="002B00CE"/>
    <w:rsid w:val="002B0522"/>
    <w:rsid w:val="002B1AA4"/>
    <w:rsid w:val="002B2610"/>
    <w:rsid w:val="002B4F38"/>
    <w:rsid w:val="002B50E9"/>
    <w:rsid w:val="002B7DA0"/>
    <w:rsid w:val="002C233F"/>
    <w:rsid w:val="002C3187"/>
    <w:rsid w:val="002C35E4"/>
    <w:rsid w:val="002C3912"/>
    <w:rsid w:val="002C443C"/>
    <w:rsid w:val="002C4AB8"/>
    <w:rsid w:val="002C4B01"/>
    <w:rsid w:val="002C4EE2"/>
    <w:rsid w:val="002C56DA"/>
    <w:rsid w:val="002C6DB1"/>
    <w:rsid w:val="002C7C03"/>
    <w:rsid w:val="002D0273"/>
    <w:rsid w:val="002D1373"/>
    <w:rsid w:val="002D2354"/>
    <w:rsid w:val="002D255D"/>
    <w:rsid w:val="002D2A32"/>
    <w:rsid w:val="002D37E6"/>
    <w:rsid w:val="002D37F3"/>
    <w:rsid w:val="002D4127"/>
    <w:rsid w:val="002D427D"/>
    <w:rsid w:val="002D5471"/>
    <w:rsid w:val="002D593A"/>
    <w:rsid w:val="002D5C28"/>
    <w:rsid w:val="002D6452"/>
    <w:rsid w:val="002D696E"/>
    <w:rsid w:val="002D6C21"/>
    <w:rsid w:val="002D723E"/>
    <w:rsid w:val="002D7542"/>
    <w:rsid w:val="002D7641"/>
    <w:rsid w:val="002D7FEA"/>
    <w:rsid w:val="002E008C"/>
    <w:rsid w:val="002E088F"/>
    <w:rsid w:val="002E0F5B"/>
    <w:rsid w:val="002E3994"/>
    <w:rsid w:val="002E4109"/>
    <w:rsid w:val="002E5410"/>
    <w:rsid w:val="002E547C"/>
    <w:rsid w:val="002E5887"/>
    <w:rsid w:val="002E5DB4"/>
    <w:rsid w:val="002E654E"/>
    <w:rsid w:val="002E742F"/>
    <w:rsid w:val="002E7716"/>
    <w:rsid w:val="002E7DF0"/>
    <w:rsid w:val="002F17C7"/>
    <w:rsid w:val="002F1C4E"/>
    <w:rsid w:val="002F27EF"/>
    <w:rsid w:val="002F2FE6"/>
    <w:rsid w:val="002F32E6"/>
    <w:rsid w:val="002F331F"/>
    <w:rsid w:val="002F3A6D"/>
    <w:rsid w:val="002F495C"/>
    <w:rsid w:val="002F6746"/>
    <w:rsid w:val="003008D3"/>
    <w:rsid w:val="00301111"/>
    <w:rsid w:val="003022A8"/>
    <w:rsid w:val="00302770"/>
    <w:rsid w:val="00302DCF"/>
    <w:rsid w:val="0030336B"/>
    <w:rsid w:val="0030363A"/>
    <w:rsid w:val="00303CD2"/>
    <w:rsid w:val="00303E5D"/>
    <w:rsid w:val="00304753"/>
    <w:rsid w:val="00311184"/>
    <w:rsid w:val="00311261"/>
    <w:rsid w:val="003131A7"/>
    <w:rsid w:val="00313631"/>
    <w:rsid w:val="00313D87"/>
    <w:rsid w:val="00314D31"/>
    <w:rsid w:val="003162A2"/>
    <w:rsid w:val="003163BE"/>
    <w:rsid w:val="00317041"/>
    <w:rsid w:val="003174C2"/>
    <w:rsid w:val="003175AF"/>
    <w:rsid w:val="00317999"/>
    <w:rsid w:val="0032098C"/>
    <w:rsid w:val="00321684"/>
    <w:rsid w:val="00322236"/>
    <w:rsid w:val="00322A69"/>
    <w:rsid w:val="0032490E"/>
    <w:rsid w:val="003254B9"/>
    <w:rsid w:val="00325D5F"/>
    <w:rsid w:val="00326E8F"/>
    <w:rsid w:val="003278E7"/>
    <w:rsid w:val="0032794C"/>
    <w:rsid w:val="00330877"/>
    <w:rsid w:val="00330B05"/>
    <w:rsid w:val="00332083"/>
    <w:rsid w:val="00333D5C"/>
    <w:rsid w:val="00336373"/>
    <w:rsid w:val="00336575"/>
    <w:rsid w:val="003367E3"/>
    <w:rsid w:val="003402B6"/>
    <w:rsid w:val="00340A48"/>
    <w:rsid w:val="00340AA7"/>
    <w:rsid w:val="00341260"/>
    <w:rsid w:val="00342063"/>
    <w:rsid w:val="0034237C"/>
    <w:rsid w:val="00342448"/>
    <w:rsid w:val="00342BEC"/>
    <w:rsid w:val="003454BC"/>
    <w:rsid w:val="003501FD"/>
    <w:rsid w:val="00350793"/>
    <w:rsid w:val="00350DC7"/>
    <w:rsid w:val="003537CB"/>
    <w:rsid w:val="00353D96"/>
    <w:rsid w:val="00353E86"/>
    <w:rsid w:val="0035516E"/>
    <w:rsid w:val="003555C5"/>
    <w:rsid w:val="0035691B"/>
    <w:rsid w:val="003600E9"/>
    <w:rsid w:val="00360D27"/>
    <w:rsid w:val="003621A2"/>
    <w:rsid w:val="00362998"/>
    <w:rsid w:val="00362FF5"/>
    <w:rsid w:val="00363513"/>
    <w:rsid w:val="00364302"/>
    <w:rsid w:val="0036443A"/>
    <w:rsid w:val="0036483E"/>
    <w:rsid w:val="00364F58"/>
    <w:rsid w:val="0036602E"/>
    <w:rsid w:val="003660E2"/>
    <w:rsid w:val="003679B6"/>
    <w:rsid w:val="00370A9A"/>
    <w:rsid w:val="00372956"/>
    <w:rsid w:val="003729F1"/>
    <w:rsid w:val="00372C23"/>
    <w:rsid w:val="0037443D"/>
    <w:rsid w:val="003759D8"/>
    <w:rsid w:val="00375D4B"/>
    <w:rsid w:val="00377A4C"/>
    <w:rsid w:val="00380652"/>
    <w:rsid w:val="00380DD8"/>
    <w:rsid w:val="003817D3"/>
    <w:rsid w:val="003844FF"/>
    <w:rsid w:val="00385AD5"/>
    <w:rsid w:val="00386331"/>
    <w:rsid w:val="003875A9"/>
    <w:rsid w:val="003878E0"/>
    <w:rsid w:val="00387F01"/>
    <w:rsid w:val="00390838"/>
    <w:rsid w:val="00390EB8"/>
    <w:rsid w:val="00391B5C"/>
    <w:rsid w:val="00391D8D"/>
    <w:rsid w:val="00392300"/>
    <w:rsid w:val="00393535"/>
    <w:rsid w:val="003941DB"/>
    <w:rsid w:val="003951FE"/>
    <w:rsid w:val="003956DC"/>
    <w:rsid w:val="00395AA9"/>
    <w:rsid w:val="00395EE8"/>
    <w:rsid w:val="00396165"/>
    <w:rsid w:val="00396424"/>
    <w:rsid w:val="003969AB"/>
    <w:rsid w:val="00397B2A"/>
    <w:rsid w:val="00397CD4"/>
    <w:rsid w:val="003A0330"/>
    <w:rsid w:val="003A08BF"/>
    <w:rsid w:val="003A0FD2"/>
    <w:rsid w:val="003A13E9"/>
    <w:rsid w:val="003A237C"/>
    <w:rsid w:val="003A3375"/>
    <w:rsid w:val="003A345D"/>
    <w:rsid w:val="003A3B0F"/>
    <w:rsid w:val="003A4249"/>
    <w:rsid w:val="003A45E5"/>
    <w:rsid w:val="003A54FF"/>
    <w:rsid w:val="003A633C"/>
    <w:rsid w:val="003A6361"/>
    <w:rsid w:val="003B0319"/>
    <w:rsid w:val="003B091A"/>
    <w:rsid w:val="003B101A"/>
    <w:rsid w:val="003B1DED"/>
    <w:rsid w:val="003B2F4F"/>
    <w:rsid w:val="003B3075"/>
    <w:rsid w:val="003B353D"/>
    <w:rsid w:val="003B5BA0"/>
    <w:rsid w:val="003B658D"/>
    <w:rsid w:val="003B6C2C"/>
    <w:rsid w:val="003B72F9"/>
    <w:rsid w:val="003C01E1"/>
    <w:rsid w:val="003C0E33"/>
    <w:rsid w:val="003C183B"/>
    <w:rsid w:val="003C1F94"/>
    <w:rsid w:val="003C2905"/>
    <w:rsid w:val="003C2BB5"/>
    <w:rsid w:val="003C30A8"/>
    <w:rsid w:val="003C5F46"/>
    <w:rsid w:val="003C64C8"/>
    <w:rsid w:val="003D092F"/>
    <w:rsid w:val="003D0BEA"/>
    <w:rsid w:val="003D123D"/>
    <w:rsid w:val="003D149C"/>
    <w:rsid w:val="003D3302"/>
    <w:rsid w:val="003D65E4"/>
    <w:rsid w:val="003D7BF8"/>
    <w:rsid w:val="003D7E8A"/>
    <w:rsid w:val="003E0801"/>
    <w:rsid w:val="003E09CC"/>
    <w:rsid w:val="003E0C14"/>
    <w:rsid w:val="003E1071"/>
    <w:rsid w:val="003E1304"/>
    <w:rsid w:val="003E224E"/>
    <w:rsid w:val="003E3CF2"/>
    <w:rsid w:val="003E437E"/>
    <w:rsid w:val="003E60BB"/>
    <w:rsid w:val="003E6315"/>
    <w:rsid w:val="003E6BA8"/>
    <w:rsid w:val="003E6DA7"/>
    <w:rsid w:val="003E7397"/>
    <w:rsid w:val="003E75D1"/>
    <w:rsid w:val="003F047F"/>
    <w:rsid w:val="003F2275"/>
    <w:rsid w:val="003F39D8"/>
    <w:rsid w:val="003F791D"/>
    <w:rsid w:val="00402630"/>
    <w:rsid w:val="004035D1"/>
    <w:rsid w:val="004036D3"/>
    <w:rsid w:val="004037D0"/>
    <w:rsid w:val="00405A1F"/>
    <w:rsid w:val="0040623D"/>
    <w:rsid w:val="00406AE5"/>
    <w:rsid w:val="0040743F"/>
    <w:rsid w:val="004076AF"/>
    <w:rsid w:val="00410096"/>
    <w:rsid w:val="00410E88"/>
    <w:rsid w:val="0041185F"/>
    <w:rsid w:val="004133BA"/>
    <w:rsid w:val="0041355F"/>
    <w:rsid w:val="00413B59"/>
    <w:rsid w:val="00414739"/>
    <w:rsid w:val="004200AC"/>
    <w:rsid w:val="004207DE"/>
    <w:rsid w:val="00420F7D"/>
    <w:rsid w:val="00422014"/>
    <w:rsid w:val="00422297"/>
    <w:rsid w:val="00423353"/>
    <w:rsid w:val="004234E4"/>
    <w:rsid w:val="0042388F"/>
    <w:rsid w:val="00424D67"/>
    <w:rsid w:val="00427675"/>
    <w:rsid w:val="00427E47"/>
    <w:rsid w:val="004300F8"/>
    <w:rsid w:val="004303FC"/>
    <w:rsid w:val="00430D08"/>
    <w:rsid w:val="0043270A"/>
    <w:rsid w:val="00432901"/>
    <w:rsid w:val="00435D75"/>
    <w:rsid w:val="004368B5"/>
    <w:rsid w:val="00436A10"/>
    <w:rsid w:val="00437136"/>
    <w:rsid w:val="00440AAB"/>
    <w:rsid w:val="00440E03"/>
    <w:rsid w:val="004411C0"/>
    <w:rsid w:val="0044147B"/>
    <w:rsid w:val="0044247F"/>
    <w:rsid w:val="00442745"/>
    <w:rsid w:val="004450D3"/>
    <w:rsid w:val="0044543D"/>
    <w:rsid w:val="00445C6F"/>
    <w:rsid w:val="00446C0B"/>
    <w:rsid w:val="004474E8"/>
    <w:rsid w:val="004476D2"/>
    <w:rsid w:val="00447A48"/>
    <w:rsid w:val="00447DE5"/>
    <w:rsid w:val="00450586"/>
    <w:rsid w:val="00451379"/>
    <w:rsid w:val="004517C9"/>
    <w:rsid w:val="00451EE7"/>
    <w:rsid w:val="004525C5"/>
    <w:rsid w:val="0045337C"/>
    <w:rsid w:val="00453B19"/>
    <w:rsid w:val="00454406"/>
    <w:rsid w:val="004548E1"/>
    <w:rsid w:val="00454AE5"/>
    <w:rsid w:val="00454E3F"/>
    <w:rsid w:val="00455773"/>
    <w:rsid w:val="0045626F"/>
    <w:rsid w:val="00456814"/>
    <w:rsid w:val="00457327"/>
    <w:rsid w:val="0045755B"/>
    <w:rsid w:val="004600A8"/>
    <w:rsid w:val="004607D7"/>
    <w:rsid w:val="00461C74"/>
    <w:rsid w:val="004629C0"/>
    <w:rsid w:val="00463D3C"/>
    <w:rsid w:val="00463D6B"/>
    <w:rsid w:val="00464E07"/>
    <w:rsid w:val="00464E9E"/>
    <w:rsid w:val="0046534C"/>
    <w:rsid w:val="00467CCC"/>
    <w:rsid w:val="00470526"/>
    <w:rsid w:val="00470761"/>
    <w:rsid w:val="00470EE0"/>
    <w:rsid w:val="004712C6"/>
    <w:rsid w:val="00471C90"/>
    <w:rsid w:val="00472AC1"/>
    <w:rsid w:val="004731D9"/>
    <w:rsid w:val="00473812"/>
    <w:rsid w:val="00473FC4"/>
    <w:rsid w:val="004745A3"/>
    <w:rsid w:val="0047533E"/>
    <w:rsid w:val="0047564A"/>
    <w:rsid w:val="004802A1"/>
    <w:rsid w:val="00480C99"/>
    <w:rsid w:val="00481132"/>
    <w:rsid w:val="00483296"/>
    <w:rsid w:val="00483D6E"/>
    <w:rsid w:val="0048422E"/>
    <w:rsid w:val="004859CE"/>
    <w:rsid w:val="00485CF0"/>
    <w:rsid w:val="004867C8"/>
    <w:rsid w:val="004902F1"/>
    <w:rsid w:val="004905E9"/>
    <w:rsid w:val="00492417"/>
    <w:rsid w:val="00492964"/>
    <w:rsid w:val="0049374D"/>
    <w:rsid w:val="004944AD"/>
    <w:rsid w:val="00494A20"/>
    <w:rsid w:val="00495EC2"/>
    <w:rsid w:val="004963A6"/>
    <w:rsid w:val="00496996"/>
    <w:rsid w:val="0049758C"/>
    <w:rsid w:val="004A37B4"/>
    <w:rsid w:val="004A386F"/>
    <w:rsid w:val="004A3B97"/>
    <w:rsid w:val="004A4B1F"/>
    <w:rsid w:val="004A4D18"/>
    <w:rsid w:val="004A4F6E"/>
    <w:rsid w:val="004A574F"/>
    <w:rsid w:val="004A62EA"/>
    <w:rsid w:val="004A7306"/>
    <w:rsid w:val="004B093A"/>
    <w:rsid w:val="004B0BDA"/>
    <w:rsid w:val="004B1108"/>
    <w:rsid w:val="004B11A1"/>
    <w:rsid w:val="004B1AB0"/>
    <w:rsid w:val="004B1D9B"/>
    <w:rsid w:val="004B201E"/>
    <w:rsid w:val="004B2D5F"/>
    <w:rsid w:val="004B3A62"/>
    <w:rsid w:val="004B439E"/>
    <w:rsid w:val="004B527C"/>
    <w:rsid w:val="004B5C38"/>
    <w:rsid w:val="004B626B"/>
    <w:rsid w:val="004B69C9"/>
    <w:rsid w:val="004B7D4D"/>
    <w:rsid w:val="004C0028"/>
    <w:rsid w:val="004C052A"/>
    <w:rsid w:val="004C06D6"/>
    <w:rsid w:val="004C16F2"/>
    <w:rsid w:val="004C1754"/>
    <w:rsid w:val="004C18DB"/>
    <w:rsid w:val="004C27FB"/>
    <w:rsid w:val="004C3D2A"/>
    <w:rsid w:val="004C4505"/>
    <w:rsid w:val="004C471C"/>
    <w:rsid w:val="004C551A"/>
    <w:rsid w:val="004C5DB4"/>
    <w:rsid w:val="004C6119"/>
    <w:rsid w:val="004C61F6"/>
    <w:rsid w:val="004C74F4"/>
    <w:rsid w:val="004C7991"/>
    <w:rsid w:val="004D0054"/>
    <w:rsid w:val="004D0AF8"/>
    <w:rsid w:val="004D376A"/>
    <w:rsid w:val="004D4108"/>
    <w:rsid w:val="004D57FD"/>
    <w:rsid w:val="004D5E07"/>
    <w:rsid w:val="004D7F9A"/>
    <w:rsid w:val="004E0B8C"/>
    <w:rsid w:val="004E0C37"/>
    <w:rsid w:val="004E1E9A"/>
    <w:rsid w:val="004E2B15"/>
    <w:rsid w:val="004E2BF1"/>
    <w:rsid w:val="004E3171"/>
    <w:rsid w:val="004E37E9"/>
    <w:rsid w:val="004E3E96"/>
    <w:rsid w:val="004E42E1"/>
    <w:rsid w:val="004E574E"/>
    <w:rsid w:val="004E71B5"/>
    <w:rsid w:val="004E7292"/>
    <w:rsid w:val="004E74E0"/>
    <w:rsid w:val="004E780F"/>
    <w:rsid w:val="004F04EB"/>
    <w:rsid w:val="004F1F29"/>
    <w:rsid w:val="004F2B2D"/>
    <w:rsid w:val="004F3364"/>
    <w:rsid w:val="004F430C"/>
    <w:rsid w:val="004F67EA"/>
    <w:rsid w:val="004F7554"/>
    <w:rsid w:val="00500946"/>
    <w:rsid w:val="00500997"/>
    <w:rsid w:val="00501659"/>
    <w:rsid w:val="00502D29"/>
    <w:rsid w:val="0050415A"/>
    <w:rsid w:val="00504C52"/>
    <w:rsid w:val="005050C7"/>
    <w:rsid w:val="0050558A"/>
    <w:rsid w:val="00505F0C"/>
    <w:rsid w:val="005061C0"/>
    <w:rsid w:val="00506E8E"/>
    <w:rsid w:val="00507D5E"/>
    <w:rsid w:val="005112CF"/>
    <w:rsid w:val="00511592"/>
    <w:rsid w:val="005118FB"/>
    <w:rsid w:val="00511916"/>
    <w:rsid w:val="00511AC1"/>
    <w:rsid w:val="00512A9D"/>
    <w:rsid w:val="00514C88"/>
    <w:rsid w:val="00515BDC"/>
    <w:rsid w:val="00515D11"/>
    <w:rsid w:val="00515E7C"/>
    <w:rsid w:val="00516501"/>
    <w:rsid w:val="005213CF"/>
    <w:rsid w:val="00522C80"/>
    <w:rsid w:val="005240EE"/>
    <w:rsid w:val="0052484B"/>
    <w:rsid w:val="00526382"/>
    <w:rsid w:val="00526F84"/>
    <w:rsid w:val="00527866"/>
    <w:rsid w:val="0053242B"/>
    <w:rsid w:val="00532E31"/>
    <w:rsid w:val="00533557"/>
    <w:rsid w:val="0053386D"/>
    <w:rsid w:val="0053419A"/>
    <w:rsid w:val="005353D9"/>
    <w:rsid w:val="00536445"/>
    <w:rsid w:val="00541133"/>
    <w:rsid w:val="00542592"/>
    <w:rsid w:val="00542836"/>
    <w:rsid w:val="00543677"/>
    <w:rsid w:val="005442F2"/>
    <w:rsid w:val="005443DF"/>
    <w:rsid w:val="00546099"/>
    <w:rsid w:val="00546AD7"/>
    <w:rsid w:val="0054789F"/>
    <w:rsid w:val="005515B2"/>
    <w:rsid w:val="00551B30"/>
    <w:rsid w:val="005528D0"/>
    <w:rsid w:val="00553BCF"/>
    <w:rsid w:val="0055549C"/>
    <w:rsid w:val="005559B9"/>
    <w:rsid w:val="00555D92"/>
    <w:rsid w:val="00556C3D"/>
    <w:rsid w:val="00560470"/>
    <w:rsid w:val="0056188D"/>
    <w:rsid w:val="00561AEE"/>
    <w:rsid w:val="00562E96"/>
    <w:rsid w:val="00563C10"/>
    <w:rsid w:val="00563EB9"/>
    <w:rsid w:val="00567F56"/>
    <w:rsid w:val="00570304"/>
    <w:rsid w:val="00570E82"/>
    <w:rsid w:val="00571427"/>
    <w:rsid w:val="00571A44"/>
    <w:rsid w:val="00572715"/>
    <w:rsid w:val="00573516"/>
    <w:rsid w:val="00574195"/>
    <w:rsid w:val="005759CC"/>
    <w:rsid w:val="00575CF1"/>
    <w:rsid w:val="00576127"/>
    <w:rsid w:val="00576E4E"/>
    <w:rsid w:val="00577216"/>
    <w:rsid w:val="005806E1"/>
    <w:rsid w:val="0058129E"/>
    <w:rsid w:val="005822F2"/>
    <w:rsid w:val="00584134"/>
    <w:rsid w:val="00585AEE"/>
    <w:rsid w:val="0058671E"/>
    <w:rsid w:val="00586CF3"/>
    <w:rsid w:val="00587CD4"/>
    <w:rsid w:val="00587DDA"/>
    <w:rsid w:val="00590172"/>
    <w:rsid w:val="00590D69"/>
    <w:rsid w:val="0059261A"/>
    <w:rsid w:val="005926FA"/>
    <w:rsid w:val="00593AEE"/>
    <w:rsid w:val="00593BD7"/>
    <w:rsid w:val="005941AD"/>
    <w:rsid w:val="00594983"/>
    <w:rsid w:val="00595257"/>
    <w:rsid w:val="005954FB"/>
    <w:rsid w:val="0059578E"/>
    <w:rsid w:val="00595822"/>
    <w:rsid w:val="00595B69"/>
    <w:rsid w:val="00595E9E"/>
    <w:rsid w:val="00595FE0"/>
    <w:rsid w:val="005A1654"/>
    <w:rsid w:val="005A2FD3"/>
    <w:rsid w:val="005A3C8F"/>
    <w:rsid w:val="005A4271"/>
    <w:rsid w:val="005A4581"/>
    <w:rsid w:val="005A4BE5"/>
    <w:rsid w:val="005A5D7F"/>
    <w:rsid w:val="005A6659"/>
    <w:rsid w:val="005A669B"/>
    <w:rsid w:val="005B017E"/>
    <w:rsid w:val="005B1F8D"/>
    <w:rsid w:val="005B213A"/>
    <w:rsid w:val="005B4A07"/>
    <w:rsid w:val="005B6BC8"/>
    <w:rsid w:val="005B7384"/>
    <w:rsid w:val="005B7DFB"/>
    <w:rsid w:val="005C06E6"/>
    <w:rsid w:val="005C0710"/>
    <w:rsid w:val="005C0B80"/>
    <w:rsid w:val="005C1A43"/>
    <w:rsid w:val="005C2434"/>
    <w:rsid w:val="005C30C9"/>
    <w:rsid w:val="005C374A"/>
    <w:rsid w:val="005C3B57"/>
    <w:rsid w:val="005C3BA5"/>
    <w:rsid w:val="005C70B5"/>
    <w:rsid w:val="005C71E9"/>
    <w:rsid w:val="005C7384"/>
    <w:rsid w:val="005D2DFD"/>
    <w:rsid w:val="005D3B91"/>
    <w:rsid w:val="005D4E74"/>
    <w:rsid w:val="005E0707"/>
    <w:rsid w:val="005E0C16"/>
    <w:rsid w:val="005E281A"/>
    <w:rsid w:val="005E43C1"/>
    <w:rsid w:val="005E4EDB"/>
    <w:rsid w:val="005E5489"/>
    <w:rsid w:val="005E5E9D"/>
    <w:rsid w:val="005E6DB7"/>
    <w:rsid w:val="005E7EDC"/>
    <w:rsid w:val="005F127F"/>
    <w:rsid w:val="005F144E"/>
    <w:rsid w:val="005F232B"/>
    <w:rsid w:val="005F2477"/>
    <w:rsid w:val="005F3A63"/>
    <w:rsid w:val="005F7D1C"/>
    <w:rsid w:val="00600912"/>
    <w:rsid w:val="006016AB"/>
    <w:rsid w:val="006020D2"/>
    <w:rsid w:val="006022DD"/>
    <w:rsid w:val="006032F9"/>
    <w:rsid w:val="00603465"/>
    <w:rsid w:val="0060440D"/>
    <w:rsid w:val="00604815"/>
    <w:rsid w:val="006048CE"/>
    <w:rsid w:val="006049B9"/>
    <w:rsid w:val="00604E9D"/>
    <w:rsid w:val="00606952"/>
    <w:rsid w:val="00607EBC"/>
    <w:rsid w:val="00610EE4"/>
    <w:rsid w:val="0061158A"/>
    <w:rsid w:val="00611904"/>
    <w:rsid w:val="006119D1"/>
    <w:rsid w:val="006122EF"/>
    <w:rsid w:val="00612EA1"/>
    <w:rsid w:val="00613234"/>
    <w:rsid w:val="0061390B"/>
    <w:rsid w:val="00616D36"/>
    <w:rsid w:val="006174B2"/>
    <w:rsid w:val="006218C7"/>
    <w:rsid w:val="0062210E"/>
    <w:rsid w:val="00624797"/>
    <w:rsid w:val="00624DB5"/>
    <w:rsid w:val="00630745"/>
    <w:rsid w:val="00630F1C"/>
    <w:rsid w:val="006314E4"/>
    <w:rsid w:val="00631822"/>
    <w:rsid w:val="00632B3C"/>
    <w:rsid w:val="006336F4"/>
    <w:rsid w:val="006357C3"/>
    <w:rsid w:val="006378C1"/>
    <w:rsid w:val="006402D2"/>
    <w:rsid w:val="00640E4B"/>
    <w:rsid w:val="00640E5F"/>
    <w:rsid w:val="006411A1"/>
    <w:rsid w:val="00642B81"/>
    <w:rsid w:val="00643177"/>
    <w:rsid w:val="00643302"/>
    <w:rsid w:val="00643800"/>
    <w:rsid w:val="00644421"/>
    <w:rsid w:val="00644712"/>
    <w:rsid w:val="00644B2B"/>
    <w:rsid w:val="0064581C"/>
    <w:rsid w:val="0064693A"/>
    <w:rsid w:val="00646A5D"/>
    <w:rsid w:val="006478A1"/>
    <w:rsid w:val="00647C95"/>
    <w:rsid w:val="00650FE9"/>
    <w:rsid w:val="0065203D"/>
    <w:rsid w:val="00654AA8"/>
    <w:rsid w:val="00655385"/>
    <w:rsid w:val="00656417"/>
    <w:rsid w:val="00656866"/>
    <w:rsid w:val="00656A7C"/>
    <w:rsid w:val="00657B9D"/>
    <w:rsid w:val="006612DE"/>
    <w:rsid w:val="006624BC"/>
    <w:rsid w:val="0066287E"/>
    <w:rsid w:val="00664B71"/>
    <w:rsid w:val="00666A28"/>
    <w:rsid w:val="006707DC"/>
    <w:rsid w:val="00672E3F"/>
    <w:rsid w:val="0067330D"/>
    <w:rsid w:val="00675D23"/>
    <w:rsid w:val="006811E1"/>
    <w:rsid w:val="0068201B"/>
    <w:rsid w:val="00685235"/>
    <w:rsid w:val="00686B09"/>
    <w:rsid w:val="00686B0F"/>
    <w:rsid w:val="0069061C"/>
    <w:rsid w:val="006909E9"/>
    <w:rsid w:val="00691135"/>
    <w:rsid w:val="006917FB"/>
    <w:rsid w:val="006919AF"/>
    <w:rsid w:val="006922D9"/>
    <w:rsid w:val="00693EF7"/>
    <w:rsid w:val="00694325"/>
    <w:rsid w:val="00694E87"/>
    <w:rsid w:val="00695F75"/>
    <w:rsid w:val="00696D5F"/>
    <w:rsid w:val="00697A7C"/>
    <w:rsid w:val="006A0008"/>
    <w:rsid w:val="006A0AF8"/>
    <w:rsid w:val="006A4A3D"/>
    <w:rsid w:val="006A4E1C"/>
    <w:rsid w:val="006A5760"/>
    <w:rsid w:val="006A6A79"/>
    <w:rsid w:val="006A6E00"/>
    <w:rsid w:val="006A7C69"/>
    <w:rsid w:val="006B001F"/>
    <w:rsid w:val="006B030C"/>
    <w:rsid w:val="006B0BEA"/>
    <w:rsid w:val="006B10F2"/>
    <w:rsid w:val="006B4D8E"/>
    <w:rsid w:val="006B4E39"/>
    <w:rsid w:val="006B5B38"/>
    <w:rsid w:val="006B5C36"/>
    <w:rsid w:val="006B6C83"/>
    <w:rsid w:val="006B7083"/>
    <w:rsid w:val="006B72E5"/>
    <w:rsid w:val="006C0D09"/>
    <w:rsid w:val="006C1742"/>
    <w:rsid w:val="006C38C8"/>
    <w:rsid w:val="006C6C5A"/>
    <w:rsid w:val="006C7015"/>
    <w:rsid w:val="006C7246"/>
    <w:rsid w:val="006C7349"/>
    <w:rsid w:val="006C7605"/>
    <w:rsid w:val="006C7C91"/>
    <w:rsid w:val="006D05B1"/>
    <w:rsid w:val="006D167B"/>
    <w:rsid w:val="006D1FB0"/>
    <w:rsid w:val="006D2AA1"/>
    <w:rsid w:val="006D34EC"/>
    <w:rsid w:val="006D3DC5"/>
    <w:rsid w:val="006D4227"/>
    <w:rsid w:val="006D5810"/>
    <w:rsid w:val="006D5C22"/>
    <w:rsid w:val="006D7708"/>
    <w:rsid w:val="006D7877"/>
    <w:rsid w:val="006D7B9B"/>
    <w:rsid w:val="006D7CAE"/>
    <w:rsid w:val="006D7DC4"/>
    <w:rsid w:val="006E0C1A"/>
    <w:rsid w:val="006E15BC"/>
    <w:rsid w:val="006E16B5"/>
    <w:rsid w:val="006E2E02"/>
    <w:rsid w:val="006E3397"/>
    <w:rsid w:val="006E3511"/>
    <w:rsid w:val="006E75CB"/>
    <w:rsid w:val="006F26AB"/>
    <w:rsid w:val="006F56D8"/>
    <w:rsid w:val="006F5F27"/>
    <w:rsid w:val="006F7D6E"/>
    <w:rsid w:val="00700814"/>
    <w:rsid w:val="007012EE"/>
    <w:rsid w:val="00701FA4"/>
    <w:rsid w:val="00702187"/>
    <w:rsid w:val="00702C4A"/>
    <w:rsid w:val="00703085"/>
    <w:rsid w:val="00703513"/>
    <w:rsid w:val="007040E5"/>
    <w:rsid w:val="00704EE2"/>
    <w:rsid w:val="00705778"/>
    <w:rsid w:val="00706DF0"/>
    <w:rsid w:val="00706F5D"/>
    <w:rsid w:val="0070790C"/>
    <w:rsid w:val="00710972"/>
    <w:rsid w:val="00710EDC"/>
    <w:rsid w:val="007112E8"/>
    <w:rsid w:val="00711F3F"/>
    <w:rsid w:val="0071210D"/>
    <w:rsid w:val="00712B11"/>
    <w:rsid w:val="00712C58"/>
    <w:rsid w:val="007134C7"/>
    <w:rsid w:val="00715463"/>
    <w:rsid w:val="00716DCA"/>
    <w:rsid w:val="00721617"/>
    <w:rsid w:val="00722807"/>
    <w:rsid w:val="00722E21"/>
    <w:rsid w:val="007237D8"/>
    <w:rsid w:val="007244AB"/>
    <w:rsid w:val="007251D6"/>
    <w:rsid w:val="00725450"/>
    <w:rsid w:val="00725505"/>
    <w:rsid w:val="00725D82"/>
    <w:rsid w:val="00726C73"/>
    <w:rsid w:val="0073050E"/>
    <w:rsid w:val="00732696"/>
    <w:rsid w:val="00734822"/>
    <w:rsid w:val="00736562"/>
    <w:rsid w:val="007375A0"/>
    <w:rsid w:val="007409BC"/>
    <w:rsid w:val="00742D2D"/>
    <w:rsid w:val="00742F87"/>
    <w:rsid w:val="007437FC"/>
    <w:rsid w:val="00743B9C"/>
    <w:rsid w:val="007464EC"/>
    <w:rsid w:val="007514C1"/>
    <w:rsid w:val="007516EB"/>
    <w:rsid w:val="00751A6E"/>
    <w:rsid w:val="0075260F"/>
    <w:rsid w:val="007530D1"/>
    <w:rsid w:val="00753D6C"/>
    <w:rsid w:val="00753F96"/>
    <w:rsid w:val="007550ED"/>
    <w:rsid w:val="0075627D"/>
    <w:rsid w:val="00756975"/>
    <w:rsid w:val="00757144"/>
    <w:rsid w:val="007572CB"/>
    <w:rsid w:val="00760B51"/>
    <w:rsid w:val="00761A41"/>
    <w:rsid w:val="00761AD0"/>
    <w:rsid w:val="00762A53"/>
    <w:rsid w:val="00763B8E"/>
    <w:rsid w:val="00763DA6"/>
    <w:rsid w:val="00764A84"/>
    <w:rsid w:val="00764F3E"/>
    <w:rsid w:val="007655E4"/>
    <w:rsid w:val="007676DC"/>
    <w:rsid w:val="00770BFD"/>
    <w:rsid w:val="00770E7B"/>
    <w:rsid w:val="00771244"/>
    <w:rsid w:val="00771295"/>
    <w:rsid w:val="00771989"/>
    <w:rsid w:val="00772A32"/>
    <w:rsid w:val="00772F83"/>
    <w:rsid w:val="00773162"/>
    <w:rsid w:val="0077327B"/>
    <w:rsid w:val="00773533"/>
    <w:rsid w:val="00774219"/>
    <w:rsid w:val="00774604"/>
    <w:rsid w:val="007746D9"/>
    <w:rsid w:val="007751B5"/>
    <w:rsid w:val="007766CC"/>
    <w:rsid w:val="00780BC7"/>
    <w:rsid w:val="00780DAF"/>
    <w:rsid w:val="007811B9"/>
    <w:rsid w:val="00781926"/>
    <w:rsid w:val="00784058"/>
    <w:rsid w:val="007848B1"/>
    <w:rsid w:val="00784A10"/>
    <w:rsid w:val="00786286"/>
    <w:rsid w:val="00786672"/>
    <w:rsid w:val="007866D7"/>
    <w:rsid w:val="00790446"/>
    <w:rsid w:val="00790EEF"/>
    <w:rsid w:val="007925F9"/>
    <w:rsid w:val="00793821"/>
    <w:rsid w:val="007938AE"/>
    <w:rsid w:val="00794029"/>
    <w:rsid w:val="00795C3D"/>
    <w:rsid w:val="007969B0"/>
    <w:rsid w:val="00796AC8"/>
    <w:rsid w:val="007975CA"/>
    <w:rsid w:val="007A1932"/>
    <w:rsid w:val="007A205D"/>
    <w:rsid w:val="007A47D4"/>
    <w:rsid w:val="007A532B"/>
    <w:rsid w:val="007A695C"/>
    <w:rsid w:val="007A754B"/>
    <w:rsid w:val="007A7870"/>
    <w:rsid w:val="007A7BC2"/>
    <w:rsid w:val="007B053F"/>
    <w:rsid w:val="007B0744"/>
    <w:rsid w:val="007B0BFE"/>
    <w:rsid w:val="007B19BD"/>
    <w:rsid w:val="007B30EF"/>
    <w:rsid w:val="007B3E4B"/>
    <w:rsid w:val="007B4BBD"/>
    <w:rsid w:val="007B4F80"/>
    <w:rsid w:val="007B6789"/>
    <w:rsid w:val="007B68BC"/>
    <w:rsid w:val="007B701B"/>
    <w:rsid w:val="007C0161"/>
    <w:rsid w:val="007C1ED0"/>
    <w:rsid w:val="007C26E6"/>
    <w:rsid w:val="007C2F61"/>
    <w:rsid w:val="007C323B"/>
    <w:rsid w:val="007C32B1"/>
    <w:rsid w:val="007C4DE3"/>
    <w:rsid w:val="007C51E8"/>
    <w:rsid w:val="007C5331"/>
    <w:rsid w:val="007C6C06"/>
    <w:rsid w:val="007C6EFA"/>
    <w:rsid w:val="007D0BF8"/>
    <w:rsid w:val="007D132B"/>
    <w:rsid w:val="007D170C"/>
    <w:rsid w:val="007D1CAD"/>
    <w:rsid w:val="007D2757"/>
    <w:rsid w:val="007D2D53"/>
    <w:rsid w:val="007D3045"/>
    <w:rsid w:val="007D3EEE"/>
    <w:rsid w:val="007D4159"/>
    <w:rsid w:val="007D4DB4"/>
    <w:rsid w:val="007D65E0"/>
    <w:rsid w:val="007D6EDF"/>
    <w:rsid w:val="007D7B70"/>
    <w:rsid w:val="007D7C0F"/>
    <w:rsid w:val="007E092E"/>
    <w:rsid w:val="007E0BDB"/>
    <w:rsid w:val="007E0C34"/>
    <w:rsid w:val="007E1EC1"/>
    <w:rsid w:val="007E222B"/>
    <w:rsid w:val="007E358F"/>
    <w:rsid w:val="007E4D69"/>
    <w:rsid w:val="007E5DE9"/>
    <w:rsid w:val="007E7026"/>
    <w:rsid w:val="007F0A81"/>
    <w:rsid w:val="007F0B9E"/>
    <w:rsid w:val="007F16FD"/>
    <w:rsid w:val="007F2668"/>
    <w:rsid w:val="007F408A"/>
    <w:rsid w:val="007F4E44"/>
    <w:rsid w:val="007F58C4"/>
    <w:rsid w:val="007F6180"/>
    <w:rsid w:val="007F78EB"/>
    <w:rsid w:val="007F7974"/>
    <w:rsid w:val="008005AC"/>
    <w:rsid w:val="00800627"/>
    <w:rsid w:val="00800693"/>
    <w:rsid w:val="008006D1"/>
    <w:rsid w:val="00801964"/>
    <w:rsid w:val="00802071"/>
    <w:rsid w:val="00802881"/>
    <w:rsid w:val="00802AE5"/>
    <w:rsid w:val="00802DF0"/>
    <w:rsid w:val="0080352E"/>
    <w:rsid w:val="008035D0"/>
    <w:rsid w:val="00803E3E"/>
    <w:rsid w:val="00803EBC"/>
    <w:rsid w:val="00804741"/>
    <w:rsid w:val="008063FA"/>
    <w:rsid w:val="0080658C"/>
    <w:rsid w:val="00807EFD"/>
    <w:rsid w:val="008121B7"/>
    <w:rsid w:val="008123CF"/>
    <w:rsid w:val="00814D46"/>
    <w:rsid w:val="008155EF"/>
    <w:rsid w:val="00815971"/>
    <w:rsid w:val="00817F57"/>
    <w:rsid w:val="00821252"/>
    <w:rsid w:val="008222B3"/>
    <w:rsid w:val="00822A5C"/>
    <w:rsid w:val="00822FDE"/>
    <w:rsid w:val="00823EFD"/>
    <w:rsid w:val="008243FE"/>
    <w:rsid w:val="00824DE8"/>
    <w:rsid w:val="00825A17"/>
    <w:rsid w:val="00825DD4"/>
    <w:rsid w:val="008309C8"/>
    <w:rsid w:val="008309E8"/>
    <w:rsid w:val="008317F5"/>
    <w:rsid w:val="00832042"/>
    <w:rsid w:val="008328C3"/>
    <w:rsid w:val="00835992"/>
    <w:rsid w:val="008370EF"/>
    <w:rsid w:val="00840202"/>
    <w:rsid w:val="00840CBA"/>
    <w:rsid w:val="00840F2F"/>
    <w:rsid w:val="008435F6"/>
    <w:rsid w:val="00843986"/>
    <w:rsid w:val="00843FB8"/>
    <w:rsid w:val="008446E2"/>
    <w:rsid w:val="00844DE4"/>
    <w:rsid w:val="00845123"/>
    <w:rsid w:val="00845EFF"/>
    <w:rsid w:val="00846279"/>
    <w:rsid w:val="008462F6"/>
    <w:rsid w:val="00847F39"/>
    <w:rsid w:val="008507A5"/>
    <w:rsid w:val="00850A31"/>
    <w:rsid w:val="008510EA"/>
    <w:rsid w:val="00852808"/>
    <w:rsid w:val="0085288A"/>
    <w:rsid w:val="008532FB"/>
    <w:rsid w:val="008539E1"/>
    <w:rsid w:val="008578DD"/>
    <w:rsid w:val="00860C3A"/>
    <w:rsid w:val="00860DE4"/>
    <w:rsid w:val="00860E35"/>
    <w:rsid w:val="008623AE"/>
    <w:rsid w:val="008626CB"/>
    <w:rsid w:val="00863E3B"/>
    <w:rsid w:val="00864C19"/>
    <w:rsid w:val="008661B9"/>
    <w:rsid w:val="00866DBD"/>
    <w:rsid w:val="00866EC3"/>
    <w:rsid w:val="00872F86"/>
    <w:rsid w:val="0087456D"/>
    <w:rsid w:val="00875A6E"/>
    <w:rsid w:val="00876B0F"/>
    <w:rsid w:val="00876FC4"/>
    <w:rsid w:val="008773EA"/>
    <w:rsid w:val="00877631"/>
    <w:rsid w:val="00881DA1"/>
    <w:rsid w:val="00881F63"/>
    <w:rsid w:val="008828D6"/>
    <w:rsid w:val="00883DAA"/>
    <w:rsid w:val="00885044"/>
    <w:rsid w:val="00885082"/>
    <w:rsid w:val="008911C5"/>
    <w:rsid w:val="0089282E"/>
    <w:rsid w:val="008937CA"/>
    <w:rsid w:val="00893F2D"/>
    <w:rsid w:val="008950BC"/>
    <w:rsid w:val="008955C5"/>
    <w:rsid w:val="00896703"/>
    <w:rsid w:val="00896DFE"/>
    <w:rsid w:val="00897040"/>
    <w:rsid w:val="00897056"/>
    <w:rsid w:val="008A0B93"/>
    <w:rsid w:val="008A13BD"/>
    <w:rsid w:val="008A2A6E"/>
    <w:rsid w:val="008A37AB"/>
    <w:rsid w:val="008A4016"/>
    <w:rsid w:val="008A492E"/>
    <w:rsid w:val="008A4D08"/>
    <w:rsid w:val="008A5A7C"/>
    <w:rsid w:val="008A6395"/>
    <w:rsid w:val="008A7767"/>
    <w:rsid w:val="008A7A12"/>
    <w:rsid w:val="008A7F5D"/>
    <w:rsid w:val="008B08A7"/>
    <w:rsid w:val="008B12FA"/>
    <w:rsid w:val="008B1FCC"/>
    <w:rsid w:val="008B2850"/>
    <w:rsid w:val="008B3633"/>
    <w:rsid w:val="008B561C"/>
    <w:rsid w:val="008B5639"/>
    <w:rsid w:val="008B66A7"/>
    <w:rsid w:val="008B66D8"/>
    <w:rsid w:val="008B67E9"/>
    <w:rsid w:val="008C0D17"/>
    <w:rsid w:val="008C1252"/>
    <w:rsid w:val="008C366C"/>
    <w:rsid w:val="008C3F7B"/>
    <w:rsid w:val="008C4999"/>
    <w:rsid w:val="008C4B66"/>
    <w:rsid w:val="008C4C0A"/>
    <w:rsid w:val="008C4F5C"/>
    <w:rsid w:val="008C68F1"/>
    <w:rsid w:val="008C6F0C"/>
    <w:rsid w:val="008C7C16"/>
    <w:rsid w:val="008D1771"/>
    <w:rsid w:val="008D216F"/>
    <w:rsid w:val="008D2449"/>
    <w:rsid w:val="008D2842"/>
    <w:rsid w:val="008D65F0"/>
    <w:rsid w:val="008D6736"/>
    <w:rsid w:val="008D6823"/>
    <w:rsid w:val="008D68B3"/>
    <w:rsid w:val="008D6CFE"/>
    <w:rsid w:val="008D73B3"/>
    <w:rsid w:val="008D7797"/>
    <w:rsid w:val="008E1F6E"/>
    <w:rsid w:val="008E2D54"/>
    <w:rsid w:val="008E2DC3"/>
    <w:rsid w:val="008E3A7F"/>
    <w:rsid w:val="008E3C72"/>
    <w:rsid w:val="008E3CFD"/>
    <w:rsid w:val="008E540A"/>
    <w:rsid w:val="008E6860"/>
    <w:rsid w:val="008E6D67"/>
    <w:rsid w:val="008E7A40"/>
    <w:rsid w:val="008E7D86"/>
    <w:rsid w:val="008F02D0"/>
    <w:rsid w:val="008F1426"/>
    <w:rsid w:val="008F1A17"/>
    <w:rsid w:val="008F233D"/>
    <w:rsid w:val="008F3D9E"/>
    <w:rsid w:val="008F4799"/>
    <w:rsid w:val="008F63CC"/>
    <w:rsid w:val="008F720C"/>
    <w:rsid w:val="00900BFF"/>
    <w:rsid w:val="00901012"/>
    <w:rsid w:val="00901165"/>
    <w:rsid w:val="0090189B"/>
    <w:rsid w:val="00901BA5"/>
    <w:rsid w:val="00902B14"/>
    <w:rsid w:val="00902CF3"/>
    <w:rsid w:val="00902FB1"/>
    <w:rsid w:val="00903C69"/>
    <w:rsid w:val="00904A2A"/>
    <w:rsid w:val="00905870"/>
    <w:rsid w:val="00905CBE"/>
    <w:rsid w:val="00906599"/>
    <w:rsid w:val="00910226"/>
    <w:rsid w:val="00910B78"/>
    <w:rsid w:val="00911101"/>
    <w:rsid w:val="00912D75"/>
    <w:rsid w:val="009133CD"/>
    <w:rsid w:val="00913B74"/>
    <w:rsid w:val="00914B56"/>
    <w:rsid w:val="00915A1E"/>
    <w:rsid w:val="009177DE"/>
    <w:rsid w:val="0092034A"/>
    <w:rsid w:val="00920603"/>
    <w:rsid w:val="00922347"/>
    <w:rsid w:val="0092238A"/>
    <w:rsid w:val="00922EF0"/>
    <w:rsid w:val="0092581B"/>
    <w:rsid w:val="00930674"/>
    <w:rsid w:val="00930E89"/>
    <w:rsid w:val="00931170"/>
    <w:rsid w:val="00931352"/>
    <w:rsid w:val="009317DE"/>
    <w:rsid w:val="0093185E"/>
    <w:rsid w:val="00934F1F"/>
    <w:rsid w:val="0093559F"/>
    <w:rsid w:val="00936A05"/>
    <w:rsid w:val="00937576"/>
    <w:rsid w:val="00937FA4"/>
    <w:rsid w:val="00940C46"/>
    <w:rsid w:val="00941A8B"/>
    <w:rsid w:val="00941B1E"/>
    <w:rsid w:val="00941CD7"/>
    <w:rsid w:val="009434E9"/>
    <w:rsid w:val="0094446A"/>
    <w:rsid w:val="0094468A"/>
    <w:rsid w:val="0094470F"/>
    <w:rsid w:val="009447D8"/>
    <w:rsid w:val="009449FB"/>
    <w:rsid w:val="009461C7"/>
    <w:rsid w:val="00946648"/>
    <w:rsid w:val="009466B9"/>
    <w:rsid w:val="00950623"/>
    <w:rsid w:val="00950D12"/>
    <w:rsid w:val="00950E10"/>
    <w:rsid w:val="009518B7"/>
    <w:rsid w:val="009525B4"/>
    <w:rsid w:val="00953A6F"/>
    <w:rsid w:val="009552DB"/>
    <w:rsid w:val="009555B1"/>
    <w:rsid w:val="00955E32"/>
    <w:rsid w:val="00955EA7"/>
    <w:rsid w:val="00957D4C"/>
    <w:rsid w:val="009623B6"/>
    <w:rsid w:val="0096271C"/>
    <w:rsid w:val="00962901"/>
    <w:rsid w:val="0096353D"/>
    <w:rsid w:val="00963838"/>
    <w:rsid w:val="00964617"/>
    <w:rsid w:val="00964FC3"/>
    <w:rsid w:val="0096521E"/>
    <w:rsid w:val="009653DD"/>
    <w:rsid w:val="009664B3"/>
    <w:rsid w:val="0096712E"/>
    <w:rsid w:val="0096735D"/>
    <w:rsid w:val="00970D0C"/>
    <w:rsid w:val="00971051"/>
    <w:rsid w:val="00974E25"/>
    <w:rsid w:val="009751FA"/>
    <w:rsid w:val="00975B7D"/>
    <w:rsid w:val="00975CC1"/>
    <w:rsid w:val="0097758C"/>
    <w:rsid w:val="009779E7"/>
    <w:rsid w:val="00977C92"/>
    <w:rsid w:val="00977DA0"/>
    <w:rsid w:val="00977EE6"/>
    <w:rsid w:val="00981754"/>
    <w:rsid w:val="009818B4"/>
    <w:rsid w:val="00982BAE"/>
    <w:rsid w:val="00984543"/>
    <w:rsid w:val="00985F29"/>
    <w:rsid w:val="00991055"/>
    <w:rsid w:val="00992B77"/>
    <w:rsid w:val="009958D6"/>
    <w:rsid w:val="00995DE7"/>
    <w:rsid w:val="00996F73"/>
    <w:rsid w:val="00997193"/>
    <w:rsid w:val="00997362"/>
    <w:rsid w:val="009976F2"/>
    <w:rsid w:val="0099770A"/>
    <w:rsid w:val="00997A8E"/>
    <w:rsid w:val="009A0919"/>
    <w:rsid w:val="009A0FB1"/>
    <w:rsid w:val="009A1390"/>
    <w:rsid w:val="009A1FA8"/>
    <w:rsid w:val="009A214C"/>
    <w:rsid w:val="009A2190"/>
    <w:rsid w:val="009A30C4"/>
    <w:rsid w:val="009A3742"/>
    <w:rsid w:val="009A37F8"/>
    <w:rsid w:val="009A38C8"/>
    <w:rsid w:val="009A43B9"/>
    <w:rsid w:val="009A44D1"/>
    <w:rsid w:val="009A4559"/>
    <w:rsid w:val="009A4AEC"/>
    <w:rsid w:val="009A4BEF"/>
    <w:rsid w:val="009A5360"/>
    <w:rsid w:val="009A5DEA"/>
    <w:rsid w:val="009A647A"/>
    <w:rsid w:val="009B1EB9"/>
    <w:rsid w:val="009B23F4"/>
    <w:rsid w:val="009B29A8"/>
    <w:rsid w:val="009B2BCC"/>
    <w:rsid w:val="009B45D8"/>
    <w:rsid w:val="009B4B3C"/>
    <w:rsid w:val="009B4BEE"/>
    <w:rsid w:val="009B592B"/>
    <w:rsid w:val="009B6110"/>
    <w:rsid w:val="009B6881"/>
    <w:rsid w:val="009B6E67"/>
    <w:rsid w:val="009B6E97"/>
    <w:rsid w:val="009B7A45"/>
    <w:rsid w:val="009C1768"/>
    <w:rsid w:val="009C1EC2"/>
    <w:rsid w:val="009C2813"/>
    <w:rsid w:val="009C2A3E"/>
    <w:rsid w:val="009C360D"/>
    <w:rsid w:val="009C4556"/>
    <w:rsid w:val="009C68E1"/>
    <w:rsid w:val="009D07AA"/>
    <w:rsid w:val="009D2BCA"/>
    <w:rsid w:val="009D3E67"/>
    <w:rsid w:val="009D3ECB"/>
    <w:rsid w:val="009D4E0C"/>
    <w:rsid w:val="009D579D"/>
    <w:rsid w:val="009D58E5"/>
    <w:rsid w:val="009D5B82"/>
    <w:rsid w:val="009D64ED"/>
    <w:rsid w:val="009D77C8"/>
    <w:rsid w:val="009D7E98"/>
    <w:rsid w:val="009D7EF0"/>
    <w:rsid w:val="009E001F"/>
    <w:rsid w:val="009E0BA7"/>
    <w:rsid w:val="009E1911"/>
    <w:rsid w:val="009E1DC1"/>
    <w:rsid w:val="009E220F"/>
    <w:rsid w:val="009E2770"/>
    <w:rsid w:val="009E3493"/>
    <w:rsid w:val="009E40E6"/>
    <w:rsid w:val="009E508F"/>
    <w:rsid w:val="009E5506"/>
    <w:rsid w:val="009E59DB"/>
    <w:rsid w:val="009E5CDA"/>
    <w:rsid w:val="009E63C4"/>
    <w:rsid w:val="009E7F19"/>
    <w:rsid w:val="009F1862"/>
    <w:rsid w:val="009F1A46"/>
    <w:rsid w:val="009F2859"/>
    <w:rsid w:val="009F3746"/>
    <w:rsid w:val="009F38A2"/>
    <w:rsid w:val="009F3A9C"/>
    <w:rsid w:val="009F3CA0"/>
    <w:rsid w:val="009F41A7"/>
    <w:rsid w:val="009F49CF"/>
    <w:rsid w:val="009F4C4E"/>
    <w:rsid w:val="009F4C90"/>
    <w:rsid w:val="009F5CFE"/>
    <w:rsid w:val="009F6758"/>
    <w:rsid w:val="009F6A39"/>
    <w:rsid w:val="00A000F0"/>
    <w:rsid w:val="00A00C27"/>
    <w:rsid w:val="00A00D59"/>
    <w:rsid w:val="00A012DA"/>
    <w:rsid w:val="00A0186C"/>
    <w:rsid w:val="00A03A1F"/>
    <w:rsid w:val="00A03E6D"/>
    <w:rsid w:val="00A0407D"/>
    <w:rsid w:val="00A04D5D"/>
    <w:rsid w:val="00A05A00"/>
    <w:rsid w:val="00A0640C"/>
    <w:rsid w:val="00A072DE"/>
    <w:rsid w:val="00A10282"/>
    <w:rsid w:val="00A116E5"/>
    <w:rsid w:val="00A11B76"/>
    <w:rsid w:val="00A11F60"/>
    <w:rsid w:val="00A1332C"/>
    <w:rsid w:val="00A134E7"/>
    <w:rsid w:val="00A14532"/>
    <w:rsid w:val="00A1480B"/>
    <w:rsid w:val="00A14BF1"/>
    <w:rsid w:val="00A14F44"/>
    <w:rsid w:val="00A15A8E"/>
    <w:rsid w:val="00A15C3F"/>
    <w:rsid w:val="00A15E80"/>
    <w:rsid w:val="00A16B9B"/>
    <w:rsid w:val="00A17148"/>
    <w:rsid w:val="00A17DF9"/>
    <w:rsid w:val="00A20142"/>
    <w:rsid w:val="00A2137D"/>
    <w:rsid w:val="00A237EA"/>
    <w:rsid w:val="00A23AAC"/>
    <w:rsid w:val="00A23D58"/>
    <w:rsid w:val="00A248B4"/>
    <w:rsid w:val="00A264A2"/>
    <w:rsid w:val="00A279C2"/>
    <w:rsid w:val="00A27CEC"/>
    <w:rsid w:val="00A30A02"/>
    <w:rsid w:val="00A30B88"/>
    <w:rsid w:val="00A31A75"/>
    <w:rsid w:val="00A323DE"/>
    <w:rsid w:val="00A32549"/>
    <w:rsid w:val="00A3265C"/>
    <w:rsid w:val="00A330E4"/>
    <w:rsid w:val="00A33690"/>
    <w:rsid w:val="00A33AAF"/>
    <w:rsid w:val="00A33D95"/>
    <w:rsid w:val="00A34930"/>
    <w:rsid w:val="00A349E1"/>
    <w:rsid w:val="00A36A85"/>
    <w:rsid w:val="00A40185"/>
    <w:rsid w:val="00A40FB2"/>
    <w:rsid w:val="00A41900"/>
    <w:rsid w:val="00A4291F"/>
    <w:rsid w:val="00A42B26"/>
    <w:rsid w:val="00A430A3"/>
    <w:rsid w:val="00A43CE1"/>
    <w:rsid w:val="00A44C13"/>
    <w:rsid w:val="00A45D43"/>
    <w:rsid w:val="00A45D6D"/>
    <w:rsid w:val="00A46241"/>
    <w:rsid w:val="00A52C41"/>
    <w:rsid w:val="00A52C96"/>
    <w:rsid w:val="00A532D5"/>
    <w:rsid w:val="00A533A7"/>
    <w:rsid w:val="00A5446B"/>
    <w:rsid w:val="00A553B0"/>
    <w:rsid w:val="00A57D52"/>
    <w:rsid w:val="00A60FDF"/>
    <w:rsid w:val="00A63179"/>
    <w:rsid w:val="00A63B09"/>
    <w:rsid w:val="00A64164"/>
    <w:rsid w:val="00A65FE9"/>
    <w:rsid w:val="00A67EF7"/>
    <w:rsid w:val="00A71144"/>
    <w:rsid w:val="00A714C4"/>
    <w:rsid w:val="00A71CE4"/>
    <w:rsid w:val="00A72783"/>
    <w:rsid w:val="00A72BCB"/>
    <w:rsid w:val="00A7342C"/>
    <w:rsid w:val="00A74B79"/>
    <w:rsid w:val="00A74C8C"/>
    <w:rsid w:val="00A80D6E"/>
    <w:rsid w:val="00A81C79"/>
    <w:rsid w:val="00A8381C"/>
    <w:rsid w:val="00A84C17"/>
    <w:rsid w:val="00A8559B"/>
    <w:rsid w:val="00A861A2"/>
    <w:rsid w:val="00A8693C"/>
    <w:rsid w:val="00A934C7"/>
    <w:rsid w:val="00A93520"/>
    <w:rsid w:val="00A94242"/>
    <w:rsid w:val="00A94BD2"/>
    <w:rsid w:val="00A97194"/>
    <w:rsid w:val="00A97D76"/>
    <w:rsid w:val="00AA14E6"/>
    <w:rsid w:val="00AA1C66"/>
    <w:rsid w:val="00AA2188"/>
    <w:rsid w:val="00AA2BA9"/>
    <w:rsid w:val="00AA4C4A"/>
    <w:rsid w:val="00AA50F3"/>
    <w:rsid w:val="00AA5B10"/>
    <w:rsid w:val="00AA706E"/>
    <w:rsid w:val="00AA7109"/>
    <w:rsid w:val="00AA7470"/>
    <w:rsid w:val="00AB00DD"/>
    <w:rsid w:val="00AB0851"/>
    <w:rsid w:val="00AB13BD"/>
    <w:rsid w:val="00AB1610"/>
    <w:rsid w:val="00AB1DDB"/>
    <w:rsid w:val="00AB2B21"/>
    <w:rsid w:val="00AB3484"/>
    <w:rsid w:val="00AB3D17"/>
    <w:rsid w:val="00AB51D3"/>
    <w:rsid w:val="00AB640A"/>
    <w:rsid w:val="00AB7A74"/>
    <w:rsid w:val="00AC0561"/>
    <w:rsid w:val="00AC1486"/>
    <w:rsid w:val="00AC1DF7"/>
    <w:rsid w:val="00AC20FA"/>
    <w:rsid w:val="00AC281A"/>
    <w:rsid w:val="00AC320E"/>
    <w:rsid w:val="00AC5742"/>
    <w:rsid w:val="00AC5BFA"/>
    <w:rsid w:val="00AC62BE"/>
    <w:rsid w:val="00AC6B52"/>
    <w:rsid w:val="00AC7707"/>
    <w:rsid w:val="00AD003D"/>
    <w:rsid w:val="00AD129A"/>
    <w:rsid w:val="00AD19AE"/>
    <w:rsid w:val="00AD235B"/>
    <w:rsid w:val="00AD2974"/>
    <w:rsid w:val="00AD3F7E"/>
    <w:rsid w:val="00AD46DF"/>
    <w:rsid w:val="00AD612A"/>
    <w:rsid w:val="00AD71A7"/>
    <w:rsid w:val="00AE0137"/>
    <w:rsid w:val="00AE1107"/>
    <w:rsid w:val="00AE1D47"/>
    <w:rsid w:val="00AE2497"/>
    <w:rsid w:val="00AE4C34"/>
    <w:rsid w:val="00AE5A12"/>
    <w:rsid w:val="00AE5CD2"/>
    <w:rsid w:val="00AE69C8"/>
    <w:rsid w:val="00AE706D"/>
    <w:rsid w:val="00AF0126"/>
    <w:rsid w:val="00AF031C"/>
    <w:rsid w:val="00AF0723"/>
    <w:rsid w:val="00AF0DDA"/>
    <w:rsid w:val="00AF29C6"/>
    <w:rsid w:val="00AF2CBF"/>
    <w:rsid w:val="00AF3024"/>
    <w:rsid w:val="00AF34CB"/>
    <w:rsid w:val="00AF4E30"/>
    <w:rsid w:val="00AF5492"/>
    <w:rsid w:val="00AF566F"/>
    <w:rsid w:val="00AF61F0"/>
    <w:rsid w:val="00AF675A"/>
    <w:rsid w:val="00AF750E"/>
    <w:rsid w:val="00AF767C"/>
    <w:rsid w:val="00B003EA"/>
    <w:rsid w:val="00B00ADE"/>
    <w:rsid w:val="00B02700"/>
    <w:rsid w:val="00B02A33"/>
    <w:rsid w:val="00B03FEE"/>
    <w:rsid w:val="00B045C6"/>
    <w:rsid w:val="00B04EA3"/>
    <w:rsid w:val="00B05D59"/>
    <w:rsid w:val="00B05DDA"/>
    <w:rsid w:val="00B06952"/>
    <w:rsid w:val="00B06AE3"/>
    <w:rsid w:val="00B11B1E"/>
    <w:rsid w:val="00B1226B"/>
    <w:rsid w:val="00B1240E"/>
    <w:rsid w:val="00B128A4"/>
    <w:rsid w:val="00B13B90"/>
    <w:rsid w:val="00B13F4F"/>
    <w:rsid w:val="00B178D2"/>
    <w:rsid w:val="00B17C81"/>
    <w:rsid w:val="00B20188"/>
    <w:rsid w:val="00B20ACD"/>
    <w:rsid w:val="00B20F1C"/>
    <w:rsid w:val="00B21C96"/>
    <w:rsid w:val="00B226A2"/>
    <w:rsid w:val="00B247BF"/>
    <w:rsid w:val="00B258EC"/>
    <w:rsid w:val="00B26148"/>
    <w:rsid w:val="00B267E1"/>
    <w:rsid w:val="00B26AC6"/>
    <w:rsid w:val="00B31C57"/>
    <w:rsid w:val="00B34132"/>
    <w:rsid w:val="00B36028"/>
    <w:rsid w:val="00B3676C"/>
    <w:rsid w:val="00B36A3E"/>
    <w:rsid w:val="00B37420"/>
    <w:rsid w:val="00B37901"/>
    <w:rsid w:val="00B37C93"/>
    <w:rsid w:val="00B40EE1"/>
    <w:rsid w:val="00B415F5"/>
    <w:rsid w:val="00B41D32"/>
    <w:rsid w:val="00B42614"/>
    <w:rsid w:val="00B42F6C"/>
    <w:rsid w:val="00B449F0"/>
    <w:rsid w:val="00B44B7C"/>
    <w:rsid w:val="00B45889"/>
    <w:rsid w:val="00B464EE"/>
    <w:rsid w:val="00B46753"/>
    <w:rsid w:val="00B46D6D"/>
    <w:rsid w:val="00B51285"/>
    <w:rsid w:val="00B51758"/>
    <w:rsid w:val="00B51915"/>
    <w:rsid w:val="00B51ECB"/>
    <w:rsid w:val="00B52D1E"/>
    <w:rsid w:val="00B52E70"/>
    <w:rsid w:val="00B53420"/>
    <w:rsid w:val="00B53D3F"/>
    <w:rsid w:val="00B54662"/>
    <w:rsid w:val="00B565FB"/>
    <w:rsid w:val="00B574C1"/>
    <w:rsid w:val="00B61258"/>
    <w:rsid w:val="00B6233F"/>
    <w:rsid w:val="00B62949"/>
    <w:rsid w:val="00B6371C"/>
    <w:rsid w:val="00B6396B"/>
    <w:rsid w:val="00B64A07"/>
    <w:rsid w:val="00B658BE"/>
    <w:rsid w:val="00B65BB5"/>
    <w:rsid w:val="00B66FAA"/>
    <w:rsid w:val="00B67057"/>
    <w:rsid w:val="00B70D59"/>
    <w:rsid w:val="00B7124D"/>
    <w:rsid w:val="00B7265D"/>
    <w:rsid w:val="00B7282F"/>
    <w:rsid w:val="00B72F50"/>
    <w:rsid w:val="00B7495C"/>
    <w:rsid w:val="00B760CD"/>
    <w:rsid w:val="00B765CA"/>
    <w:rsid w:val="00B76F5F"/>
    <w:rsid w:val="00B774EE"/>
    <w:rsid w:val="00B77B9B"/>
    <w:rsid w:val="00B77DC3"/>
    <w:rsid w:val="00B800C5"/>
    <w:rsid w:val="00B80920"/>
    <w:rsid w:val="00B8263C"/>
    <w:rsid w:val="00B82823"/>
    <w:rsid w:val="00B83CC5"/>
    <w:rsid w:val="00B840B2"/>
    <w:rsid w:val="00B840E9"/>
    <w:rsid w:val="00B84A28"/>
    <w:rsid w:val="00B84A2D"/>
    <w:rsid w:val="00B85C70"/>
    <w:rsid w:val="00B85E90"/>
    <w:rsid w:val="00B87C84"/>
    <w:rsid w:val="00B93D5F"/>
    <w:rsid w:val="00B93FF5"/>
    <w:rsid w:val="00B96117"/>
    <w:rsid w:val="00B97475"/>
    <w:rsid w:val="00B97488"/>
    <w:rsid w:val="00BA0402"/>
    <w:rsid w:val="00BA0ADE"/>
    <w:rsid w:val="00BA0C82"/>
    <w:rsid w:val="00BA11BD"/>
    <w:rsid w:val="00BA1DDB"/>
    <w:rsid w:val="00BA3BD2"/>
    <w:rsid w:val="00BA3DA9"/>
    <w:rsid w:val="00BA4083"/>
    <w:rsid w:val="00BA4553"/>
    <w:rsid w:val="00BA5909"/>
    <w:rsid w:val="00BA6A98"/>
    <w:rsid w:val="00BA6DA0"/>
    <w:rsid w:val="00BA7ABE"/>
    <w:rsid w:val="00BB0B7A"/>
    <w:rsid w:val="00BB1DD6"/>
    <w:rsid w:val="00BB1FE7"/>
    <w:rsid w:val="00BB3374"/>
    <w:rsid w:val="00BB5BEC"/>
    <w:rsid w:val="00BB717D"/>
    <w:rsid w:val="00BB77CE"/>
    <w:rsid w:val="00BB7DB6"/>
    <w:rsid w:val="00BC0C35"/>
    <w:rsid w:val="00BC0F47"/>
    <w:rsid w:val="00BC306A"/>
    <w:rsid w:val="00BC30E5"/>
    <w:rsid w:val="00BC32AC"/>
    <w:rsid w:val="00BC3826"/>
    <w:rsid w:val="00BC39F5"/>
    <w:rsid w:val="00BC58AF"/>
    <w:rsid w:val="00BC59F4"/>
    <w:rsid w:val="00BC698E"/>
    <w:rsid w:val="00BC6A90"/>
    <w:rsid w:val="00BC71ED"/>
    <w:rsid w:val="00BC7BEB"/>
    <w:rsid w:val="00BD018D"/>
    <w:rsid w:val="00BD0BE7"/>
    <w:rsid w:val="00BD1A61"/>
    <w:rsid w:val="00BD1CFE"/>
    <w:rsid w:val="00BD3B26"/>
    <w:rsid w:val="00BD4269"/>
    <w:rsid w:val="00BD4BC3"/>
    <w:rsid w:val="00BD59FB"/>
    <w:rsid w:val="00BD5EF4"/>
    <w:rsid w:val="00BD6064"/>
    <w:rsid w:val="00BD6071"/>
    <w:rsid w:val="00BD76CE"/>
    <w:rsid w:val="00BE03BC"/>
    <w:rsid w:val="00BE0AB5"/>
    <w:rsid w:val="00BE1376"/>
    <w:rsid w:val="00BE13FC"/>
    <w:rsid w:val="00BE1441"/>
    <w:rsid w:val="00BE1AE5"/>
    <w:rsid w:val="00BE2128"/>
    <w:rsid w:val="00BE39F2"/>
    <w:rsid w:val="00BE5EC6"/>
    <w:rsid w:val="00BE5F94"/>
    <w:rsid w:val="00BE6E6A"/>
    <w:rsid w:val="00BE73A9"/>
    <w:rsid w:val="00BE7486"/>
    <w:rsid w:val="00BE7E0F"/>
    <w:rsid w:val="00BF0E45"/>
    <w:rsid w:val="00BF1BB3"/>
    <w:rsid w:val="00BF28D5"/>
    <w:rsid w:val="00BF3487"/>
    <w:rsid w:val="00BF47D1"/>
    <w:rsid w:val="00BF5540"/>
    <w:rsid w:val="00BF73FE"/>
    <w:rsid w:val="00BF7567"/>
    <w:rsid w:val="00C00140"/>
    <w:rsid w:val="00C00B7F"/>
    <w:rsid w:val="00C01C6F"/>
    <w:rsid w:val="00C022C5"/>
    <w:rsid w:val="00C02DA0"/>
    <w:rsid w:val="00C034CB"/>
    <w:rsid w:val="00C055B3"/>
    <w:rsid w:val="00C07277"/>
    <w:rsid w:val="00C103E6"/>
    <w:rsid w:val="00C11C28"/>
    <w:rsid w:val="00C11F08"/>
    <w:rsid w:val="00C1270D"/>
    <w:rsid w:val="00C15574"/>
    <w:rsid w:val="00C1675C"/>
    <w:rsid w:val="00C16D92"/>
    <w:rsid w:val="00C171C2"/>
    <w:rsid w:val="00C171D2"/>
    <w:rsid w:val="00C20230"/>
    <w:rsid w:val="00C2053E"/>
    <w:rsid w:val="00C2142F"/>
    <w:rsid w:val="00C219D3"/>
    <w:rsid w:val="00C2244C"/>
    <w:rsid w:val="00C23246"/>
    <w:rsid w:val="00C239C0"/>
    <w:rsid w:val="00C23E10"/>
    <w:rsid w:val="00C25506"/>
    <w:rsid w:val="00C25700"/>
    <w:rsid w:val="00C2638C"/>
    <w:rsid w:val="00C26DD8"/>
    <w:rsid w:val="00C27848"/>
    <w:rsid w:val="00C30C8D"/>
    <w:rsid w:val="00C3162F"/>
    <w:rsid w:val="00C32078"/>
    <w:rsid w:val="00C333D4"/>
    <w:rsid w:val="00C353FF"/>
    <w:rsid w:val="00C369DD"/>
    <w:rsid w:val="00C37824"/>
    <w:rsid w:val="00C4078E"/>
    <w:rsid w:val="00C41E03"/>
    <w:rsid w:val="00C41F99"/>
    <w:rsid w:val="00C4253A"/>
    <w:rsid w:val="00C426DE"/>
    <w:rsid w:val="00C43408"/>
    <w:rsid w:val="00C44BEE"/>
    <w:rsid w:val="00C451A9"/>
    <w:rsid w:val="00C454B5"/>
    <w:rsid w:val="00C4552C"/>
    <w:rsid w:val="00C46481"/>
    <w:rsid w:val="00C50134"/>
    <w:rsid w:val="00C5066E"/>
    <w:rsid w:val="00C51C03"/>
    <w:rsid w:val="00C52F13"/>
    <w:rsid w:val="00C52F8E"/>
    <w:rsid w:val="00C53082"/>
    <w:rsid w:val="00C532C1"/>
    <w:rsid w:val="00C534E3"/>
    <w:rsid w:val="00C535C6"/>
    <w:rsid w:val="00C54885"/>
    <w:rsid w:val="00C54C78"/>
    <w:rsid w:val="00C54D51"/>
    <w:rsid w:val="00C5584A"/>
    <w:rsid w:val="00C55D29"/>
    <w:rsid w:val="00C56AAA"/>
    <w:rsid w:val="00C57D05"/>
    <w:rsid w:val="00C603DE"/>
    <w:rsid w:val="00C60F39"/>
    <w:rsid w:val="00C62401"/>
    <w:rsid w:val="00C62451"/>
    <w:rsid w:val="00C627D6"/>
    <w:rsid w:val="00C6401A"/>
    <w:rsid w:val="00C64ED4"/>
    <w:rsid w:val="00C65335"/>
    <w:rsid w:val="00C72A69"/>
    <w:rsid w:val="00C73FFB"/>
    <w:rsid w:val="00C74943"/>
    <w:rsid w:val="00C7510F"/>
    <w:rsid w:val="00C76A4B"/>
    <w:rsid w:val="00C76B22"/>
    <w:rsid w:val="00C76ECE"/>
    <w:rsid w:val="00C76F77"/>
    <w:rsid w:val="00C77ED4"/>
    <w:rsid w:val="00C83B51"/>
    <w:rsid w:val="00C84323"/>
    <w:rsid w:val="00C84444"/>
    <w:rsid w:val="00C902FB"/>
    <w:rsid w:val="00C904B1"/>
    <w:rsid w:val="00C9083F"/>
    <w:rsid w:val="00C91204"/>
    <w:rsid w:val="00C92848"/>
    <w:rsid w:val="00C92F89"/>
    <w:rsid w:val="00C93328"/>
    <w:rsid w:val="00C93435"/>
    <w:rsid w:val="00C93821"/>
    <w:rsid w:val="00C9444E"/>
    <w:rsid w:val="00C9479E"/>
    <w:rsid w:val="00C964F5"/>
    <w:rsid w:val="00C97465"/>
    <w:rsid w:val="00CA09F9"/>
    <w:rsid w:val="00CA1C50"/>
    <w:rsid w:val="00CA1CB7"/>
    <w:rsid w:val="00CA1D7B"/>
    <w:rsid w:val="00CA32B4"/>
    <w:rsid w:val="00CA3A32"/>
    <w:rsid w:val="00CA3D3F"/>
    <w:rsid w:val="00CA51EC"/>
    <w:rsid w:val="00CA537F"/>
    <w:rsid w:val="00CA573C"/>
    <w:rsid w:val="00CA64EA"/>
    <w:rsid w:val="00CA7B8C"/>
    <w:rsid w:val="00CB10BC"/>
    <w:rsid w:val="00CB11B3"/>
    <w:rsid w:val="00CB21EB"/>
    <w:rsid w:val="00CB2801"/>
    <w:rsid w:val="00CB2A71"/>
    <w:rsid w:val="00CB33BF"/>
    <w:rsid w:val="00CB37FA"/>
    <w:rsid w:val="00CB4BA2"/>
    <w:rsid w:val="00CB51A4"/>
    <w:rsid w:val="00CB7756"/>
    <w:rsid w:val="00CB7F81"/>
    <w:rsid w:val="00CC053A"/>
    <w:rsid w:val="00CC3689"/>
    <w:rsid w:val="00CC40E0"/>
    <w:rsid w:val="00CC66C9"/>
    <w:rsid w:val="00CC7834"/>
    <w:rsid w:val="00CC7BDE"/>
    <w:rsid w:val="00CD0774"/>
    <w:rsid w:val="00CD09A3"/>
    <w:rsid w:val="00CD0A7F"/>
    <w:rsid w:val="00CD2C27"/>
    <w:rsid w:val="00CD35C6"/>
    <w:rsid w:val="00CD3631"/>
    <w:rsid w:val="00CD39BD"/>
    <w:rsid w:val="00CD498F"/>
    <w:rsid w:val="00CD5EAF"/>
    <w:rsid w:val="00CD6BD5"/>
    <w:rsid w:val="00CD7F28"/>
    <w:rsid w:val="00CE1345"/>
    <w:rsid w:val="00CE2EE6"/>
    <w:rsid w:val="00CE374A"/>
    <w:rsid w:val="00CE4589"/>
    <w:rsid w:val="00CE5106"/>
    <w:rsid w:val="00CE5DD8"/>
    <w:rsid w:val="00CE5E2C"/>
    <w:rsid w:val="00CE6B29"/>
    <w:rsid w:val="00CE79AF"/>
    <w:rsid w:val="00CF15A3"/>
    <w:rsid w:val="00CF24A1"/>
    <w:rsid w:val="00CF3465"/>
    <w:rsid w:val="00CF3B7C"/>
    <w:rsid w:val="00CF3E3B"/>
    <w:rsid w:val="00CF467F"/>
    <w:rsid w:val="00CF5E07"/>
    <w:rsid w:val="00CF681A"/>
    <w:rsid w:val="00CF6AAC"/>
    <w:rsid w:val="00CF7321"/>
    <w:rsid w:val="00CF7441"/>
    <w:rsid w:val="00CF7E8A"/>
    <w:rsid w:val="00D00AAE"/>
    <w:rsid w:val="00D01366"/>
    <w:rsid w:val="00D0138E"/>
    <w:rsid w:val="00D01A45"/>
    <w:rsid w:val="00D0218E"/>
    <w:rsid w:val="00D0375E"/>
    <w:rsid w:val="00D03E82"/>
    <w:rsid w:val="00D03F36"/>
    <w:rsid w:val="00D04752"/>
    <w:rsid w:val="00D05672"/>
    <w:rsid w:val="00D06B3F"/>
    <w:rsid w:val="00D079B8"/>
    <w:rsid w:val="00D07EC3"/>
    <w:rsid w:val="00D106BF"/>
    <w:rsid w:val="00D108AC"/>
    <w:rsid w:val="00D108DC"/>
    <w:rsid w:val="00D136BD"/>
    <w:rsid w:val="00D138B7"/>
    <w:rsid w:val="00D14B3A"/>
    <w:rsid w:val="00D15CD7"/>
    <w:rsid w:val="00D20DC7"/>
    <w:rsid w:val="00D21415"/>
    <w:rsid w:val="00D21B13"/>
    <w:rsid w:val="00D21F25"/>
    <w:rsid w:val="00D21FE8"/>
    <w:rsid w:val="00D223BB"/>
    <w:rsid w:val="00D23B18"/>
    <w:rsid w:val="00D24247"/>
    <w:rsid w:val="00D248E6"/>
    <w:rsid w:val="00D24FC9"/>
    <w:rsid w:val="00D2503B"/>
    <w:rsid w:val="00D255EA"/>
    <w:rsid w:val="00D25FCD"/>
    <w:rsid w:val="00D26250"/>
    <w:rsid w:val="00D26B26"/>
    <w:rsid w:val="00D27501"/>
    <w:rsid w:val="00D27A9C"/>
    <w:rsid w:val="00D27D09"/>
    <w:rsid w:val="00D30809"/>
    <w:rsid w:val="00D30A65"/>
    <w:rsid w:val="00D320E5"/>
    <w:rsid w:val="00D327B0"/>
    <w:rsid w:val="00D33EC2"/>
    <w:rsid w:val="00D34525"/>
    <w:rsid w:val="00D354EA"/>
    <w:rsid w:val="00D36641"/>
    <w:rsid w:val="00D3754A"/>
    <w:rsid w:val="00D40801"/>
    <w:rsid w:val="00D40A3D"/>
    <w:rsid w:val="00D4141A"/>
    <w:rsid w:val="00D4154D"/>
    <w:rsid w:val="00D41E50"/>
    <w:rsid w:val="00D46F2D"/>
    <w:rsid w:val="00D47F20"/>
    <w:rsid w:val="00D503FB"/>
    <w:rsid w:val="00D51615"/>
    <w:rsid w:val="00D552C3"/>
    <w:rsid w:val="00D57B1C"/>
    <w:rsid w:val="00D57CB8"/>
    <w:rsid w:val="00D605C1"/>
    <w:rsid w:val="00D637A2"/>
    <w:rsid w:val="00D669EC"/>
    <w:rsid w:val="00D66AFD"/>
    <w:rsid w:val="00D66E71"/>
    <w:rsid w:val="00D67061"/>
    <w:rsid w:val="00D70B79"/>
    <w:rsid w:val="00D71630"/>
    <w:rsid w:val="00D7167F"/>
    <w:rsid w:val="00D72362"/>
    <w:rsid w:val="00D744EC"/>
    <w:rsid w:val="00D74D44"/>
    <w:rsid w:val="00D750C5"/>
    <w:rsid w:val="00D75308"/>
    <w:rsid w:val="00D75EBD"/>
    <w:rsid w:val="00D761BD"/>
    <w:rsid w:val="00D770C2"/>
    <w:rsid w:val="00D77154"/>
    <w:rsid w:val="00D77D99"/>
    <w:rsid w:val="00D80637"/>
    <w:rsid w:val="00D8162B"/>
    <w:rsid w:val="00D82E7C"/>
    <w:rsid w:val="00D83A1F"/>
    <w:rsid w:val="00D85157"/>
    <w:rsid w:val="00D864AE"/>
    <w:rsid w:val="00D86F7D"/>
    <w:rsid w:val="00D87CDF"/>
    <w:rsid w:val="00D90130"/>
    <w:rsid w:val="00D90193"/>
    <w:rsid w:val="00D90701"/>
    <w:rsid w:val="00D908B7"/>
    <w:rsid w:val="00D90D8C"/>
    <w:rsid w:val="00D91138"/>
    <w:rsid w:val="00D91244"/>
    <w:rsid w:val="00D93072"/>
    <w:rsid w:val="00D94C45"/>
    <w:rsid w:val="00D959BA"/>
    <w:rsid w:val="00D97DFA"/>
    <w:rsid w:val="00DA1867"/>
    <w:rsid w:val="00DA21EE"/>
    <w:rsid w:val="00DA2705"/>
    <w:rsid w:val="00DA2775"/>
    <w:rsid w:val="00DA562F"/>
    <w:rsid w:val="00DA56A9"/>
    <w:rsid w:val="00DA5F58"/>
    <w:rsid w:val="00DA6F8A"/>
    <w:rsid w:val="00DA74FC"/>
    <w:rsid w:val="00DB00C8"/>
    <w:rsid w:val="00DB04CA"/>
    <w:rsid w:val="00DB1D5A"/>
    <w:rsid w:val="00DB1F60"/>
    <w:rsid w:val="00DB2A2E"/>
    <w:rsid w:val="00DB3719"/>
    <w:rsid w:val="00DB3BE2"/>
    <w:rsid w:val="00DB3CD7"/>
    <w:rsid w:val="00DB6372"/>
    <w:rsid w:val="00DB75A6"/>
    <w:rsid w:val="00DC0181"/>
    <w:rsid w:val="00DC0E27"/>
    <w:rsid w:val="00DC0E85"/>
    <w:rsid w:val="00DC0F14"/>
    <w:rsid w:val="00DC0F87"/>
    <w:rsid w:val="00DC101A"/>
    <w:rsid w:val="00DC31E3"/>
    <w:rsid w:val="00DC3B42"/>
    <w:rsid w:val="00DC436D"/>
    <w:rsid w:val="00DC4D62"/>
    <w:rsid w:val="00DC51AB"/>
    <w:rsid w:val="00DC608D"/>
    <w:rsid w:val="00DC64F1"/>
    <w:rsid w:val="00DC6F42"/>
    <w:rsid w:val="00DC7136"/>
    <w:rsid w:val="00DC72B2"/>
    <w:rsid w:val="00DD03CC"/>
    <w:rsid w:val="00DD1A25"/>
    <w:rsid w:val="00DD1B43"/>
    <w:rsid w:val="00DD1D4A"/>
    <w:rsid w:val="00DD201C"/>
    <w:rsid w:val="00DD2B35"/>
    <w:rsid w:val="00DD2B63"/>
    <w:rsid w:val="00DD2DDF"/>
    <w:rsid w:val="00DD3B89"/>
    <w:rsid w:val="00DD3DB5"/>
    <w:rsid w:val="00DD50FE"/>
    <w:rsid w:val="00DD56D6"/>
    <w:rsid w:val="00DD5821"/>
    <w:rsid w:val="00DD5F31"/>
    <w:rsid w:val="00DE0040"/>
    <w:rsid w:val="00DE06BE"/>
    <w:rsid w:val="00DE0801"/>
    <w:rsid w:val="00DE0A1E"/>
    <w:rsid w:val="00DE133C"/>
    <w:rsid w:val="00DE1835"/>
    <w:rsid w:val="00DE214D"/>
    <w:rsid w:val="00DE548F"/>
    <w:rsid w:val="00DE5B01"/>
    <w:rsid w:val="00DE5FF9"/>
    <w:rsid w:val="00DE651D"/>
    <w:rsid w:val="00DE6A6F"/>
    <w:rsid w:val="00DE6ABF"/>
    <w:rsid w:val="00DE6EFC"/>
    <w:rsid w:val="00DE71B8"/>
    <w:rsid w:val="00DE7A25"/>
    <w:rsid w:val="00DE7B3F"/>
    <w:rsid w:val="00DF0552"/>
    <w:rsid w:val="00DF0BEA"/>
    <w:rsid w:val="00DF1668"/>
    <w:rsid w:val="00DF2B63"/>
    <w:rsid w:val="00DF2C1A"/>
    <w:rsid w:val="00DF2F55"/>
    <w:rsid w:val="00DF4679"/>
    <w:rsid w:val="00DF4BC6"/>
    <w:rsid w:val="00DF4C72"/>
    <w:rsid w:val="00DF4DB4"/>
    <w:rsid w:val="00DF55FE"/>
    <w:rsid w:val="00DF5CD5"/>
    <w:rsid w:val="00DF7915"/>
    <w:rsid w:val="00DF7D73"/>
    <w:rsid w:val="00E00901"/>
    <w:rsid w:val="00E00B3E"/>
    <w:rsid w:val="00E01838"/>
    <w:rsid w:val="00E024F5"/>
    <w:rsid w:val="00E03B53"/>
    <w:rsid w:val="00E044A0"/>
    <w:rsid w:val="00E06660"/>
    <w:rsid w:val="00E074DF"/>
    <w:rsid w:val="00E07932"/>
    <w:rsid w:val="00E07B38"/>
    <w:rsid w:val="00E10F95"/>
    <w:rsid w:val="00E1185F"/>
    <w:rsid w:val="00E12220"/>
    <w:rsid w:val="00E122BF"/>
    <w:rsid w:val="00E12361"/>
    <w:rsid w:val="00E12997"/>
    <w:rsid w:val="00E12C5A"/>
    <w:rsid w:val="00E178A7"/>
    <w:rsid w:val="00E2006C"/>
    <w:rsid w:val="00E2040F"/>
    <w:rsid w:val="00E20DFC"/>
    <w:rsid w:val="00E211A1"/>
    <w:rsid w:val="00E212EA"/>
    <w:rsid w:val="00E2194E"/>
    <w:rsid w:val="00E219FB"/>
    <w:rsid w:val="00E23077"/>
    <w:rsid w:val="00E27B25"/>
    <w:rsid w:val="00E27DFB"/>
    <w:rsid w:val="00E303AE"/>
    <w:rsid w:val="00E3190A"/>
    <w:rsid w:val="00E31C47"/>
    <w:rsid w:val="00E32547"/>
    <w:rsid w:val="00E328E3"/>
    <w:rsid w:val="00E32F62"/>
    <w:rsid w:val="00E33466"/>
    <w:rsid w:val="00E33E4D"/>
    <w:rsid w:val="00E34431"/>
    <w:rsid w:val="00E36BB9"/>
    <w:rsid w:val="00E371C3"/>
    <w:rsid w:val="00E42260"/>
    <w:rsid w:val="00E42263"/>
    <w:rsid w:val="00E447E8"/>
    <w:rsid w:val="00E45B49"/>
    <w:rsid w:val="00E45C10"/>
    <w:rsid w:val="00E45E11"/>
    <w:rsid w:val="00E50980"/>
    <w:rsid w:val="00E5168C"/>
    <w:rsid w:val="00E5186D"/>
    <w:rsid w:val="00E51C29"/>
    <w:rsid w:val="00E534C1"/>
    <w:rsid w:val="00E54DA3"/>
    <w:rsid w:val="00E5792C"/>
    <w:rsid w:val="00E57B30"/>
    <w:rsid w:val="00E61047"/>
    <w:rsid w:val="00E636B1"/>
    <w:rsid w:val="00E637AE"/>
    <w:rsid w:val="00E637ED"/>
    <w:rsid w:val="00E63D12"/>
    <w:rsid w:val="00E64A7E"/>
    <w:rsid w:val="00E64E40"/>
    <w:rsid w:val="00E65064"/>
    <w:rsid w:val="00E65795"/>
    <w:rsid w:val="00E66078"/>
    <w:rsid w:val="00E662C0"/>
    <w:rsid w:val="00E6745E"/>
    <w:rsid w:val="00E67BDC"/>
    <w:rsid w:val="00E67EE6"/>
    <w:rsid w:val="00E67FAC"/>
    <w:rsid w:val="00E71061"/>
    <w:rsid w:val="00E711CA"/>
    <w:rsid w:val="00E714F1"/>
    <w:rsid w:val="00E7270D"/>
    <w:rsid w:val="00E72DD8"/>
    <w:rsid w:val="00E7370F"/>
    <w:rsid w:val="00E73EB5"/>
    <w:rsid w:val="00E743D0"/>
    <w:rsid w:val="00E749FE"/>
    <w:rsid w:val="00E74C97"/>
    <w:rsid w:val="00E74CEB"/>
    <w:rsid w:val="00E74D6B"/>
    <w:rsid w:val="00E74E66"/>
    <w:rsid w:val="00E74F35"/>
    <w:rsid w:val="00E76CAE"/>
    <w:rsid w:val="00E817A6"/>
    <w:rsid w:val="00E832F1"/>
    <w:rsid w:val="00E83CDB"/>
    <w:rsid w:val="00E83D67"/>
    <w:rsid w:val="00E83F55"/>
    <w:rsid w:val="00E843D7"/>
    <w:rsid w:val="00E84DBC"/>
    <w:rsid w:val="00E85491"/>
    <w:rsid w:val="00E85AF0"/>
    <w:rsid w:val="00E9023D"/>
    <w:rsid w:val="00E908C1"/>
    <w:rsid w:val="00E90BAC"/>
    <w:rsid w:val="00E90BAE"/>
    <w:rsid w:val="00E915CE"/>
    <w:rsid w:val="00E91D85"/>
    <w:rsid w:val="00E92BA5"/>
    <w:rsid w:val="00E93361"/>
    <w:rsid w:val="00E93950"/>
    <w:rsid w:val="00E95FEB"/>
    <w:rsid w:val="00E969C0"/>
    <w:rsid w:val="00E970C8"/>
    <w:rsid w:val="00E97D47"/>
    <w:rsid w:val="00EA0108"/>
    <w:rsid w:val="00EA0EDF"/>
    <w:rsid w:val="00EA17FC"/>
    <w:rsid w:val="00EA1B81"/>
    <w:rsid w:val="00EA3C0F"/>
    <w:rsid w:val="00EA424B"/>
    <w:rsid w:val="00EA463C"/>
    <w:rsid w:val="00EA4BAC"/>
    <w:rsid w:val="00EA6662"/>
    <w:rsid w:val="00EA75B9"/>
    <w:rsid w:val="00EA7C73"/>
    <w:rsid w:val="00EB0146"/>
    <w:rsid w:val="00EB0259"/>
    <w:rsid w:val="00EB0624"/>
    <w:rsid w:val="00EB1ADF"/>
    <w:rsid w:val="00EB22A9"/>
    <w:rsid w:val="00EB3BAD"/>
    <w:rsid w:val="00EB449F"/>
    <w:rsid w:val="00EB7262"/>
    <w:rsid w:val="00EB7B03"/>
    <w:rsid w:val="00EC0244"/>
    <w:rsid w:val="00EC035F"/>
    <w:rsid w:val="00EC0AC0"/>
    <w:rsid w:val="00EC0D7D"/>
    <w:rsid w:val="00EC1059"/>
    <w:rsid w:val="00EC1BB3"/>
    <w:rsid w:val="00EC2112"/>
    <w:rsid w:val="00EC22CE"/>
    <w:rsid w:val="00EC3974"/>
    <w:rsid w:val="00EC3E60"/>
    <w:rsid w:val="00EC3E9A"/>
    <w:rsid w:val="00EC3F81"/>
    <w:rsid w:val="00EC4FE5"/>
    <w:rsid w:val="00EC7140"/>
    <w:rsid w:val="00ED0422"/>
    <w:rsid w:val="00ED0B87"/>
    <w:rsid w:val="00ED3023"/>
    <w:rsid w:val="00ED3849"/>
    <w:rsid w:val="00ED47E1"/>
    <w:rsid w:val="00ED5D6B"/>
    <w:rsid w:val="00ED60ED"/>
    <w:rsid w:val="00ED6E1A"/>
    <w:rsid w:val="00ED79E6"/>
    <w:rsid w:val="00ED7C62"/>
    <w:rsid w:val="00EE02FB"/>
    <w:rsid w:val="00EE0DD8"/>
    <w:rsid w:val="00EE0F63"/>
    <w:rsid w:val="00EE190B"/>
    <w:rsid w:val="00EE1D52"/>
    <w:rsid w:val="00EE2B6F"/>
    <w:rsid w:val="00EE31E6"/>
    <w:rsid w:val="00EE4F5A"/>
    <w:rsid w:val="00EE65EE"/>
    <w:rsid w:val="00EE676B"/>
    <w:rsid w:val="00EE6EFC"/>
    <w:rsid w:val="00EE6F69"/>
    <w:rsid w:val="00EF222A"/>
    <w:rsid w:val="00EF25AB"/>
    <w:rsid w:val="00EF2950"/>
    <w:rsid w:val="00EF2C86"/>
    <w:rsid w:val="00EF5BDD"/>
    <w:rsid w:val="00EF710F"/>
    <w:rsid w:val="00EF7592"/>
    <w:rsid w:val="00EF75EB"/>
    <w:rsid w:val="00F0119C"/>
    <w:rsid w:val="00F01CD5"/>
    <w:rsid w:val="00F0217C"/>
    <w:rsid w:val="00F02B7B"/>
    <w:rsid w:val="00F04AEF"/>
    <w:rsid w:val="00F05CD3"/>
    <w:rsid w:val="00F06468"/>
    <w:rsid w:val="00F07C90"/>
    <w:rsid w:val="00F10273"/>
    <w:rsid w:val="00F1130D"/>
    <w:rsid w:val="00F11899"/>
    <w:rsid w:val="00F120BD"/>
    <w:rsid w:val="00F12315"/>
    <w:rsid w:val="00F13ECB"/>
    <w:rsid w:val="00F20A2E"/>
    <w:rsid w:val="00F26481"/>
    <w:rsid w:val="00F26EEF"/>
    <w:rsid w:val="00F27B1E"/>
    <w:rsid w:val="00F303ED"/>
    <w:rsid w:val="00F306B9"/>
    <w:rsid w:val="00F314EA"/>
    <w:rsid w:val="00F31B4A"/>
    <w:rsid w:val="00F330D6"/>
    <w:rsid w:val="00F335C8"/>
    <w:rsid w:val="00F33CB4"/>
    <w:rsid w:val="00F34513"/>
    <w:rsid w:val="00F3459E"/>
    <w:rsid w:val="00F34C69"/>
    <w:rsid w:val="00F3526E"/>
    <w:rsid w:val="00F36F78"/>
    <w:rsid w:val="00F378A9"/>
    <w:rsid w:val="00F378CC"/>
    <w:rsid w:val="00F37AC6"/>
    <w:rsid w:val="00F37AF3"/>
    <w:rsid w:val="00F37E0C"/>
    <w:rsid w:val="00F40645"/>
    <w:rsid w:val="00F41224"/>
    <w:rsid w:val="00F43144"/>
    <w:rsid w:val="00F433D1"/>
    <w:rsid w:val="00F43412"/>
    <w:rsid w:val="00F43616"/>
    <w:rsid w:val="00F44550"/>
    <w:rsid w:val="00F463FF"/>
    <w:rsid w:val="00F5041F"/>
    <w:rsid w:val="00F50450"/>
    <w:rsid w:val="00F50D47"/>
    <w:rsid w:val="00F51199"/>
    <w:rsid w:val="00F51456"/>
    <w:rsid w:val="00F51BD7"/>
    <w:rsid w:val="00F55625"/>
    <w:rsid w:val="00F56659"/>
    <w:rsid w:val="00F56C33"/>
    <w:rsid w:val="00F57419"/>
    <w:rsid w:val="00F57904"/>
    <w:rsid w:val="00F60A4E"/>
    <w:rsid w:val="00F61D95"/>
    <w:rsid w:val="00F6284E"/>
    <w:rsid w:val="00F63E58"/>
    <w:rsid w:val="00F642B5"/>
    <w:rsid w:val="00F64E2D"/>
    <w:rsid w:val="00F65745"/>
    <w:rsid w:val="00F67440"/>
    <w:rsid w:val="00F67764"/>
    <w:rsid w:val="00F6796E"/>
    <w:rsid w:val="00F70636"/>
    <w:rsid w:val="00F709C8"/>
    <w:rsid w:val="00F70FED"/>
    <w:rsid w:val="00F71FDD"/>
    <w:rsid w:val="00F735A9"/>
    <w:rsid w:val="00F73862"/>
    <w:rsid w:val="00F73CAF"/>
    <w:rsid w:val="00F73D06"/>
    <w:rsid w:val="00F74BF1"/>
    <w:rsid w:val="00F74EE6"/>
    <w:rsid w:val="00F75184"/>
    <w:rsid w:val="00F7556F"/>
    <w:rsid w:val="00F75B79"/>
    <w:rsid w:val="00F75F55"/>
    <w:rsid w:val="00F75FE7"/>
    <w:rsid w:val="00F772F4"/>
    <w:rsid w:val="00F77DE6"/>
    <w:rsid w:val="00F8007B"/>
    <w:rsid w:val="00F8102D"/>
    <w:rsid w:val="00F81182"/>
    <w:rsid w:val="00F81F49"/>
    <w:rsid w:val="00F81F6A"/>
    <w:rsid w:val="00F82320"/>
    <w:rsid w:val="00F82B6F"/>
    <w:rsid w:val="00F82EF2"/>
    <w:rsid w:val="00F855CB"/>
    <w:rsid w:val="00F87109"/>
    <w:rsid w:val="00F92579"/>
    <w:rsid w:val="00F92635"/>
    <w:rsid w:val="00F93B5D"/>
    <w:rsid w:val="00F9633E"/>
    <w:rsid w:val="00F9661D"/>
    <w:rsid w:val="00F96DFB"/>
    <w:rsid w:val="00FA00EF"/>
    <w:rsid w:val="00FA1FC8"/>
    <w:rsid w:val="00FA37F6"/>
    <w:rsid w:val="00FA4516"/>
    <w:rsid w:val="00FA5941"/>
    <w:rsid w:val="00FA5B9D"/>
    <w:rsid w:val="00FA64F8"/>
    <w:rsid w:val="00FB04BB"/>
    <w:rsid w:val="00FB10B7"/>
    <w:rsid w:val="00FB3779"/>
    <w:rsid w:val="00FB4105"/>
    <w:rsid w:val="00FB68DA"/>
    <w:rsid w:val="00FB7C86"/>
    <w:rsid w:val="00FB7F4B"/>
    <w:rsid w:val="00FC1DF9"/>
    <w:rsid w:val="00FC6412"/>
    <w:rsid w:val="00FC6C2F"/>
    <w:rsid w:val="00FC7DA4"/>
    <w:rsid w:val="00FD0FA5"/>
    <w:rsid w:val="00FD3591"/>
    <w:rsid w:val="00FD3A69"/>
    <w:rsid w:val="00FD3E49"/>
    <w:rsid w:val="00FD40C0"/>
    <w:rsid w:val="00FD4169"/>
    <w:rsid w:val="00FD49B2"/>
    <w:rsid w:val="00FD53B3"/>
    <w:rsid w:val="00FD5B23"/>
    <w:rsid w:val="00FD626B"/>
    <w:rsid w:val="00FD79A9"/>
    <w:rsid w:val="00FE091F"/>
    <w:rsid w:val="00FE0B08"/>
    <w:rsid w:val="00FE1A45"/>
    <w:rsid w:val="00FE5E64"/>
    <w:rsid w:val="00FE6DDD"/>
    <w:rsid w:val="00FE72CA"/>
    <w:rsid w:val="00FE72EF"/>
    <w:rsid w:val="00FE7BDA"/>
    <w:rsid w:val="00FE7CD6"/>
    <w:rsid w:val="00FF032A"/>
    <w:rsid w:val="00FF08D1"/>
    <w:rsid w:val="00FF240A"/>
    <w:rsid w:val="00FF25DB"/>
    <w:rsid w:val="00FF2D4E"/>
    <w:rsid w:val="00FF3CC5"/>
    <w:rsid w:val="00FF46A5"/>
    <w:rsid w:val="00FF559C"/>
    <w:rsid w:val="00FF6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AAFE7DA"/>
  <w15:docId w15:val="{5AA28270-5974-41A8-A19D-1EE98387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8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73812"/>
    <w:rPr>
      <w:color w:val="0000FF"/>
      <w:u w:val="single"/>
    </w:rPr>
  </w:style>
  <w:style w:type="paragraph" w:styleId="ListParagraph">
    <w:name w:val="List Paragraph"/>
    <w:basedOn w:val="Normal"/>
    <w:uiPriority w:val="34"/>
    <w:qFormat/>
    <w:rsid w:val="004B527C"/>
    <w:pPr>
      <w:ind w:left="720"/>
      <w:contextualSpacing/>
    </w:pPr>
  </w:style>
  <w:style w:type="paragraph" w:styleId="BalloonText">
    <w:name w:val="Balloon Text"/>
    <w:basedOn w:val="Normal"/>
    <w:link w:val="BalloonTextChar"/>
    <w:uiPriority w:val="99"/>
    <w:semiHidden/>
    <w:unhideWhenUsed/>
    <w:rsid w:val="00294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4C1"/>
    <w:rPr>
      <w:rFonts w:ascii="Tahoma" w:hAnsi="Tahoma" w:cs="Tahoma"/>
      <w:sz w:val="16"/>
      <w:szCs w:val="16"/>
    </w:rPr>
  </w:style>
  <w:style w:type="paragraph" w:styleId="Header">
    <w:name w:val="header"/>
    <w:basedOn w:val="Normal"/>
    <w:link w:val="HeaderChar"/>
    <w:uiPriority w:val="99"/>
    <w:unhideWhenUsed/>
    <w:rsid w:val="00C05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5B3"/>
  </w:style>
  <w:style w:type="paragraph" w:styleId="Footer">
    <w:name w:val="footer"/>
    <w:basedOn w:val="Normal"/>
    <w:link w:val="FooterChar"/>
    <w:uiPriority w:val="99"/>
    <w:unhideWhenUsed/>
    <w:rsid w:val="00C05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5B3"/>
  </w:style>
  <w:style w:type="character" w:styleId="CommentReference">
    <w:name w:val="annotation reference"/>
    <w:basedOn w:val="DefaultParagraphFont"/>
    <w:uiPriority w:val="99"/>
    <w:semiHidden/>
    <w:unhideWhenUsed/>
    <w:rsid w:val="00CE5DD8"/>
    <w:rPr>
      <w:sz w:val="16"/>
      <w:szCs w:val="16"/>
    </w:rPr>
  </w:style>
  <w:style w:type="paragraph" w:styleId="CommentText">
    <w:name w:val="annotation text"/>
    <w:basedOn w:val="Normal"/>
    <w:link w:val="CommentTextChar"/>
    <w:uiPriority w:val="99"/>
    <w:semiHidden/>
    <w:unhideWhenUsed/>
    <w:rsid w:val="00CE5DD8"/>
    <w:pPr>
      <w:spacing w:line="240" w:lineRule="auto"/>
    </w:pPr>
    <w:rPr>
      <w:sz w:val="20"/>
      <w:szCs w:val="20"/>
    </w:rPr>
  </w:style>
  <w:style w:type="character" w:customStyle="1" w:styleId="CommentTextChar">
    <w:name w:val="Comment Text Char"/>
    <w:basedOn w:val="DefaultParagraphFont"/>
    <w:link w:val="CommentText"/>
    <w:uiPriority w:val="99"/>
    <w:semiHidden/>
    <w:rsid w:val="00CE5DD8"/>
    <w:rPr>
      <w:sz w:val="20"/>
      <w:szCs w:val="20"/>
    </w:rPr>
  </w:style>
  <w:style w:type="paragraph" w:styleId="CommentSubject">
    <w:name w:val="annotation subject"/>
    <w:basedOn w:val="CommentText"/>
    <w:next w:val="CommentText"/>
    <w:link w:val="CommentSubjectChar"/>
    <w:uiPriority w:val="99"/>
    <w:semiHidden/>
    <w:unhideWhenUsed/>
    <w:rsid w:val="00CE5DD8"/>
    <w:rPr>
      <w:b/>
      <w:bCs/>
    </w:rPr>
  </w:style>
  <w:style w:type="character" w:customStyle="1" w:styleId="CommentSubjectChar">
    <w:name w:val="Comment Subject Char"/>
    <w:basedOn w:val="CommentTextChar"/>
    <w:link w:val="CommentSubject"/>
    <w:uiPriority w:val="99"/>
    <w:semiHidden/>
    <w:rsid w:val="00CE5D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2874">
      <w:bodyDiv w:val="1"/>
      <w:marLeft w:val="0"/>
      <w:marRight w:val="0"/>
      <w:marTop w:val="0"/>
      <w:marBottom w:val="0"/>
      <w:divBdr>
        <w:top w:val="none" w:sz="0" w:space="0" w:color="auto"/>
        <w:left w:val="none" w:sz="0" w:space="0" w:color="auto"/>
        <w:bottom w:val="none" w:sz="0" w:space="0" w:color="auto"/>
        <w:right w:val="none" w:sz="0" w:space="0" w:color="auto"/>
      </w:divBdr>
      <w:divsChild>
        <w:div w:id="704596527">
          <w:marLeft w:val="0"/>
          <w:marRight w:val="0"/>
          <w:marTop w:val="0"/>
          <w:marBottom w:val="0"/>
          <w:divBdr>
            <w:top w:val="none" w:sz="0" w:space="0" w:color="auto"/>
            <w:left w:val="none" w:sz="0" w:space="0" w:color="auto"/>
            <w:bottom w:val="none" w:sz="0" w:space="0" w:color="auto"/>
            <w:right w:val="none" w:sz="0" w:space="0" w:color="auto"/>
          </w:divBdr>
        </w:div>
      </w:divsChild>
    </w:div>
    <w:div w:id="197069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lc.ac.uk/board-memb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lc.ac.uk" TargetMode="External"/><Relationship Id="rId4" Type="http://schemas.openxmlformats.org/officeDocument/2006/relationships/settings" Target="settings.xml"/><Relationship Id="rId9" Type="http://schemas.openxmlformats.org/officeDocument/2006/relationships/hyperlink" Target="mailto:info@tlc.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40E26-89D2-4CF7-B298-2511DE74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RBHS</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Howard</dc:creator>
  <cp:lastModifiedBy>ROSIE FEARN</cp:lastModifiedBy>
  <cp:revision>25</cp:revision>
  <cp:lastPrinted>2019-08-12T09:59:00Z</cp:lastPrinted>
  <dcterms:created xsi:type="dcterms:W3CDTF">2021-09-06T10:51:00Z</dcterms:created>
  <dcterms:modified xsi:type="dcterms:W3CDTF">2021-09-09T14:48:00Z</dcterms:modified>
</cp:coreProperties>
</file>