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BE92FBA" w:rsidR="009D4A32" w:rsidRPr="005708E7" w:rsidRDefault="007028F5" w:rsidP="009D4A32">
            <w:pPr>
              <w:spacing w:before="60" w:after="60"/>
              <w:jc w:val="both"/>
              <w:rPr>
                <w:rFonts w:ascii="Arial" w:hAnsi="Arial" w:cs="Arial"/>
                <w:b/>
                <w:sz w:val="20"/>
              </w:rPr>
            </w:pPr>
            <w:r w:rsidRPr="007028F5">
              <w:rPr>
                <w:rFonts w:ascii="Arial" w:hAnsi="Arial" w:cs="Arial"/>
                <w:b/>
                <w:sz w:val="20"/>
              </w:rPr>
              <w:t xml:space="preserve">Residential Support Officer TTO Fixed term </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BF959F5" w:rsidR="009D4A32" w:rsidRPr="005708E7" w:rsidRDefault="007028F5" w:rsidP="009D4A32">
            <w:pPr>
              <w:spacing w:before="60" w:after="60"/>
              <w:jc w:val="both"/>
              <w:rPr>
                <w:rFonts w:ascii="Arial" w:hAnsi="Arial" w:cs="Arial"/>
                <w:b/>
                <w:sz w:val="20"/>
              </w:rPr>
            </w:pPr>
            <w:r>
              <w:rPr>
                <w:rFonts w:ascii="Arial" w:hAnsi="Arial" w:cs="Arial"/>
                <w:b/>
                <w:sz w:val="20"/>
              </w:rPr>
              <w:t>Wednesday 29</w:t>
            </w:r>
            <w:r w:rsidR="00180363">
              <w:rPr>
                <w:rFonts w:ascii="Arial" w:hAnsi="Arial" w:cs="Arial"/>
                <w:b/>
                <w:sz w:val="20"/>
              </w:rPr>
              <w:t xml:space="preserve">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FDDEA" w14:textId="77777777" w:rsidR="00193DEC" w:rsidRDefault="00193DEC">
      <w:r>
        <w:separator/>
      </w:r>
    </w:p>
  </w:endnote>
  <w:endnote w:type="continuationSeparator" w:id="0">
    <w:p w14:paraId="799DA46E" w14:textId="77777777" w:rsidR="00193DEC" w:rsidRDefault="00193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11022" w14:textId="77777777" w:rsidR="00193DEC" w:rsidRDefault="00193DEC">
      <w:r>
        <w:separator/>
      </w:r>
    </w:p>
  </w:footnote>
  <w:footnote w:type="continuationSeparator" w:id="0">
    <w:p w14:paraId="5F0BD84B" w14:textId="77777777" w:rsidR="00193DEC" w:rsidRDefault="00193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DE499767-5FD1-4F6C-AE2B-C4A382FB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2021-09-15T14:52:00Z</dcterms:created>
  <dcterms:modified xsi:type="dcterms:W3CDTF">2021-09-15T14:52:00Z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