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34CABC5" w:rsidR="009D4A32" w:rsidRPr="005708E7" w:rsidRDefault="00512BC2" w:rsidP="009D4A32">
            <w:pPr>
              <w:spacing w:before="60" w:after="60"/>
              <w:jc w:val="both"/>
              <w:rPr>
                <w:rFonts w:ascii="Arial" w:hAnsi="Arial" w:cs="Arial"/>
                <w:b/>
                <w:sz w:val="20"/>
              </w:rPr>
            </w:pPr>
            <w:r>
              <w:rPr>
                <w:rFonts w:ascii="Arial" w:hAnsi="Arial" w:cs="Arial"/>
                <w:b/>
                <w:sz w:val="20"/>
              </w:rPr>
              <w:t>Accommodation Audit Officer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52E56EE" w:rsidR="009D4A32" w:rsidRPr="005708E7" w:rsidRDefault="00190E22" w:rsidP="009D4A32">
            <w:pPr>
              <w:spacing w:before="60" w:after="60"/>
              <w:jc w:val="both"/>
              <w:rPr>
                <w:rFonts w:ascii="Arial" w:hAnsi="Arial" w:cs="Arial"/>
                <w:b/>
                <w:sz w:val="20"/>
              </w:rPr>
            </w:pPr>
            <w:r>
              <w:rPr>
                <w:rFonts w:ascii="Arial" w:hAnsi="Arial" w:cs="Arial"/>
                <w:b/>
                <w:sz w:val="20"/>
              </w:rPr>
              <w:t xml:space="preserve">Friday </w:t>
            </w:r>
            <w:r w:rsidR="00512BC2">
              <w:rPr>
                <w:rFonts w:ascii="Arial" w:hAnsi="Arial" w:cs="Arial"/>
                <w:b/>
                <w:sz w:val="20"/>
              </w:rPr>
              <w:t>04 June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B4605" w14:textId="77777777" w:rsidR="006459BE" w:rsidRDefault="006459BE">
      <w:r>
        <w:separator/>
      </w:r>
    </w:p>
  </w:endnote>
  <w:endnote w:type="continuationSeparator" w:id="0">
    <w:p w14:paraId="3425A392" w14:textId="77777777" w:rsidR="006459BE" w:rsidRDefault="00645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7EC64" w14:textId="77777777" w:rsidR="006459BE" w:rsidRDefault="006459BE">
      <w:r>
        <w:separator/>
      </w:r>
    </w:p>
  </w:footnote>
  <w:footnote w:type="continuationSeparator" w:id="0">
    <w:p w14:paraId="7F26515F" w14:textId="77777777" w:rsidR="006459BE" w:rsidRDefault="006459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0E22"/>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D76E1"/>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2BC2"/>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59BE"/>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EC0937-C5AF-4688-998D-373536015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1513</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2021-05-21T14:45:00Z</dcterms:created>
  <dcterms:modified xsi:type="dcterms:W3CDTF">2021-05-21T14:45:00Z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