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066"/>
        <w:gridCol w:w="122"/>
        <w:gridCol w:w="2962"/>
        <w:gridCol w:w="122"/>
        <w:gridCol w:w="1185"/>
        <w:gridCol w:w="122"/>
        <w:gridCol w:w="3447"/>
      </w:tblGrid>
      <w:tr w:rsidR="00000000" w:rsidRPr="00A136B9">
        <w:trPr>
          <w:tblCellSpacing w:w="15" w:type="dxa"/>
        </w:trPr>
        <w:tc>
          <w:tcPr>
            <w:tcW w:w="5000" w:type="pct"/>
            <w:gridSpan w:val="7"/>
            <w:shd w:val="clear" w:color="auto" w:fill="FFF67D"/>
            <w:vAlign w:val="center"/>
            <w:hideMark/>
          </w:tcPr>
          <w:p w:rsidR="00000000" w:rsidRPr="00A136B9" w:rsidRDefault="00B53CBC">
            <w:pPr>
              <w:jc w:val="center"/>
              <w:rPr>
                <w:rFonts w:ascii="Arial" w:eastAsia="Times New Roman" w:hAnsi="Arial" w:cs="Arial"/>
                <w:color w:val="000000"/>
                <w:sz w:val="22"/>
                <w:szCs w:val="22"/>
              </w:rPr>
            </w:pPr>
            <w:r w:rsidRPr="00A136B9">
              <w:rPr>
                <w:rFonts w:ascii="Arial" w:eastAsia="Times New Roman" w:hAnsi="Arial" w:cs="Arial"/>
                <w:b/>
                <w:bCs/>
                <w:color w:val="000000"/>
                <w:sz w:val="22"/>
                <w:szCs w:val="22"/>
              </w:rPr>
              <w:t>MINUTES</w:t>
            </w:r>
          </w:p>
        </w:tc>
      </w:tr>
      <w:tr w:rsidR="00000000" w:rsidRPr="00A136B9">
        <w:trPr>
          <w:tblCellSpacing w:w="15" w:type="dxa"/>
        </w:trPr>
        <w:tc>
          <w:tcPr>
            <w:tcW w:w="5000" w:type="pct"/>
            <w:gridSpan w:val="7"/>
            <w:tcBorders>
              <w:bottom w:val="nil"/>
            </w:tcBorders>
            <w:shd w:val="clear" w:color="auto" w:fill="FFF67D"/>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r>
      <w:tr w:rsidR="00000000" w:rsidRPr="00A136B9">
        <w:trPr>
          <w:tblCellSpacing w:w="15" w:type="dxa"/>
        </w:trPr>
        <w:tc>
          <w:tcPr>
            <w:tcW w:w="5000" w:type="pct"/>
            <w:gridSpan w:val="7"/>
            <w:shd w:val="clear" w:color="auto" w:fill="FFF67D"/>
            <w:hideMark/>
          </w:tcPr>
          <w:p w:rsidR="00000000" w:rsidRPr="00A136B9" w:rsidRDefault="00B53CBC">
            <w:pPr>
              <w:jc w:val="center"/>
              <w:rPr>
                <w:rFonts w:ascii="Arial" w:eastAsia="Times New Roman" w:hAnsi="Arial" w:cs="Arial"/>
                <w:color w:val="000000"/>
                <w:sz w:val="22"/>
                <w:szCs w:val="22"/>
              </w:rPr>
            </w:pPr>
            <w:r w:rsidRPr="00A136B9">
              <w:rPr>
                <w:rFonts w:ascii="Arial" w:eastAsia="Times New Roman" w:hAnsi="Arial" w:cs="Arial"/>
                <w:i/>
                <w:iCs/>
                <w:color w:val="000000"/>
                <w:sz w:val="22"/>
                <w:szCs w:val="22"/>
              </w:rPr>
              <w:t>Quality and Standards Committee No 56</w:t>
            </w:r>
          </w:p>
        </w:tc>
      </w:tr>
      <w:tr w:rsidR="00000000" w:rsidRPr="00A136B9">
        <w:trPr>
          <w:tblCellSpacing w:w="15" w:type="dxa"/>
        </w:trPr>
        <w:tc>
          <w:tcPr>
            <w:tcW w:w="5000" w:type="pct"/>
            <w:gridSpan w:val="7"/>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r>
      <w:tr w:rsidR="00000000" w:rsidRPr="00A136B9">
        <w:trPr>
          <w:tblCellSpacing w:w="15" w:type="dxa"/>
        </w:trPr>
        <w:tc>
          <w:tcPr>
            <w:tcW w:w="5000" w:type="pct"/>
            <w:gridSpan w:val="7"/>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r>
      <w:tr w:rsidR="00000000" w:rsidRPr="00A136B9">
        <w:trPr>
          <w:tblCellSpacing w:w="15" w:type="dxa"/>
        </w:trPr>
        <w:tc>
          <w:tcPr>
            <w:tcW w:w="500" w:type="pct"/>
            <w:hideMark/>
          </w:tcPr>
          <w:p w:rsidR="00000000" w:rsidRPr="00A136B9" w:rsidRDefault="00B53CBC">
            <w:pPr>
              <w:jc w:val="right"/>
              <w:rPr>
                <w:rFonts w:ascii="Arial" w:eastAsia="Times New Roman" w:hAnsi="Arial" w:cs="Arial"/>
                <w:sz w:val="22"/>
                <w:szCs w:val="22"/>
              </w:rPr>
            </w:pPr>
            <w:r w:rsidRPr="00A136B9">
              <w:rPr>
                <w:rFonts w:ascii="Arial" w:eastAsia="Times New Roman" w:hAnsi="Arial" w:cs="Arial"/>
                <w:sz w:val="22"/>
                <w:szCs w:val="22"/>
              </w:rPr>
              <w:t>Date:</w:t>
            </w:r>
          </w:p>
        </w:tc>
        <w:tc>
          <w:tcPr>
            <w:tcW w:w="50" w:type="pct"/>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c>
          <w:tcPr>
            <w:tcW w:w="175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i/>
                <w:iCs/>
                <w:sz w:val="22"/>
                <w:szCs w:val="22"/>
              </w:rPr>
              <w:t>30/06/2020 (Tuesday)</w:t>
            </w:r>
          </w:p>
        </w:tc>
        <w:tc>
          <w:tcPr>
            <w:tcW w:w="100" w:type="pct"/>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c>
          <w:tcPr>
            <w:tcW w:w="500" w:type="pct"/>
            <w:hideMark/>
          </w:tcPr>
          <w:p w:rsidR="00000000" w:rsidRPr="00A136B9" w:rsidRDefault="00B53CBC">
            <w:pPr>
              <w:jc w:val="right"/>
              <w:rPr>
                <w:rFonts w:ascii="Arial" w:eastAsia="Times New Roman" w:hAnsi="Arial" w:cs="Arial"/>
                <w:sz w:val="22"/>
                <w:szCs w:val="22"/>
              </w:rPr>
            </w:pPr>
            <w:r w:rsidRPr="00A136B9">
              <w:rPr>
                <w:rFonts w:ascii="Arial" w:eastAsia="Times New Roman" w:hAnsi="Arial" w:cs="Arial"/>
                <w:sz w:val="22"/>
                <w:szCs w:val="22"/>
              </w:rPr>
              <w:t>Time:</w:t>
            </w:r>
          </w:p>
        </w:tc>
        <w:tc>
          <w:tcPr>
            <w:tcW w:w="50" w:type="pct"/>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c>
          <w:tcPr>
            <w:tcW w:w="175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i/>
                <w:iCs/>
                <w:sz w:val="22"/>
                <w:szCs w:val="22"/>
              </w:rPr>
              <w:t>18:00–20:00</w:t>
            </w:r>
          </w:p>
        </w:tc>
      </w:tr>
      <w:tr w:rsidR="00000000" w:rsidRPr="00A136B9">
        <w:trPr>
          <w:tblCellSpacing w:w="15" w:type="dxa"/>
        </w:trPr>
        <w:tc>
          <w:tcPr>
            <w:tcW w:w="5000" w:type="pct"/>
            <w:gridSpan w:val="7"/>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r>
      <w:tr w:rsidR="00000000" w:rsidRPr="00A136B9">
        <w:trPr>
          <w:tblCellSpacing w:w="15" w:type="dxa"/>
        </w:trPr>
        <w:tc>
          <w:tcPr>
            <w:tcW w:w="500" w:type="pct"/>
            <w:hideMark/>
          </w:tcPr>
          <w:p w:rsidR="00000000" w:rsidRPr="00A136B9" w:rsidRDefault="00B53CBC">
            <w:pPr>
              <w:jc w:val="right"/>
              <w:rPr>
                <w:rFonts w:ascii="Arial" w:eastAsia="Times New Roman" w:hAnsi="Arial" w:cs="Arial"/>
                <w:sz w:val="22"/>
                <w:szCs w:val="22"/>
              </w:rPr>
            </w:pPr>
            <w:r w:rsidRPr="00A136B9">
              <w:rPr>
                <w:rFonts w:ascii="Arial" w:eastAsia="Times New Roman" w:hAnsi="Arial" w:cs="Arial"/>
                <w:sz w:val="22"/>
                <w:szCs w:val="22"/>
              </w:rPr>
              <w:t>Venue:</w:t>
            </w:r>
          </w:p>
        </w:tc>
        <w:tc>
          <w:tcPr>
            <w:tcW w:w="50" w:type="pct"/>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c>
          <w:tcPr>
            <w:tcW w:w="175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i/>
                <w:iCs/>
                <w:sz w:val="22"/>
                <w:szCs w:val="22"/>
              </w:rPr>
              <w:t>Via Skype</w:t>
            </w:r>
          </w:p>
        </w:tc>
        <w:tc>
          <w:tcPr>
            <w:tcW w:w="100" w:type="pct"/>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c>
          <w:tcPr>
            <w:tcW w:w="500" w:type="pct"/>
            <w:hideMark/>
          </w:tcPr>
          <w:p w:rsidR="00000000" w:rsidRPr="00A136B9" w:rsidRDefault="00B53CBC">
            <w:pPr>
              <w:jc w:val="right"/>
              <w:rPr>
                <w:rFonts w:ascii="Arial" w:eastAsia="Times New Roman" w:hAnsi="Arial" w:cs="Arial"/>
                <w:sz w:val="22"/>
                <w:szCs w:val="22"/>
              </w:rPr>
            </w:pPr>
            <w:r w:rsidRPr="00A136B9">
              <w:rPr>
                <w:rFonts w:ascii="Arial" w:eastAsia="Times New Roman" w:hAnsi="Arial" w:cs="Arial"/>
                <w:sz w:val="22"/>
                <w:szCs w:val="22"/>
              </w:rPr>
              <w:t>Committee:</w:t>
            </w:r>
          </w:p>
        </w:tc>
        <w:tc>
          <w:tcPr>
            <w:tcW w:w="50" w:type="pct"/>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c>
          <w:tcPr>
            <w:tcW w:w="175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i/>
                <w:iCs/>
                <w:sz w:val="22"/>
                <w:szCs w:val="22"/>
              </w:rPr>
              <w:t>Quality and Standards</w:t>
            </w:r>
          </w:p>
        </w:tc>
      </w:tr>
      <w:tr w:rsidR="00000000" w:rsidRPr="00A136B9">
        <w:trPr>
          <w:tblCellSpacing w:w="15" w:type="dxa"/>
        </w:trPr>
        <w:tc>
          <w:tcPr>
            <w:tcW w:w="5000" w:type="pct"/>
            <w:gridSpan w:val="7"/>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r>
      <w:tr w:rsidR="00000000" w:rsidRPr="00A136B9">
        <w:trPr>
          <w:tblCellSpacing w:w="15" w:type="dxa"/>
        </w:trPr>
        <w:tc>
          <w:tcPr>
            <w:tcW w:w="500" w:type="pct"/>
            <w:hideMark/>
          </w:tcPr>
          <w:p w:rsidR="00000000" w:rsidRPr="00A136B9" w:rsidRDefault="00B53CBC">
            <w:pPr>
              <w:jc w:val="right"/>
              <w:rPr>
                <w:rFonts w:ascii="Arial" w:eastAsia="Times New Roman" w:hAnsi="Arial" w:cs="Arial"/>
                <w:sz w:val="22"/>
                <w:szCs w:val="22"/>
              </w:rPr>
            </w:pPr>
            <w:r w:rsidRPr="00A136B9">
              <w:rPr>
                <w:rFonts w:ascii="Arial" w:eastAsia="Times New Roman" w:hAnsi="Arial" w:cs="Arial"/>
                <w:sz w:val="22"/>
                <w:szCs w:val="22"/>
              </w:rPr>
              <w:t>Notes:</w:t>
            </w:r>
          </w:p>
        </w:tc>
        <w:tc>
          <w:tcPr>
            <w:tcW w:w="50" w:type="pct"/>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c>
          <w:tcPr>
            <w:tcW w:w="2700" w:type="pct"/>
            <w:gridSpan w:val="5"/>
            <w:hideMark/>
          </w:tcPr>
          <w:p w:rsidR="00000000" w:rsidRPr="00A136B9" w:rsidRDefault="00B53CBC">
            <w:pPr>
              <w:rPr>
                <w:rFonts w:ascii="Arial" w:eastAsia="Times New Roman" w:hAnsi="Arial" w:cs="Arial"/>
                <w:sz w:val="22"/>
                <w:szCs w:val="22"/>
              </w:rPr>
            </w:pPr>
            <w:r w:rsidRPr="00A136B9">
              <w:rPr>
                <w:rFonts w:ascii="Arial" w:eastAsia="Times New Roman" w:hAnsi="Arial" w:cs="Arial"/>
                <w:i/>
                <w:iCs/>
                <w:sz w:val="22"/>
                <w:szCs w:val="22"/>
              </w:rPr>
              <w:t>The meeting will be held via video conference.</w:t>
            </w:r>
          </w:p>
        </w:tc>
      </w:tr>
      <w:tr w:rsidR="00000000" w:rsidRPr="00A136B9">
        <w:trPr>
          <w:tblCellSpacing w:w="15" w:type="dxa"/>
        </w:trPr>
        <w:tc>
          <w:tcPr>
            <w:tcW w:w="5000" w:type="pct"/>
            <w:gridSpan w:val="7"/>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r>
      <w:tr w:rsidR="00000000" w:rsidRPr="00A136B9">
        <w:trPr>
          <w:tblCellSpacing w:w="15" w:type="dxa"/>
        </w:trPr>
        <w:tc>
          <w:tcPr>
            <w:tcW w:w="5000" w:type="pct"/>
            <w:gridSpan w:val="7"/>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r>
      <w:tr w:rsidR="00000000" w:rsidRPr="00A136B9">
        <w:trPr>
          <w:tblCellSpacing w:w="15" w:type="dxa"/>
        </w:trPr>
        <w:tc>
          <w:tcPr>
            <w:tcW w:w="500" w:type="pct"/>
            <w:hideMark/>
          </w:tcPr>
          <w:p w:rsidR="00000000" w:rsidRPr="00A136B9" w:rsidRDefault="00B53CBC">
            <w:pPr>
              <w:jc w:val="right"/>
              <w:rPr>
                <w:rFonts w:ascii="Arial" w:eastAsia="Times New Roman" w:hAnsi="Arial" w:cs="Arial"/>
                <w:sz w:val="22"/>
                <w:szCs w:val="22"/>
              </w:rPr>
            </w:pPr>
            <w:r w:rsidRPr="00A136B9">
              <w:rPr>
                <w:rFonts w:ascii="Arial" w:eastAsia="Times New Roman" w:hAnsi="Arial" w:cs="Arial"/>
                <w:sz w:val="22"/>
                <w:szCs w:val="22"/>
              </w:rPr>
              <w:t>Present:</w:t>
            </w:r>
          </w:p>
        </w:tc>
        <w:tc>
          <w:tcPr>
            <w:tcW w:w="50" w:type="pct"/>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c>
          <w:tcPr>
            <w:tcW w:w="2700" w:type="pct"/>
            <w:gridSpan w:val="5"/>
            <w:hideMark/>
          </w:tcPr>
          <w:p w:rsidR="00000000" w:rsidRPr="00A136B9" w:rsidRDefault="00B53CBC">
            <w:pPr>
              <w:rPr>
                <w:rFonts w:ascii="Arial" w:eastAsia="Times New Roman" w:hAnsi="Arial" w:cs="Arial"/>
                <w:sz w:val="22"/>
                <w:szCs w:val="22"/>
              </w:rPr>
            </w:pPr>
            <w:r w:rsidRPr="00A136B9">
              <w:rPr>
                <w:rFonts w:ascii="Arial" w:eastAsia="Times New Roman" w:hAnsi="Arial" w:cs="Arial"/>
                <w:i/>
                <w:iCs/>
                <w:sz w:val="22"/>
                <w:szCs w:val="22"/>
              </w:rPr>
              <w:t xml:space="preserve">Alison Robinson (Principal), Allan Foster, Allison Jones (Vice Chairman), Barbara </w:t>
            </w:r>
            <w:proofErr w:type="spellStart"/>
            <w:r w:rsidRPr="00A136B9">
              <w:rPr>
                <w:rFonts w:ascii="Arial" w:eastAsia="Times New Roman" w:hAnsi="Arial" w:cs="Arial"/>
                <w:i/>
                <w:iCs/>
                <w:sz w:val="22"/>
                <w:szCs w:val="22"/>
              </w:rPr>
              <w:t>Godby</w:t>
            </w:r>
            <w:proofErr w:type="spellEnd"/>
            <w:r w:rsidRPr="00A136B9">
              <w:rPr>
                <w:rFonts w:ascii="Arial" w:eastAsia="Times New Roman" w:hAnsi="Arial" w:cs="Arial"/>
                <w:i/>
                <w:iCs/>
                <w:sz w:val="22"/>
                <w:szCs w:val="22"/>
              </w:rPr>
              <w:t>, Jane Booker, Kevin Burke and Louise Bell</w:t>
            </w:r>
          </w:p>
        </w:tc>
      </w:tr>
      <w:tr w:rsidR="00000000" w:rsidRPr="00A136B9">
        <w:trPr>
          <w:tblCellSpacing w:w="15" w:type="dxa"/>
        </w:trPr>
        <w:tc>
          <w:tcPr>
            <w:tcW w:w="5000" w:type="pct"/>
            <w:gridSpan w:val="7"/>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r>
      <w:tr w:rsidR="00000000" w:rsidRPr="00A136B9">
        <w:trPr>
          <w:tblCellSpacing w:w="15" w:type="dxa"/>
        </w:trPr>
        <w:tc>
          <w:tcPr>
            <w:tcW w:w="500" w:type="pct"/>
            <w:hideMark/>
          </w:tcPr>
          <w:p w:rsidR="00000000" w:rsidRPr="00A136B9" w:rsidRDefault="00B53CBC">
            <w:pPr>
              <w:jc w:val="right"/>
              <w:rPr>
                <w:rFonts w:ascii="Arial" w:eastAsia="Times New Roman" w:hAnsi="Arial" w:cs="Arial"/>
                <w:sz w:val="22"/>
                <w:szCs w:val="22"/>
              </w:rPr>
            </w:pPr>
            <w:r w:rsidRPr="00A136B9">
              <w:rPr>
                <w:rFonts w:ascii="Arial" w:eastAsia="Times New Roman" w:hAnsi="Arial" w:cs="Arial"/>
                <w:sz w:val="22"/>
                <w:szCs w:val="22"/>
              </w:rPr>
              <w:t>Attending:</w:t>
            </w:r>
          </w:p>
        </w:tc>
        <w:tc>
          <w:tcPr>
            <w:tcW w:w="50" w:type="pct"/>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c>
          <w:tcPr>
            <w:tcW w:w="2700" w:type="pct"/>
            <w:gridSpan w:val="5"/>
            <w:hideMark/>
          </w:tcPr>
          <w:p w:rsidR="00000000" w:rsidRPr="00A136B9" w:rsidRDefault="00B53CBC">
            <w:pPr>
              <w:rPr>
                <w:rFonts w:ascii="Arial" w:eastAsia="Times New Roman" w:hAnsi="Arial" w:cs="Arial"/>
                <w:sz w:val="22"/>
                <w:szCs w:val="22"/>
              </w:rPr>
            </w:pPr>
            <w:r w:rsidRPr="00A136B9">
              <w:rPr>
                <w:rFonts w:ascii="Arial" w:eastAsia="Times New Roman" w:hAnsi="Arial" w:cs="Arial"/>
                <w:i/>
                <w:iCs/>
                <w:sz w:val="22"/>
                <w:szCs w:val="22"/>
              </w:rPr>
              <w:t xml:space="preserve">Helen Eaton, Lisa Hartley, Mick Cottam, Paul </w:t>
            </w:r>
            <w:proofErr w:type="spellStart"/>
            <w:r w:rsidRPr="00A136B9">
              <w:rPr>
                <w:rFonts w:ascii="Arial" w:eastAsia="Times New Roman" w:hAnsi="Arial" w:cs="Arial"/>
                <w:i/>
                <w:iCs/>
                <w:sz w:val="22"/>
                <w:szCs w:val="22"/>
              </w:rPr>
              <w:t>McGrail</w:t>
            </w:r>
            <w:proofErr w:type="spellEnd"/>
            <w:r w:rsidRPr="00A136B9">
              <w:rPr>
                <w:rFonts w:ascii="Arial" w:eastAsia="Times New Roman" w:hAnsi="Arial" w:cs="Arial"/>
                <w:i/>
                <w:iCs/>
                <w:sz w:val="22"/>
                <w:szCs w:val="22"/>
              </w:rPr>
              <w:t xml:space="preserve">, Paul Thompson, Steven </w:t>
            </w:r>
            <w:proofErr w:type="spellStart"/>
            <w:r w:rsidRPr="00A136B9">
              <w:rPr>
                <w:rFonts w:ascii="Arial" w:eastAsia="Times New Roman" w:hAnsi="Arial" w:cs="Arial"/>
                <w:i/>
                <w:iCs/>
                <w:sz w:val="22"/>
                <w:szCs w:val="22"/>
              </w:rPr>
              <w:t>Downham</w:t>
            </w:r>
            <w:proofErr w:type="spellEnd"/>
            <w:r w:rsidRPr="00A136B9">
              <w:rPr>
                <w:rFonts w:ascii="Arial" w:eastAsia="Times New Roman" w:hAnsi="Arial" w:cs="Arial"/>
                <w:i/>
                <w:iCs/>
                <w:sz w:val="22"/>
                <w:szCs w:val="22"/>
              </w:rPr>
              <w:t>-Clarke (Vice Principal) and Sue Keenan</w:t>
            </w:r>
          </w:p>
        </w:tc>
      </w:tr>
      <w:tr w:rsidR="00000000" w:rsidRPr="00A136B9">
        <w:trPr>
          <w:tblCellSpacing w:w="15" w:type="dxa"/>
        </w:trPr>
        <w:tc>
          <w:tcPr>
            <w:tcW w:w="5000" w:type="pct"/>
            <w:gridSpan w:val="7"/>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r>
      <w:tr w:rsidR="00000000" w:rsidRPr="00A136B9">
        <w:trPr>
          <w:tblCellSpacing w:w="15" w:type="dxa"/>
        </w:trPr>
        <w:tc>
          <w:tcPr>
            <w:tcW w:w="500" w:type="pct"/>
            <w:hideMark/>
          </w:tcPr>
          <w:p w:rsidR="00000000" w:rsidRPr="00A136B9" w:rsidRDefault="00B53CBC">
            <w:pPr>
              <w:jc w:val="right"/>
              <w:rPr>
                <w:rFonts w:ascii="Arial" w:eastAsia="Times New Roman" w:hAnsi="Arial" w:cs="Arial"/>
                <w:sz w:val="22"/>
                <w:szCs w:val="22"/>
              </w:rPr>
            </w:pPr>
            <w:r w:rsidRPr="00A136B9">
              <w:rPr>
                <w:rFonts w:ascii="Arial" w:eastAsia="Times New Roman" w:hAnsi="Arial" w:cs="Arial"/>
                <w:sz w:val="22"/>
                <w:szCs w:val="22"/>
              </w:rPr>
              <w:t>Clerks:</w:t>
            </w:r>
          </w:p>
        </w:tc>
        <w:tc>
          <w:tcPr>
            <w:tcW w:w="50" w:type="pct"/>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c>
          <w:tcPr>
            <w:tcW w:w="2700" w:type="pct"/>
            <w:gridSpan w:val="5"/>
            <w:hideMark/>
          </w:tcPr>
          <w:p w:rsidR="00000000" w:rsidRPr="00A136B9" w:rsidRDefault="00B53CBC">
            <w:pPr>
              <w:rPr>
                <w:rFonts w:ascii="Arial" w:eastAsia="Times New Roman" w:hAnsi="Arial" w:cs="Arial"/>
                <w:sz w:val="22"/>
                <w:szCs w:val="22"/>
              </w:rPr>
            </w:pPr>
            <w:r w:rsidRPr="00A136B9">
              <w:rPr>
                <w:rFonts w:ascii="Arial" w:eastAsia="Times New Roman" w:hAnsi="Arial" w:cs="Arial"/>
                <w:i/>
                <w:iCs/>
                <w:sz w:val="22"/>
                <w:szCs w:val="22"/>
              </w:rPr>
              <w:t>Ron Matthews (Clerk)</w:t>
            </w:r>
          </w:p>
        </w:tc>
      </w:tr>
      <w:tr w:rsidR="00000000" w:rsidRPr="00A136B9">
        <w:trPr>
          <w:tblCellSpacing w:w="15" w:type="dxa"/>
        </w:trPr>
        <w:tc>
          <w:tcPr>
            <w:tcW w:w="5000" w:type="pct"/>
            <w:gridSpan w:val="7"/>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r>
    </w:tbl>
    <w:p w:rsidR="00000000" w:rsidRPr="00A136B9" w:rsidRDefault="00B53CBC">
      <w:pPr>
        <w:pStyle w:val="NormalWeb"/>
        <w:pageBreakBefore/>
        <w:spacing w:before="0" w:beforeAutospacing="0" w:after="0" w:afterAutospacing="0"/>
        <w:rPr>
          <w:rFonts w:ascii="Arial" w:hAnsi="Arial" w:cs="Arial"/>
          <w:vanish/>
          <w:sz w:val="22"/>
          <w:szCs w:val="22"/>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000000" w:rsidRPr="00A136B9">
        <w:trPr>
          <w:tblCellSpacing w:w="15" w:type="dxa"/>
        </w:trPr>
        <w:tc>
          <w:tcPr>
            <w:tcW w:w="5000" w:type="pct"/>
            <w:gridSpan w:val="2"/>
            <w:vAlign w:val="center"/>
            <w:hideMark/>
          </w:tcPr>
          <w:p w:rsidR="00000000" w:rsidRPr="00A136B9" w:rsidRDefault="00B53CBC">
            <w:pPr>
              <w:jc w:val="center"/>
              <w:rPr>
                <w:rFonts w:ascii="Arial" w:eastAsia="Times New Roman" w:hAnsi="Arial" w:cs="Arial"/>
                <w:sz w:val="22"/>
                <w:szCs w:val="22"/>
              </w:rPr>
            </w:pPr>
            <w:r w:rsidRPr="00A136B9">
              <w:rPr>
                <w:rFonts w:ascii="Arial" w:eastAsia="Times New Roman" w:hAnsi="Arial" w:cs="Arial"/>
                <w:b/>
                <w:bCs/>
                <w:i/>
                <w:iCs/>
                <w:sz w:val="22"/>
                <w:szCs w:val="22"/>
              </w:rPr>
              <w:t>Public</w:t>
            </w:r>
            <w:r w:rsidRPr="00A136B9">
              <w:rPr>
                <w:rFonts w:ascii="Arial" w:eastAsia="Times New Roman" w:hAnsi="Arial" w:cs="Arial"/>
                <w:b/>
                <w:bCs/>
                <w:sz w:val="22"/>
                <w:szCs w:val="22"/>
              </w:rPr>
              <w:t xml:space="preserve"> Minutes</w:t>
            </w:r>
          </w:p>
        </w:tc>
      </w:tr>
      <w:tr w:rsidR="00000000" w:rsidRPr="00A136B9">
        <w:trPr>
          <w:tblCellSpacing w:w="15" w:type="dxa"/>
        </w:trPr>
        <w:tc>
          <w:tcPr>
            <w:tcW w:w="5000" w:type="pct"/>
            <w:gridSpan w:val="2"/>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Item number:</w:t>
            </w:r>
          </w:p>
        </w:tc>
        <w:tc>
          <w:tcPr>
            <w:tcW w:w="4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Item description:</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(and category)</w:t>
            </w:r>
          </w:p>
        </w:tc>
        <w:tc>
          <w:tcPr>
            <w:tcW w:w="4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r>
      <w:tr w:rsidR="00000000" w:rsidRPr="00A136B9">
        <w:trPr>
          <w:tblCellSpacing w:w="15" w:type="dxa"/>
        </w:trPr>
        <w:tc>
          <w:tcPr>
            <w:tcW w:w="5000" w:type="pct"/>
            <w:gridSpan w:val="2"/>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sz w:val="22"/>
                <w:szCs w:val="22"/>
              </w:rPr>
              <w:t>16.20</w:t>
            </w:r>
          </w:p>
        </w:tc>
        <w:tc>
          <w:tcPr>
            <w:tcW w:w="4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Attendance of College Management Staff</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Decision</w:t>
            </w:r>
          </w:p>
        </w:tc>
        <w:tc>
          <w:tcPr>
            <w:tcW w:w="4000" w:type="pct"/>
            <w:hideMark/>
          </w:tcPr>
          <w:p w:rsidR="00441732" w:rsidRPr="00A136B9" w:rsidRDefault="00B53CBC">
            <w:pPr>
              <w:rPr>
                <w:rFonts w:ascii="Arial" w:eastAsia="Times New Roman" w:hAnsi="Arial" w:cs="Arial"/>
                <w:sz w:val="22"/>
                <w:szCs w:val="22"/>
              </w:rPr>
            </w:pPr>
            <w:r w:rsidRPr="00A136B9">
              <w:rPr>
                <w:rFonts w:ascii="Arial" w:eastAsia="Times New Roman" w:hAnsi="Arial" w:cs="Arial"/>
                <w:sz w:val="22"/>
                <w:szCs w:val="22"/>
              </w:rPr>
              <w:t>Section 8.2 of the current Constitution and Terms of Reference for the Quality &amp; Standards Committee states:</w:t>
            </w:r>
          </w:p>
          <w:p w:rsidR="00441732" w:rsidRPr="00A136B9" w:rsidRDefault="00441732">
            <w:pPr>
              <w:rPr>
                <w:rFonts w:ascii="Arial" w:eastAsia="Times New Roman" w:hAnsi="Arial" w:cs="Arial"/>
                <w:sz w:val="22"/>
                <w:szCs w:val="22"/>
              </w:rPr>
            </w:pPr>
          </w:p>
          <w:p w:rsidR="00441732" w:rsidRPr="00A136B9" w:rsidRDefault="00B53CBC">
            <w:pPr>
              <w:rPr>
                <w:rStyle w:val="Emphasis"/>
                <w:rFonts w:ascii="Arial" w:eastAsia="Times New Roman" w:hAnsi="Arial" w:cs="Arial"/>
                <w:sz w:val="22"/>
                <w:szCs w:val="22"/>
              </w:rPr>
            </w:pPr>
            <w:r w:rsidRPr="00A136B9">
              <w:rPr>
                <w:rFonts w:ascii="Arial" w:eastAsia="Times New Roman" w:hAnsi="Arial" w:cs="Arial"/>
                <w:sz w:val="22"/>
                <w:szCs w:val="22"/>
              </w:rPr>
              <w:br w:type="page"/>
            </w:r>
            <w:r w:rsidRPr="00A136B9">
              <w:rPr>
                <w:rFonts w:ascii="Arial" w:eastAsia="Times New Roman" w:hAnsi="Arial" w:cs="Arial"/>
                <w:sz w:val="22"/>
                <w:szCs w:val="22"/>
              </w:rPr>
              <w:br w:type="page"/>
            </w:r>
            <w:r w:rsidRPr="00A136B9">
              <w:rPr>
                <w:rStyle w:val="Emphasis"/>
                <w:rFonts w:ascii="Arial" w:eastAsia="Times New Roman" w:hAnsi="Arial" w:cs="Arial"/>
                <w:sz w:val="22"/>
                <w:szCs w:val="22"/>
              </w:rPr>
              <w:t>“Consultants or members of staff may attend meetings by invitation in</w:t>
            </w:r>
            <w:r w:rsidRPr="00A136B9">
              <w:rPr>
                <w:rStyle w:val="Emphasis"/>
                <w:rFonts w:ascii="Arial" w:eastAsia="Times New Roman" w:hAnsi="Arial" w:cs="Arial"/>
                <w:sz w:val="22"/>
                <w:szCs w:val="22"/>
              </w:rPr>
              <w:t xml:space="preserve"> an advisory capacity.”</w:t>
            </w:r>
          </w:p>
          <w:p w:rsidR="00441732" w:rsidRPr="00A136B9" w:rsidRDefault="00441732">
            <w:pPr>
              <w:rPr>
                <w:rStyle w:val="Emphasis"/>
                <w:rFonts w:ascii="Arial" w:eastAsia="Times New Roman" w:hAnsi="Arial" w:cs="Arial"/>
                <w:sz w:val="22"/>
                <w:szCs w:val="22"/>
              </w:rPr>
            </w:pPr>
          </w:p>
          <w:p w:rsidR="00441732" w:rsidRPr="00A136B9" w:rsidRDefault="00B53CBC">
            <w:pPr>
              <w:rPr>
                <w:rFonts w:ascii="Arial" w:eastAsia="Times New Roman" w:hAnsi="Arial" w:cs="Arial"/>
                <w:sz w:val="22"/>
                <w:szCs w:val="22"/>
              </w:rPr>
            </w:pPr>
            <w:r w:rsidRPr="00A136B9">
              <w:rPr>
                <w:rFonts w:ascii="Arial" w:eastAsia="Times New Roman" w:hAnsi="Arial" w:cs="Arial"/>
                <w:i/>
                <w:iCs/>
                <w:sz w:val="22"/>
                <w:szCs w:val="22"/>
              </w:rPr>
              <w:br w:type="page"/>
            </w:r>
            <w:r w:rsidRPr="00A136B9">
              <w:rPr>
                <w:rFonts w:ascii="Arial" w:eastAsia="Times New Roman" w:hAnsi="Arial" w:cs="Arial"/>
                <w:i/>
                <w:iCs/>
                <w:sz w:val="22"/>
                <w:szCs w:val="22"/>
              </w:rPr>
              <w:br w:type="page"/>
            </w:r>
            <w:r w:rsidRPr="00A136B9">
              <w:rPr>
                <w:rFonts w:ascii="Arial" w:eastAsia="Times New Roman" w:hAnsi="Arial" w:cs="Arial"/>
                <w:sz w:val="22"/>
                <w:szCs w:val="22"/>
              </w:rPr>
              <w:t xml:space="preserve">Members were pleased to welcome the Assistant Principals, Paul Thompson - FE, Helen Eaton - Partnerships &amp; Development and Lisa Hartley - Director of Student Support to present reports.  </w:t>
            </w:r>
          </w:p>
          <w:p w:rsidR="00441732" w:rsidRPr="00A136B9" w:rsidRDefault="00441732">
            <w:pPr>
              <w:rPr>
                <w:rFonts w:ascii="Arial" w:eastAsia="Times New Roman" w:hAnsi="Arial" w:cs="Arial"/>
                <w:sz w:val="22"/>
                <w:szCs w:val="22"/>
              </w:rPr>
            </w:pPr>
          </w:p>
          <w:p w:rsidR="00441732"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r w:rsidRPr="00A136B9">
              <w:rPr>
                <w:rFonts w:ascii="Arial" w:eastAsia="Times New Roman" w:hAnsi="Arial" w:cs="Arial"/>
                <w:sz w:val="22"/>
                <w:szCs w:val="22"/>
              </w:rPr>
              <w:br w:type="page"/>
            </w:r>
            <w:r w:rsidRPr="00A136B9">
              <w:rPr>
                <w:rFonts w:ascii="Arial" w:eastAsia="Times New Roman" w:hAnsi="Arial" w:cs="Arial"/>
                <w:sz w:val="22"/>
                <w:szCs w:val="22"/>
              </w:rPr>
              <w:br w:type="page"/>
            </w:r>
            <w:r w:rsidRPr="00A136B9">
              <w:rPr>
                <w:rStyle w:val="Strong"/>
                <w:rFonts w:ascii="Arial" w:eastAsia="Times New Roman" w:hAnsi="Arial" w:cs="Arial"/>
                <w:sz w:val="22"/>
                <w:szCs w:val="22"/>
              </w:rPr>
              <w:t>Resolved:</w:t>
            </w:r>
            <w:r w:rsidRPr="00A136B9">
              <w:rPr>
                <w:rFonts w:ascii="Arial" w:eastAsia="Times New Roman" w:hAnsi="Arial" w:cs="Arial"/>
                <w:sz w:val="22"/>
                <w:szCs w:val="22"/>
              </w:rPr>
              <w:br w:type="page"/>
            </w:r>
            <w:r w:rsidRPr="00A136B9">
              <w:rPr>
                <w:rFonts w:ascii="Arial" w:eastAsia="Times New Roman" w:hAnsi="Arial" w:cs="Arial"/>
                <w:sz w:val="22"/>
                <w:szCs w:val="22"/>
              </w:rPr>
              <w:br w:type="page"/>
            </w:r>
          </w:p>
          <w:p w:rsidR="00441732" w:rsidRPr="00A136B9" w:rsidRDefault="00441732">
            <w:pPr>
              <w:rPr>
                <w:rFonts w:ascii="Arial" w:eastAsia="Times New Roman" w:hAnsi="Arial" w:cs="Arial"/>
                <w:sz w:val="22"/>
                <w:szCs w:val="22"/>
              </w:rPr>
            </w:pPr>
          </w:p>
          <w:p w:rsidR="00000000" w:rsidRPr="00A136B9" w:rsidRDefault="00B53CBC">
            <w:pPr>
              <w:rPr>
                <w:rFonts w:ascii="Arial" w:eastAsia="Times New Roman" w:hAnsi="Arial" w:cs="Arial"/>
                <w:sz w:val="22"/>
                <w:szCs w:val="22"/>
              </w:rPr>
            </w:pPr>
            <w:r w:rsidRPr="00A136B9">
              <w:rPr>
                <w:rStyle w:val="Strong"/>
                <w:rFonts w:ascii="Arial" w:eastAsia="Times New Roman" w:hAnsi="Arial" w:cs="Arial"/>
                <w:sz w:val="22"/>
                <w:szCs w:val="22"/>
              </w:rPr>
              <w:t>That College Management staff attend the meeting.</w:t>
            </w:r>
            <w:r w:rsidRPr="00A136B9">
              <w:rPr>
                <w:rFonts w:ascii="Arial" w:eastAsia="Times New Roman" w:hAnsi="Arial" w:cs="Arial"/>
                <w:b/>
                <w:bCs/>
                <w:sz w:val="22"/>
                <w:szCs w:val="22"/>
              </w:rPr>
              <w:br w:type="page"/>
            </w:r>
            <w:r w:rsidRPr="00A136B9">
              <w:rPr>
                <w:rFonts w:ascii="Arial" w:eastAsia="Times New Roman" w:hAnsi="Arial" w:cs="Arial"/>
                <w:b/>
                <w:bCs/>
                <w:sz w:val="22"/>
                <w:szCs w:val="22"/>
              </w:rPr>
              <w:br w:type="page"/>
            </w:r>
          </w:p>
        </w:tc>
      </w:tr>
      <w:tr w:rsidR="00000000" w:rsidRPr="00A136B9">
        <w:trPr>
          <w:tblCellSpacing w:w="15" w:type="dxa"/>
        </w:trPr>
        <w:tc>
          <w:tcPr>
            <w:tcW w:w="5000" w:type="pct"/>
            <w:gridSpan w:val="2"/>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sz w:val="22"/>
                <w:szCs w:val="22"/>
              </w:rPr>
              <w:t>17.20</w:t>
            </w:r>
          </w:p>
        </w:tc>
        <w:tc>
          <w:tcPr>
            <w:tcW w:w="4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Apologies for Absence</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Record</w:t>
            </w:r>
          </w:p>
        </w:tc>
        <w:tc>
          <w:tcPr>
            <w:tcW w:w="4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xml:space="preserve">Apologies for absence had been received from Kevin Burke, Steven </w:t>
            </w:r>
            <w:proofErr w:type="spellStart"/>
            <w:r w:rsidRPr="00A136B9">
              <w:rPr>
                <w:rFonts w:ascii="Arial" w:eastAsia="Times New Roman" w:hAnsi="Arial" w:cs="Arial"/>
                <w:sz w:val="22"/>
                <w:szCs w:val="22"/>
              </w:rPr>
              <w:t>Downham</w:t>
            </w:r>
            <w:proofErr w:type="spellEnd"/>
            <w:r w:rsidRPr="00A136B9">
              <w:rPr>
                <w:rFonts w:ascii="Arial" w:eastAsia="Times New Roman" w:hAnsi="Arial" w:cs="Arial"/>
                <w:sz w:val="22"/>
                <w:szCs w:val="22"/>
              </w:rPr>
              <w:t>-Clarke, Vice Principal, and Mick Cottam, Assistant Principal, HE.</w:t>
            </w:r>
            <w:r w:rsidRPr="00A136B9">
              <w:rPr>
                <w:rFonts w:ascii="Arial" w:eastAsia="Times New Roman" w:hAnsi="Arial" w:cs="Arial"/>
                <w:sz w:val="22"/>
                <w:szCs w:val="22"/>
              </w:rPr>
              <w:br w:type="page"/>
            </w:r>
            <w:r w:rsidRPr="00A136B9">
              <w:rPr>
                <w:rFonts w:ascii="Arial" w:eastAsia="Times New Roman" w:hAnsi="Arial" w:cs="Arial"/>
                <w:sz w:val="22"/>
                <w:szCs w:val="22"/>
              </w:rPr>
              <w:br w:type="page"/>
            </w:r>
          </w:p>
        </w:tc>
      </w:tr>
      <w:tr w:rsidR="00000000" w:rsidRPr="00A136B9">
        <w:trPr>
          <w:tblCellSpacing w:w="15" w:type="dxa"/>
        </w:trPr>
        <w:tc>
          <w:tcPr>
            <w:tcW w:w="5000" w:type="pct"/>
            <w:gridSpan w:val="2"/>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sz w:val="22"/>
                <w:szCs w:val="22"/>
              </w:rPr>
              <w:t>18.20</w:t>
            </w:r>
          </w:p>
        </w:tc>
        <w:tc>
          <w:tcPr>
            <w:tcW w:w="4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Appointment of Chair and Vice Chair</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Decision</w:t>
            </w:r>
          </w:p>
        </w:tc>
        <w:tc>
          <w:tcPr>
            <w:tcW w:w="4000" w:type="pct"/>
            <w:hideMark/>
          </w:tcPr>
          <w:p w:rsidR="00441732" w:rsidRPr="00A136B9" w:rsidRDefault="00B53CBC">
            <w:pPr>
              <w:rPr>
                <w:rFonts w:ascii="Arial" w:eastAsia="Times New Roman" w:hAnsi="Arial" w:cs="Arial"/>
                <w:sz w:val="22"/>
                <w:szCs w:val="22"/>
              </w:rPr>
            </w:pPr>
            <w:r w:rsidRPr="00A136B9">
              <w:rPr>
                <w:rFonts w:ascii="Arial" w:eastAsia="Times New Roman" w:hAnsi="Arial" w:cs="Arial"/>
                <w:sz w:val="22"/>
                <w:szCs w:val="22"/>
              </w:rPr>
              <w:t xml:space="preserve">Quality and Standards Committee asked for nominations for Chair and Vice Chair of the Committee for the remainder of the academic year 2019/2020. </w:t>
            </w:r>
          </w:p>
          <w:p w:rsidR="00441732" w:rsidRPr="00A136B9" w:rsidRDefault="00441732">
            <w:pPr>
              <w:rPr>
                <w:rFonts w:ascii="Arial" w:eastAsia="Times New Roman" w:hAnsi="Arial" w:cs="Arial"/>
                <w:sz w:val="22"/>
                <w:szCs w:val="22"/>
              </w:rPr>
            </w:pPr>
          </w:p>
          <w:p w:rsidR="00441732" w:rsidRPr="00A136B9" w:rsidRDefault="00B53CBC">
            <w:pPr>
              <w:rPr>
                <w:rFonts w:ascii="Arial" w:eastAsia="Times New Roman" w:hAnsi="Arial" w:cs="Arial"/>
                <w:sz w:val="22"/>
                <w:szCs w:val="22"/>
              </w:rPr>
            </w:pPr>
            <w:r w:rsidRPr="00A136B9">
              <w:rPr>
                <w:rFonts w:ascii="Arial" w:eastAsia="Times New Roman" w:hAnsi="Arial" w:cs="Arial"/>
                <w:sz w:val="22"/>
                <w:szCs w:val="22"/>
              </w:rPr>
              <w:t>Following due process Allison Jones was elected Chair and Barbar</w:t>
            </w:r>
            <w:r w:rsidRPr="00A136B9">
              <w:rPr>
                <w:rFonts w:ascii="Arial" w:eastAsia="Times New Roman" w:hAnsi="Arial" w:cs="Arial"/>
                <w:sz w:val="22"/>
                <w:szCs w:val="22"/>
              </w:rPr>
              <w:t xml:space="preserve">a </w:t>
            </w:r>
            <w:proofErr w:type="spellStart"/>
            <w:r w:rsidRPr="00A136B9">
              <w:rPr>
                <w:rFonts w:ascii="Arial" w:eastAsia="Times New Roman" w:hAnsi="Arial" w:cs="Arial"/>
                <w:sz w:val="22"/>
                <w:szCs w:val="22"/>
              </w:rPr>
              <w:t>Godby</w:t>
            </w:r>
            <w:proofErr w:type="spellEnd"/>
            <w:r w:rsidRPr="00A136B9">
              <w:rPr>
                <w:rFonts w:ascii="Arial" w:eastAsia="Times New Roman" w:hAnsi="Arial" w:cs="Arial"/>
                <w:sz w:val="22"/>
                <w:szCs w:val="22"/>
              </w:rPr>
              <w:t>, Vice Chair.</w:t>
            </w:r>
            <w:r w:rsidRPr="00A136B9">
              <w:rPr>
                <w:rFonts w:ascii="Arial" w:eastAsia="Times New Roman" w:hAnsi="Arial" w:cs="Arial"/>
                <w:sz w:val="22"/>
                <w:szCs w:val="22"/>
              </w:rPr>
              <w:br w:type="page"/>
            </w:r>
            <w:r w:rsidRPr="00A136B9">
              <w:rPr>
                <w:rFonts w:ascii="Arial" w:eastAsia="Times New Roman" w:hAnsi="Arial" w:cs="Arial"/>
                <w:sz w:val="22"/>
                <w:szCs w:val="22"/>
              </w:rPr>
              <w:br w:type="page"/>
            </w:r>
          </w:p>
          <w:p w:rsidR="00441732" w:rsidRPr="00A136B9" w:rsidRDefault="00441732">
            <w:pPr>
              <w:rPr>
                <w:rFonts w:ascii="Arial" w:eastAsia="Times New Roman" w:hAnsi="Arial" w:cs="Arial"/>
                <w:sz w:val="22"/>
                <w:szCs w:val="22"/>
              </w:rPr>
            </w:pPr>
          </w:p>
          <w:p w:rsidR="00441732" w:rsidRPr="00A136B9" w:rsidRDefault="00441732">
            <w:pPr>
              <w:rPr>
                <w:rFonts w:ascii="Arial" w:eastAsia="Times New Roman" w:hAnsi="Arial" w:cs="Arial"/>
                <w:b/>
                <w:sz w:val="22"/>
                <w:szCs w:val="22"/>
              </w:rPr>
            </w:pPr>
            <w:r w:rsidRPr="00A136B9">
              <w:rPr>
                <w:rFonts w:ascii="Arial" w:eastAsia="Times New Roman" w:hAnsi="Arial" w:cs="Arial"/>
                <w:b/>
                <w:sz w:val="22"/>
                <w:szCs w:val="22"/>
              </w:rPr>
              <w:t>Resolved:</w:t>
            </w:r>
          </w:p>
          <w:p w:rsidR="00441732" w:rsidRPr="00A136B9" w:rsidRDefault="00441732">
            <w:pPr>
              <w:rPr>
                <w:rFonts w:ascii="Arial" w:eastAsia="Times New Roman" w:hAnsi="Arial" w:cs="Arial"/>
                <w:b/>
                <w:sz w:val="22"/>
                <w:szCs w:val="22"/>
              </w:rPr>
            </w:pPr>
          </w:p>
          <w:p w:rsidR="00441732" w:rsidRPr="00A136B9" w:rsidRDefault="00B53CBC" w:rsidP="00441732">
            <w:pPr>
              <w:rPr>
                <w:rStyle w:val="Strong"/>
                <w:rFonts w:ascii="Arial" w:eastAsia="Times New Roman" w:hAnsi="Arial" w:cs="Arial"/>
                <w:sz w:val="22"/>
                <w:szCs w:val="22"/>
              </w:rPr>
            </w:pPr>
            <w:r w:rsidRPr="00A136B9">
              <w:rPr>
                <w:rStyle w:val="Strong"/>
                <w:rFonts w:ascii="Arial" w:eastAsia="Times New Roman" w:hAnsi="Arial" w:cs="Arial"/>
                <w:sz w:val="22"/>
                <w:szCs w:val="22"/>
              </w:rPr>
              <w:t xml:space="preserve">1. That Allison Jones be appointed Chair of Quality &amp; Standards </w:t>
            </w:r>
          </w:p>
          <w:p w:rsidR="00441732" w:rsidRPr="00A136B9" w:rsidRDefault="00441732" w:rsidP="00441732">
            <w:pPr>
              <w:rPr>
                <w:rFonts w:ascii="Arial" w:eastAsia="Times New Roman" w:hAnsi="Arial" w:cs="Arial"/>
                <w:b/>
                <w:bCs/>
                <w:sz w:val="22"/>
                <w:szCs w:val="22"/>
              </w:rPr>
            </w:pPr>
            <w:r w:rsidRPr="00A136B9">
              <w:rPr>
                <w:rStyle w:val="Strong"/>
                <w:rFonts w:ascii="Arial" w:eastAsia="Times New Roman" w:hAnsi="Arial" w:cs="Arial"/>
                <w:sz w:val="22"/>
                <w:szCs w:val="22"/>
              </w:rPr>
              <w:t xml:space="preserve">    </w:t>
            </w:r>
            <w:r w:rsidR="00B53CBC" w:rsidRPr="00A136B9">
              <w:rPr>
                <w:rStyle w:val="Strong"/>
                <w:rFonts w:ascii="Arial" w:eastAsia="Times New Roman" w:hAnsi="Arial" w:cs="Arial"/>
                <w:sz w:val="22"/>
                <w:szCs w:val="22"/>
              </w:rPr>
              <w:t>Committee</w:t>
            </w:r>
            <w:r w:rsidR="00B53CBC" w:rsidRPr="00A136B9">
              <w:rPr>
                <w:rStyle w:val="Strong"/>
                <w:rFonts w:ascii="Arial" w:eastAsia="Times New Roman" w:hAnsi="Arial" w:cs="Arial"/>
                <w:sz w:val="22"/>
                <w:szCs w:val="22"/>
              </w:rPr>
              <w:t> for the remainder of the academic year 2019/2020.</w:t>
            </w:r>
            <w:r w:rsidR="00B53CBC" w:rsidRPr="00A136B9">
              <w:rPr>
                <w:rFonts w:ascii="Arial" w:eastAsia="Times New Roman" w:hAnsi="Arial" w:cs="Arial"/>
                <w:b/>
                <w:bCs/>
                <w:sz w:val="22"/>
                <w:szCs w:val="22"/>
              </w:rPr>
              <w:br w:type="page"/>
            </w:r>
            <w:r w:rsidR="00B53CBC" w:rsidRPr="00A136B9">
              <w:rPr>
                <w:rFonts w:ascii="Arial" w:eastAsia="Times New Roman" w:hAnsi="Arial" w:cs="Arial"/>
                <w:b/>
                <w:bCs/>
                <w:sz w:val="22"/>
                <w:szCs w:val="22"/>
              </w:rPr>
              <w:br w:type="page"/>
            </w:r>
          </w:p>
          <w:p w:rsidR="00441732" w:rsidRPr="00A136B9" w:rsidRDefault="00441732" w:rsidP="00441732">
            <w:pPr>
              <w:rPr>
                <w:rFonts w:ascii="Arial" w:eastAsia="Times New Roman" w:hAnsi="Arial" w:cs="Arial"/>
                <w:b/>
                <w:bCs/>
                <w:sz w:val="22"/>
                <w:szCs w:val="22"/>
              </w:rPr>
            </w:pPr>
          </w:p>
          <w:p w:rsidR="00441732" w:rsidRPr="00A136B9" w:rsidRDefault="00B53CBC" w:rsidP="00441732">
            <w:pPr>
              <w:rPr>
                <w:rStyle w:val="Strong"/>
                <w:rFonts w:ascii="Arial" w:eastAsia="Times New Roman" w:hAnsi="Arial" w:cs="Arial"/>
                <w:sz w:val="22"/>
                <w:szCs w:val="22"/>
              </w:rPr>
            </w:pPr>
            <w:r w:rsidRPr="00A136B9">
              <w:rPr>
                <w:rStyle w:val="Strong"/>
                <w:rFonts w:ascii="Arial" w:eastAsia="Times New Roman" w:hAnsi="Arial" w:cs="Arial"/>
                <w:sz w:val="22"/>
                <w:szCs w:val="22"/>
              </w:rPr>
              <w:t xml:space="preserve">2. That Barbara </w:t>
            </w:r>
            <w:proofErr w:type="spellStart"/>
            <w:r w:rsidRPr="00A136B9">
              <w:rPr>
                <w:rStyle w:val="Strong"/>
                <w:rFonts w:ascii="Arial" w:eastAsia="Times New Roman" w:hAnsi="Arial" w:cs="Arial"/>
                <w:sz w:val="22"/>
                <w:szCs w:val="22"/>
              </w:rPr>
              <w:t>Godby</w:t>
            </w:r>
            <w:proofErr w:type="spellEnd"/>
            <w:r w:rsidRPr="00A136B9">
              <w:rPr>
                <w:rStyle w:val="Strong"/>
                <w:rFonts w:ascii="Arial" w:eastAsia="Times New Roman" w:hAnsi="Arial" w:cs="Arial"/>
                <w:sz w:val="22"/>
                <w:szCs w:val="22"/>
              </w:rPr>
              <w:t xml:space="preserve"> be elected Vice Chair of Quality &amp; </w:t>
            </w:r>
          </w:p>
          <w:p w:rsidR="00441732" w:rsidRPr="00A136B9" w:rsidRDefault="00441732" w:rsidP="00441732">
            <w:pPr>
              <w:rPr>
                <w:rStyle w:val="Strong"/>
                <w:rFonts w:ascii="Arial" w:eastAsia="Times New Roman" w:hAnsi="Arial" w:cs="Arial"/>
                <w:sz w:val="22"/>
                <w:szCs w:val="22"/>
              </w:rPr>
            </w:pPr>
            <w:r w:rsidRPr="00A136B9">
              <w:rPr>
                <w:rStyle w:val="Strong"/>
                <w:rFonts w:ascii="Arial" w:eastAsia="Times New Roman" w:hAnsi="Arial" w:cs="Arial"/>
                <w:sz w:val="22"/>
                <w:szCs w:val="22"/>
              </w:rPr>
              <w:t xml:space="preserve">    </w:t>
            </w:r>
            <w:r w:rsidR="00B53CBC" w:rsidRPr="00A136B9">
              <w:rPr>
                <w:rStyle w:val="Strong"/>
                <w:rFonts w:ascii="Arial" w:eastAsia="Times New Roman" w:hAnsi="Arial" w:cs="Arial"/>
                <w:sz w:val="22"/>
                <w:szCs w:val="22"/>
              </w:rPr>
              <w:t>Standards Committee</w:t>
            </w:r>
            <w:r w:rsidR="00B53CBC" w:rsidRPr="00A136B9">
              <w:rPr>
                <w:rFonts w:ascii="Arial" w:eastAsia="Times New Roman" w:hAnsi="Arial" w:cs="Arial"/>
                <w:b/>
                <w:bCs/>
                <w:sz w:val="22"/>
                <w:szCs w:val="22"/>
              </w:rPr>
              <w:br w:type="page"/>
            </w:r>
            <w:r w:rsidR="00B53CBC" w:rsidRPr="00A136B9">
              <w:rPr>
                <w:rStyle w:val="Strong"/>
                <w:rFonts w:ascii="Arial" w:eastAsia="Times New Roman" w:hAnsi="Arial" w:cs="Arial"/>
                <w:sz w:val="22"/>
                <w:szCs w:val="22"/>
              </w:rPr>
              <w:t xml:space="preserve"> for the remainder of th</w:t>
            </w:r>
            <w:r w:rsidR="00B53CBC" w:rsidRPr="00A136B9">
              <w:rPr>
                <w:rStyle w:val="Strong"/>
                <w:rFonts w:ascii="Arial" w:eastAsia="Times New Roman" w:hAnsi="Arial" w:cs="Arial"/>
                <w:sz w:val="22"/>
                <w:szCs w:val="22"/>
              </w:rPr>
              <w:t xml:space="preserve">e academic year </w:t>
            </w:r>
          </w:p>
          <w:p w:rsidR="00000000" w:rsidRPr="00A136B9" w:rsidRDefault="00441732" w:rsidP="00441732">
            <w:pPr>
              <w:rPr>
                <w:rFonts w:ascii="Arial" w:eastAsia="Times New Roman" w:hAnsi="Arial" w:cs="Arial"/>
                <w:sz w:val="22"/>
                <w:szCs w:val="22"/>
              </w:rPr>
            </w:pPr>
            <w:r w:rsidRPr="00A136B9">
              <w:rPr>
                <w:rStyle w:val="Strong"/>
                <w:rFonts w:ascii="Arial" w:eastAsia="Times New Roman" w:hAnsi="Arial" w:cs="Arial"/>
                <w:sz w:val="22"/>
                <w:szCs w:val="22"/>
              </w:rPr>
              <w:t xml:space="preserve">    </w:t>
            </w:r>
            <w:r w:rsidR="00B53CBC" w:rsidRPr="00A136B9">
              <w:rPr>
                <w:rStyle w:val="Strong"/>
                <w:rFonts w:ascii="Arial" w:eastAsia="Times New Roman" w:hAnsi="Arial" w:cs="Arial"/>
                <w:sz w:val="22"/>
                <w:szCs w:val="22"/>
              </w:rPr>
              <w:t>2019/2020.</w:t>
            </w:r>
            <w:r w:rsidR="00B53CBC" w:rsidRPr="00A136B9">
              <w:rPr>
                <w:rFonts w:ascii="Arial" w:eastAsia="Times New Roman" w:hAnsi="Arial" w:cs="Arial"/>
                <w:b/>
                <w:bCs/>
                <w:sz w:val="22"/>
                <w:szCs w:val="22"/>
              </w:rPr>
              <w:br w:type="page"/>
            </w:r>
            <w:r w:rsidR="00B53CBC" w:rsidRPr="00A136B9">
              <w:rPr>
                <w:rFonts w:ascii="Arial" w:eastAsia="Times New Roman" w:hAnsi="Arial" w:cs="Arial"/>
                <w:b/>
                <w:bCs/>
                <w:sz w:val="22"/>
                <w:szCs w:val="22"/>
              </w:rPr>
              <w:br w:type="page"/>
            </w:r>
          </w:p>
        </w:tc>
      </w:tr>
      <w:tr w:rsidR="00000000" w:rsidRPr="00A136B9">
        <w:trPr>
          <w:tblCellSpacing w:w="15" w:type="dxa"/>
        </w:trPr>
        <w:tc>
          <w:tcPr>
            <w:tcW w:w="5000" w:type="pct"/>
            <w:gridSpan w:val="2"/>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sz w:val="22"/>
                <w:szCs w:val="22"/>
              </w:rPr>
              <w:t>19.20</w:t>
            </w:r>
          </w:p>
        </w:tc>
        <w:tc>
          <w:tcPr>
            <w:tcW w:w="4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Minutes of Previous Meeting</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Decision</w:t>
            </w:r>
          </w:p>
        </w:tc>
        <w:tc>
          <w:tcPr>
            <w:tcW w:w="4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The public minutes of meeting number 55 held on Tuesday 11 February 2020, published on the Extranet were agreed and signed as a true and correct record of the meeting. </w:t>
            </w:r>
            <w:r w:rsidRPr="00A136B9">
              <w:rPr>
                <w:rFonts w:ascii="Arial" w:eastAsia="Times New Roman" w:hAnsi="Arial" w:cs="Arial"/>
                <w:sz w:val="22"/>
                <w:szCs w:val="22"/>
              </w:rPr>
              <w:br w:type="page"/>
            </w:r>
            <w:r w:rsidRPr="00A136B9">
              <w:rPr>
                <w:rFonts w:ascii="Arial" w:eastAsia="Times New Roman" w:hAnsi="Arial" w:cs="Arial"/>
                <w:sz w:val="22"/>
                <w:szCs w:val="22"/>
              </w:rPr>
              <w:br w:type="page"/>
            </w:r>
          </w:p>
        </w:tc>
      </w:tr>
      <w:tr w:rsidR="00000000" w:rsidRPr="00A136B9">
        <w:trPr>
          <w:tblCellSpacing w:w="15" w:type="dxa"/>
        </w:trPr>
        <w:tc>
          <w:tcPr>
            <w:tcW w:w="5000" w:type="pct"/>
            <w:gridSpan w:val="2"/>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sz w:val="22"/>
                <w:szCs w:val="22"/>
              </w:rPr>
              <w:t>20.20</w:t>
            </w:r>
          </w:p>
        </w:tc>
        <w:tc>
          <w:tcPr>
            <w:tcW w:w="4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Declarations of Interest</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Decision</w:t>
            </w:r>
          </w:p>
        </w:tc>
        <w:tc>
          <w:tcPr>
            <w:tcW w:w="4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There were no declarations of interest made in respect of items on the public agenda.</w:t>
            </w:r>
            <w:r w:rsidRPr="00A136B9">
              <w:rPr>
                <w:rFonts w:ascii="Arial" w:eastAsia="Times New Roman" w:hAnsi="Arial" w:cs="Arial"/>
                <w:sz w:val="22"/>
                <w:szCs w:val="22"/>
              </w:rPr>
              <w:br w:type="page"/>
            </w:r>
            <w:r w:rsidRPr="00A136B9">
              <w:rPr>
                <w:rFonts w:ascii="Arial" w:eastAsia="Times New Roman" w:hAnsi="Arial" w:cs="Arial"/>
                <w:sz w:val="22"/>
                <w:szCs w:val="22"/>
              </w:rPr>
              <w:br w:type="page"/>
            </w:r>
          </w:p>
        </w:tc>
      </w:tr>
      <w:tr w:rsidR="00000000" w:rsidRPr="00A136B9">
        <w:trPr>
          <w:tblCellSpacing w:w="15" w:type="dxa"/>
        </w:trPr>
        <w:tc>
          <w:tcPr>
            <w:tcW w:w="5000" w:type="pct"/>
            <w:gridSpan w:val="2"/>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lastRenderedPageBreak/>
              <w:t> </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sz w:val="22"/>
                <w:szCs w:val="22"/>
              </w:rPr>
              <w:t>21.20</w:t>
            </w:r>
          </w:p>
        </w:tc>
        <w:tc>
          <w:tcPr>
            <w:tcW w:w="4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Strategic Plan Progress Report</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Decision</w:t>
            </w:r>
          </w:p>
        </w:tc>
        <w:tc>
          <w:tcPr>
            <w:tcW w:w="4000" w:type="pct"/>
            <w:hideMark/>
          </w:tcPr>
          <w:p w:rsidR="00441732" w:rsidRPr="00A136B9" w:rsidRDefault="00B53CBC">
            <w:pPr>
              <w:rPr>
                <w:rFonts w:ascii="Arial" w:eastAsia="Times New Roman" w:hAnsi="Arial" w:cs="Arial"/>
                <w:sz w:val="22"/>
                <w:szCs w:val="22"/>
              </w:rPr>
            </w:pPr>
            <w:r w:rsidRPr="00A136B9">
              <w:rPr>
                <w:rFonts w:ascii="Arial" w:eastAsia="Times New Roman" w:hAnsi="Arial" w:cs="Arial"/>
                <w:sz w:val="22"/>
                <w:szCs w:val="22"/>
              </w:rPr>
              <w:t>Quality &amp; Standards Committee gave consideration to the Strategic Plan Prog</w:t>
            </w:r>
            <w:r w:rsidRPr="00A136B9">
              <w:rPr>
                <w:rFonts w:ascii="Arial" w:eastAsia="Times New Roman" w:hAnsi="Arial" w:cs="Arial"/>
                <w:sz w:val="22"/>
                <w:szCs w:val="22"/>
              </w:rPr>
              <w:t>ress Report 2019/2020.</w:t>
            </w:r>
          </w:p>
          <w:p w:rsidR="00441732" w:rsidRPr="00A136B9" w:rsidRDefault="00441732">
            <w:pPr>
              <w:rPr>
                <w:rFonts w:ascii="Arial" w:eastAsia="Times New Roman" w:hAnsi="Arial" w:cs="Arial"/>
                <w:sz w:val="22"/>
                <w:szCs w:val="22"/>
              </w:rPr>
            </w:pPr>
          </w:p>
          <w:p w:rsidR="00441732" w:rsidRPr="00A136B9" w:rsidRDefault="00B53CBC">
            <w:pPr>
              <w:rPr>
                <w:rFonts w:ascii="Arial" w:eastAsia="Times New Roman" w:hAnsi="Arial" w:cs="Arial"/>
                <w:sz w:val="22"/>
                <w:szCs w:val="22"/>
              </w:rPr>
            </w:pPr>
            <w:r w:rsidRPr="00A136B9">
              <w:rPr>
                <w:rFonts w:ascii="Arial" w:eastAsia="Times New Roman" w:hAnsi="Arial" w:cs="Arial"/>
                <w:sz w:val="22"/>
                <w:szCs w:val="22"/>
              </w:rPr>
              <w:br w:type="page"/>
            </w:r>
            <w:r w:rsidRPr="00A136B9">
              <w:rPr>
                <w:rFonts w:ascii="Arial" w:eastAsia="Times New Roman" w:hAnsi="Arial" w:cs="Arial"/>
                <w:sz w:val="22"/>
                <w:szCs w:val="22"/>
              </w:rPr>
              <w:br w:type="page"/>
            </w:r>
            <w:r w:rsidRPr="00A136B9">
              <w:rPr>
                <w:rStyle w:val="Strong"/>
                <w:rFonts w:ascii="Arial" w:eastAsia="Times New Roman" w:hAnsi="Arial" w:cs="Arial"/>
                <w:sz w:val="22"/>
                <w:szCs w:val="22"/>
              </w:rPr>
              <w:t>We will continue to build and enhance our brand and reputation for excellence within the land-based &amp; sports sectors.</w:t>
            </w:r>
            <w:r w:rsidRPr="00A136B9">
              <w:rPr>
                <w:rFonts w:ascii="Arial" w:eastAsia="Times New Roman" w:hAnsi="Arial" w:cs="Arial"/>
                <w:sz w:val="22"/>
                <w:szCs w:val="22"/>
              </w:rPr>
              <w:br w:type="page"/>
            </w:r>
            <w:r w:rsidRPr="00A136B9">
              <w:rPr>
                <w:rFonts w:ascii="Arial" w:eastAsia="Times New Roman" w:hAnsi="Arial" w:cs="Arial"/>
                <w:sz w:val="22"/>
                <w:szCs w:val="22"/>
              </w:rPr>
              <w:br w:type="page"/>
            </w:r>
          </w:p>
          <w:p w:rsidR="00441732" w:rsidRPr="00A136B9" w:rsidRDefault="00441732">
            <w:pPr>
              <w:rPr>
                <w:rFonts w:ascii="Arial" w:eastAsia="Times New Roman" w:hAnsi="Arial" w:cs="Arial"/>
                <w:sz w:val="22"/>
                <w:szCs w:val="22"/>
              </w:rPr>
            </w:pPr>
          </w:p>
          <w:p w:rsidR="00441732" w:rsidRPr="00A136B9" w:rsidRDefault="00B53CBC">
            <w:pPr>
              <w:rPr>
                <w:rFonts w:ascii="Arial" w:eastAsia="Times New Roman" w:hAnsi="Arial" w:cs="Arial"/>
                <w:sz w:val="22"/>
                <w:szCs w:val="22"/>
              </w:rPr>
            </w:pPr>
            <w:r w:rsidRPr="00A136B9">
              <w:rPr>
                <w:rFonts w:ascii="Arial" w:eastAsia="Times New Roman" w:hAnsi="Arial" w:cs="Arial"/>
                <w:sz w:val="22"/>
                <w:szCs w:val="22"/>
              </w:rPr>
              <w:t>Members were pleased to note recruitment for 16-18 year olds for 2019-2020 exceeded target and recruitment for th</w:t>
            </w:r>
            <w:r w:rsidRPr="00A136B9">
              <w:rPr>
                <w:rFonts w:ascii="Arial" w:eastAsia="Times New Roman" w:hAnsi="Arial" w:cs="Arial"/>
                <w:sz w:val="22"/>
                <w:szCs w:val="22"/>
              </w:rPr>
              <w:t>e coming year looked positive. It was expected to meet target once the subcontracted student numbers were added and would meet the financial plan.</w:t>
            </w:r>
            <w:r w:rsidRPr="00A136B9">
              <w:rPr>
                <w:rFonts w:ascii="Arial" w:eastAsia="Times New Roman" w:hAnsi="Arial" w:cs="Arial"/>
                <w:sz w:val="22"/>
                <w:szCs w:val="22"/>
              </w:rPr>
              <w:br w:type="page"/>
            </w:r>
            <w:r w:rsidRPr="00A136B9">
              <w:rPr>
                <w:rFonts w:ascii="Arial" w:eastAsia="Times New Roman" w:hAnsi="Arial" w:cs="Arial"/>
                <w:sz w:val="22"/>
                <w:szCs w:val="22"/>
              </w:rPr>
              <w:br w:type="page"/>
            </w:r>
          </w:p>
          <w:p w:rsidR="00441732" w:rsidRPr="00A136B9" w:rsidRDefault="00441732">
            <w:pPr>
              <w:rPr>
                <w:rFonts w:ascii="Arial" w:eastAsia="Times New Roman" w:hAnsi="Arial" w:cs="Arial"/>
                <w:sz w:val="22"/>
                <w:szCs w:val="22"/>
              </w:rPr>
            </w:pPr>
          </w:p>
          <w:p w:rsidR="00441732" w:rsidRPr="00A136B9" w:rsidRDefault="00B53CBC">
            <w:pPr>
              <w:rPr>
                <w:rFonts w:ascii="Arial" w:eastAsia="Times New Roman" w:hAnsi="Arial" w:cs="Arial"/>
                <w:sz w:val="22"/>
                <w:szCs w:val="22"/>
              </w:rPr>
            </w:pPr>
            <w:r w:rsidRPr="00A136B9">
              <w:rPr>
                <w:rFonts w:ascii="Arial" w:eastAsia="Times New Roman" w:hAnsi="Arial" w:cs="Arial"/>
                <w:sz w:val="22"/>
                <w:szCs w:val="22"/>
              </w:rPr>
              <w:t>For Higher Education, it was anticipated that the overall full time equivalent recruitment would be close to</w:t>
            </w:r>
            <w:r w:rsidRPr="00A136B9">
              <w:rPr>
                <w:rFonts w:ascii="Arial" w:eastAsia="Times New Roman" w:hAnsi="Arial" w:cs="Arial"/>
                <w:sz w:val="22"/>
                <w:szCs w:val="22"/>
              </w:rPr>
              <w:t xml:space="preserve"> target in the business plan once the semester 2 numbers were included.</w:t>
            </w:r>
            <w:r w:rsidRPr="00A136B9">
              <w:rPr>
                <w:rFonts w:ascii="Arial" w:eastAsia="Times New Roman" w:hAnsi="Arial" w:cs="Arial"/>
                <w:sz w:val="22"/>
                <w:szCs w:val="22"/>
              </w:rPr>
              <w:br w:type="page"/>
            </w:r>
            <w:r w:rsidRPr="00A136B9">
              <w:rPr>
                <w:rFonts w:ascii="Arial" w:eastAsia="Times New Roman" w:hAnsi="Arial" w:cs="Arial"/>
                <w:sz w:val="22"/>
                <w:szCs w:val="22"/>
              </w:rPr>
              <w:br w:type="page"/>
            </w:r>
          </w:p>
          <w:p w:rsidR="00441732" w:rsidRPr="00A136B9" w:rsidRDefault="00441732">
            <w:pPr>
              <w:rPr>
                <w:rFonts w:ascii="Arial" w:eastAsia="Times New Roman" w:hAnsi="Arial" w:cs="Arial"/>
                <w:sz w:val="22"/>
                <w:szCs w:val="22"/>
              </w:rPr>
            </w:pPr>
          </w:p>
          <w:p w:rsidR="00441732" w:rsidRPr="00A136B9" w:rsidRDefault="00B53CBC">
            <w:pPr>
              <w:rPr>
                <w:rFonts w:ascii="Arial" w:eastAsia="Times New Roman" w:hAnsi="Arial" w:cs="Arial"/>
                <w:sz w:val="22"/>
                <w:szCs w:val="22"/>
              </w:rPr>
            </w:pPr>
            <w:r w:rsidRPr="00A136B9">
              <w:rPr>
                <w:rFonts w:ascii="Arial" w:eastAsia="Times New Roman" w:hAnsi="Arial" w:cs="Arial"/>
                <w:sz w:val="22"/>
                <w:szCs w:val="22"/>
              </w:rPr>
              <w:t>Apprentices (all ages) recruitment was behind target.</w:t>
            </w:r>
            <w:r w:rsidRPr="00A136B9">
              <w:rPr>
                <w:rFonts w:ascii="Arial" w:eastAsia="Times New Roman" w:hAnsi="Arial" w:cs="Arial"/>
                <w:sz w:val="22"/>
                <w:szCs w:val="22"/>
              </w:rPr>
              <w:br w:type="page"/>
            </w:r>
            <w:r w:rsidRPr="00A136B9">
              <w:rPr>
                <w:rFonts w:ascii="Arial" w:eastAsia="Times New Roman" w:hAnsi="Arial" w:cs="Arial"/>
                <w:sz w:val="22"/>
                <w:szCs w:val="22"/>
              </w:rPr>
              <w:br w:type="page"/>
            </w:r>
          </w:p>
          <w:p w:rsidR="00441732" w:rsidRPr="00A136B9" w:rsidRDefault="00441732">
            <w:pPr>
              <w:rPr>
                <w:rFonts w:ascii="Arial" w:eastAsia="Times New Roman" w:hAnsi="Arial" w:cs="Arial"/>
                <w:sz w:val="22"/>
                <w:szCs w:val="22"/>
              </w:rPr>
            </w:pPr>
          </w:p>
          <w:p w:rsidR="00441732" w:rsidRPr="00A136B9" w:rsidRDefault="00B53CBC">
            <w:pPr>
              <w:rPr>
                <w:rStyle w:val="Strong"/>
                <w:rFonts w:ascii="Arial" w:eastAsia="Times New Roman" w:hAnsi="Arial" w:cs="Arial"/>
                <w:sz w:val="22"/>
                <w:szCs w:val="22"/>
              </w:rPr>
            </w:pPr>
            <w:r w:rsidRPr="00A136B9">
              <w:rPr>
                <w:rStyle w:val="Strong"/>
                <w:rFonts w:ascii="Arial" w:eastAsia="Times New Roman" w:hAnsi="Arial" w:cs="Arial"/>
                <w:sz w:val="22"/>
                <w:szCs w:val="22"/>
              </w:rPr>
              <w:t>We will provide an outstanding teaching and learning experience</w:t>
            </w:r>
          </w:p>
          <w:p w:rsidR="00441732" w:rsidRPr="00A136B9" w:rsidRDefault="00441732">
            <w:pPr>
              <w:rPr>
                <w:rStyle w:val="Strong"/>
                <w:rFonts w:ascii="Arial" w:eastAsia="Times New Roman" w:hAnsi="Arial" w:cs="Arial"/>
                <w:sz w:val="22"/>
                <w:szCs w:val="22"/>
              </w:rPr>
            </w:pPr>
          </w:p>
          <w:p w:rsidR="00441732" w:rsidRPr="00A136B9" w:rsidRDefault="00B53CBC">
            <w:pPr>
              <w:rPr>
                <w:rFonts w:ascii="Arial" w:eastAsia="Times New Roman" w:hAnsi="Arial" w:cs="Arial"/>
                <w:sz w:val="22"/>
                <w:szCs w:val="22"/>
              </w:rPr>
            </w:pPr>
            <w:r w:rsidRPr="00A136B9">
              <w:rPr>
                <w:rFonts w:ascii="Arial" w:eastAsia="Times New Roman" w:hAnsi="Arial" w:cs="Arial"/>
                <w:sz w:val="22"/>
                <w:szCs w:val="22"/>
              </w:rPr>
              <w:br w:type="page"/>
            </w:r>
            <w:r w:rsidRPr="00A136B9">
              <w:rPr>
                <w:rFonts w:ascii="Arial" w:eastAsia="Times New Roman" w:hAnsi="Arial" w:cs="Arial"/>
                <w:sz w:val="22"/>
                <w:szCs w:val="22"/>
              </w:rPr>
              <w:br w:type="page"/>
              <w:t>Lesson observations were positive but the number completed was</w:t>
            </w:r>
            <w:r w:rsidRPr="00A136B9">
              <w:rPr>
                <w:rFonts w:ascii="Arial" w:eastAsia="Times New Roman" w:hAnsi="Arial" w:cs="Arial"/>
                <w:sz w:val="22"/>
                <w:szCs w:val="22"/>
              </w:rPr>
              <w:t xml:space="preserve"> behind target due to Covid-19. Student satisfaction was strong.</w:t>
            </w:r>
            <w:r w:rsidRPr="00A136B9">
              <w:rPr>
                <w:rFonts w:ascii="Arial" w:eastAsia="Times New Roman" w:hAnsi="Arial" w:cs="Arial"/>
                <w:sz w:val="22"/>
                <w:szCs w:val="22"/>
              </w:rPr>
              <w:br w:type="page"/>
            </w:r>
            <w:r w:rsidRPr="00A136B9">
              <w:rPr>
                <w:rFonts w:ascii="Arial" w:eastAsia="Times New Roman" w:hAnsi="Arial" w:cs="Arial"/>
                <w:sz w:val="22"/>
                <w:szCs w:val="22"/>
              </w:rPr>
              <w:br w:type="page"/>
            </w:r>
          </w:p>
          <w:p w:rsidR="00441732" w:rsidRPr="00A136B9" w:rsidRDefault="00441732">
            <w:pPr>
              <w:rPr>
                <w:rFonts w:ascii="Arial" w:eastAsia="Times New Roman" w:hAnsi="Arial" w:cs="Arial"/>
                <w:sz w:val="22"/>
                <w:szCs w:val="22"/>
              </w:rPr>
            </w:pPr>
          </w:p>
          <w:p w:rsidR="00441732" w:rsidRPr="00A136B9" w:rsidRDefault="00B53CBC">
            <w:pPr>
              <w:rPr>
                <w:rStyle w:val="Strong"/>
                <w:rFonts w:ascii="Arial" w:eastAsia="Times New Roman" w:hAnsi="Arial" w:cs="Arial"/>
                <w:sz w:val="22"/>
                <w:szCs w:val="22"/>
              </w:rPr>
            </w:pPr>
            <w:r w:rsidRPr="00A136B9">
              <w:rPr>
                <w:rStyle w:val="Strong"/>
                <w:rFonts w:ascii="Arial" w:eastAsia="Times New Roman" w:hAnsi="Arial" w:cs="Arial"/>
                <w:sz w:val="22"/>
                <w:szCs w:val="22"/>
              </w:rPr>
              <w:t>Resolved:</w:t>
            </w:r>
          </w:p>
          <w:p w:rsidR="00441732" w:rsidRPr="00A136B9" w:rsidRDefault="00441732">
            <w:pPr>
              <w:rPr>
                <w:rStyle w:val="Strong"/>
                <w:rFonts w:ascii="Arial" w:eastAsia="Times New Roman" w:hAnsi="Arial" w:cs="Arial"/>
                <w:sz w:val="22"/>
                <w:szCs w:val="22"/>
              </w:rPr>
            </w:pPr>
          </w:p>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br w:type="page"/>
            </w:r>
            <w:r w:rsidRPr="00A136B9">
              <w:rPr>
                <w:rFonts w:ascii="Arial" w:eastAsia="Times New Roman" w:hAnsi="Arial" w:cs="Arial"/>
                <w:sz w:val="22"/>
                <w:szCs w:val="22"/>
              </w:rPr>
              <w:br w:type="page"/>
            </w:r>
            <w:r w:rsidRPr="00A136B9">
              <w:rPr>
                <w:rStyle w:val="Strong"/>
                <w:rFonts w:ascii="Arial" w:eastAsia="Times New Roman" w:hAnsi="Arial" w:cs="Arial"/>
                <w:sz w:val="22"/>
                <w:szCs w:val="22"/>
              </w:rPr>
              <w:t>That the Strategic Plan Progress Report be received.</w:t>
            </w:r>
            <w:r w:rsidRPr="00A136B9">
              <w:rPr>
                <w:rFonts w:ascii="Arial" w:eastAsia="Times New Roman" w:hAnsi="Arial" w:cs="Arial"/>
                <w:b/>
                <w:bCs/>
                <w:sz w:val="22"/>
                <w:szCs w:val="22"/>
              </w:rPr>
              <w:br w:type="page"/>
            </w:r>
            <w:r w:rsidRPr="00A136B9">
              <w:rPr>
                <w:rFonts w:ascii="Arial" w:eastAsia="Times New Roman" w:hAnsi="Arial" w:cs="Arial"/>
                <w:b/>
                <w:bCs/>
                <w:sz w:val="22"/>
                <w:szCs w:val="22"/>
              </w:rPr>
              <w:br w:type="page"/>
            </w:r>
          </w:p>
        </w:tc>
      </w:tr>
      <w:tr w:rsidR="00000000" w:rsidRPr="00A136B9">
        <w:trPr>
          <w:tblCellSpacing w:w="15" w:type="dxa"/>
        </w:trPr>
        <w:tc>
          <w:tcPr>
            <w:tcW w:w="5000" w:type="pct"/>
            <w:gridSpan w:val="2"/>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sz w:val="22"/>
                <w:szCs w:val="22"/>
              </w:rPr>
              <w:t>22.20</w:t>
            </w:r>
          </w:p>
        </w:tc>
        <w:tc>
          <w:tcPr>
            <w:tcW w:w="4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In Year Performance Data Further Education</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Decision</w:t>
            </w:r>
          </w:p>
        </w:tc>
        <w:tc>
          <w:tcPr>
            <w:tcW w:w="4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The Committee considered the performance report on Further Education. </w:t>
            </w:r>
            <w:r w:rsidRPr="00A136B9">
              <w:rPr>
                <w:rFonts w:ascii="Arial" w:eastAsia="Times New Roman" w:hAnsi="Arial" w:cs="Arial"/>
                <w:sz w:val="22"/>
                <w:szCs w:val="22"/>
              </w:rPr>
              <w:br w:type="page"/>
            </w:r>
          </w:p>
          <w:p w:rsidR="00000000" w:rsidRPr="00A136B9" w:rsidRDefault="00B53CBC">
            <w:pPr>
              <w:pStyle w:val="NormalWeb"/>
              <w:rPr>
                <w:rFonts w:ascii="Arial" w:hAnsi="Arial" w:cs="Arial"/>
                <w:sz w:val="22"/>
                <w:szCs w:val="22"/>
              </w:rPr>
            </w:pPr>
            <w:r w:rsidRPr="00A136B9">
              <w:rPr>
                <w:rFonts w:ascii="Arial" w:hAnsi="Arial" w:cs="Arial"/>
                <w:sz w:val="22"/>
                <w:szCs w:val="22"/>
              </w:rPr>
              <w:t>16 -18 retention, prior to lockdown, for all ages was 95% against a target of 95% with punctuality at 99%. </w:t>
            </w:r>
          </w:p>
          <w:p w:rsidR="00000000" w:rsidRPr="00A136B9" w:rsidRDefault="00B53CBC">
            <w:pPr>
              <w:pStyle w:val="NormalWeb"/>
              <w:rPr>
                <w:rFonts w:ascii="Arial" w:hAnsi="Arial" w:cs="Arial"/>
                <w:sz w:val="22"/>
                <w:szCs w:val="22"/>
              </w:rPr>
            </w:pPr>
            <w:r w:rsidRPr="00A136B9">
              <w:rPr>
                <w:rFonts w:ascii="Arial" w:hAnsi="Arial" w:cs="Arial"/>
                <w:sz w:val="22"/>
                <w:szCs w:val="22"/>
              </w:rPr>
              <w:t>Since lockdown engagement with students had reduced. Factoring in all elements the average was around 70% for Preston and 60% for Liverpool with the smaller centres, with fewer students, doing better. The economic environment in Liverpool for students atte</w:t>
            </w:r>
            <w:r w:rsidRPr="00A136B9">
              <w:rPr>
                <w:rFonts w:ascii="Arial" w:hAnsi="Arial" w:cs="Arial"/>
                <w:sz w:val="22"/>
                <w:szCs w:val="22"/>
              </w:rPr>
              <w:t xml:space="preserve">nding </w:t>
            </w:r>
            <w:proofErr w:type="spellStart"/>
            <w:r w:rsidRPr="00A136B9">
              <w:rPr>
                <w:rFonts w:ascii="Arial" w:hAnsi="Arial" w:cs="Arial"/>
                <w:sz w:val="22"/>
                <w:szCs w:val="22"/>
              </w:rPr>
              <w:t>Croxteth</w:t>
            </w:r>
            <w:proofErr w:type="spellEnd"/>
            <w:r w:rsidRPr="00A136B9">
              <w:rPr>
                <w:rFonts w:ascii="Arial" w:hAnsi="Arial" w:cs="Arial"/>
                <w:sz w:val="22"/>
                <w:szCs w:val="22"/>
              </w:rPr>
              <w:t xml:space="preserve"> meant that not all students had access to the internet or IT devices.</w:t>
            </w:r>
          </w:p>
          <w:p w:rsidR="00000000" w:rsidRPr="00A136B9" w:rsidRDefault="00B53CBC">
            <w:pPr>
              <w:pStyle w:val="NormalWeb"/>
              <w:rPr>
                <w:rFonts w:ascii="Arial" w:hAnsi="Arial" w:cs="Arial"/>
                <w:sz w:val="22"/>
                <w:szCs w:val="22"/>
              </w:rPr>
            </w:pPr>
            <w:r w:rsidRPr="00A136B9">
              <w:rPr>
                <w:rFonts w:ascii="Arial" w:hAnsi="Arial" w:cs="Arial"/>
                <w:sz w:val="22"/>
                <w:szCs w:val="22"/>
              </w:rPr>
              <w:t>The College had subsequently loaned out over 100 devices to staff and 50 to students. </w:t>
            </w:r>
          </w:p>
          <w:p w:rsidR="00000000" w:rsidRPr="00A136B9" w:rsidRDefault="00B53CBC">
            <w:pPr>
              <w:pStyle w:val="NormalWeb"/>
              <w:rPr>
                <w:rFonts w:ascii="Arial" w:hAnsi="Arial" w:cs="Arial"/>
                <w:sz w:val="22"/>
                <w:szCs w:val="22"/>
              </w:rPr>
            </w:pPr>
            <w:r w:rsidRPr="00A136B9">
              <w:rPr>
                <w:rFonts w:ascii="Arial" w:hAnsi="Arial" w:cs="Arial"/>
                <w:sz w:val="22"/>
                <w:szCs w:val="22"/>
              </w:rPr>
              <w:t>There were 238 learners (plus 285 partners) registered for Functional Skills this ye</w:t>
            </w:r>
            <w:r w:rsidRPr="00A136B9">
              <w:rPr>
                <w:rFonts w:ascii="Arial" w:hAnsi="Arial" w:cs="Arial"/>
                <w:sz w:val="22"/>
                <w:szCs w:val="22"/>
              </w:rPr>
              <w:t>ar.</w:t>
            </w:r>
          </w:p>
          <w:p w:rsidR="00000000" w:rsidRPr="00A136B9" w:rsidRDefault="00B53CBC">
            <w:pPr>
              <w:pStyle w:val="NormalWeb"/>
              <w:rPr>
                <w:rFonts w:ascii="Arial" w:hAnsi="Arial" w:cs="Arial"/>
                <w:sz w:val="22"/>
                <w:szCs w:val="22"/>
              </w:rPr>
            </w:pPr>
            <w:r w:rsidRPr="00A136B9">
              <w:rPr>
                <w:rFonts w:ascii="Arial" w:hAnsi="Arial" w:cs="Arial"/>
                <w:sz w:val="22"/>
                <w:szCs w:val="22"/>
              </w:rPr>
              <w:t>There were 747 learners registered for GCSE’s (plus 11 partners).</w:t>
            </w:r>
          </w:p>
          <w:p w:rsidR="00000000" w:rsidRPr="00A136B9" w:rsidRDefault="00B53CBC">
            <w:pPr>
              <w:pStyle w:val="NormalWeb"/>
              <w:rPr>
                <w:rFonts w:ascii="Arial" w:hAnsi="Arial" w:cs="Arial"/>
                <w:sz w:val="22"/>
                <w:szCs w:val="22"/>
              </w:rPr>
            </w:pPr>
            <w:r w:rsidRPr="00A136B9">
              <w:rPr>
                <w:rFonts w:ascii="Arial" w:hAnsi="Arial" w:cs="Arial"/>
                <w:sz w:val="22"/>
                <w:szCs w:val="22"/>
              </w:rPr>
              <w:t xml:space="preserve">For GCSE English (all centres) 357 (plus 4 partners) (71 required exam access arrangements). For GCSE Maths (all centres) 365 (plus 7 </w:t>
            </w:r>
            <w:r w:rsidRPr="00A136B9">
              <w:rPr>
                <w:rFonts w:ascii="Arial" w:hAnsi="Arial" w:cs="Arial"/>
                <w:sz w:val="22"/>
                <w:szCs w:val="22"/>
              </w:rPr>
              <w:lastRenderedPageBreak/>
              <w:t>partners) (75 required exam access arrangements). GC</w:t>
            </w:r>
            <w:r w:rsidRPr="00A136B9">
              <w:rPr>
                <w:rFonts w:ascii="Arial" w:hAnsi="Arial" w:cs="Arial"/>
                <w:sz w:val="22"/>
                <w:szCs w:val="22"/>
              </w:rPr>
              <w:t>SE Chemistry 13 (all 14 to16) GCSE Biology 12 (all 14 to 16).</w:t>
            </w:r>
          </w:p>
          <w:p w:rsidR="00000000" w:rsidRPr="00A136B9" w:rsidRDefault="00B53CBC">
            <w:pPr>
              <w:pStyle w:val="NormalWeb"/>
              <w:rPr>
                <w:rFonts w:ascii="Arial" w:hAnsi="Arial" w:cs="Arial"/>
                <w:sz w:val="22"/>
                <w:szCs w:val="22"/>
              </w:rPr>
            </w:pPr>
            <w:r w:rsidRPr="00A136B9">
              <w:rPr>
                <w:rFonts w:ascii="Arial" w:hAnsi="Arial" w:cs="Arial"/>
                <w:sz w:val="22"/>
                <w:szCs w:val="22"/>
              </w:rPr>
              <w:t>GCSE and Functional Skills qualifications are in the group designated by OFQAL as estimated. </w:t>
            </w:r>
          </w:p>
          <w:p w:rsidR="00000000" w:rsidRPr="00A136B9" w:rsidRDefault="00B53CBC">
            <w:pPr>
              <w:pStyle w:val="NormalWeb"/>
              <w:rPr>
                <w:rFonts w:ascii="Arial" w:hAnsi="Arial" w:cs="Arial"/>
                <w:sz w:val="22"/>
                <w:szCs w:val="22"/>
              </w:rPr>
            </w:pPr>
            <w:r w:rsidRPr="00A136B9">
              <w:rPr>
                <w:rFonts w:ascii="Arial" w:hAnsi="Arial" w:cs="Arial"/>
                <w:sz w:val="22"/>
                <w:szCs w:val="22"/>
              </w:rPr>
              <w:t>Pass rates for English and Maths had been in decline over the last three years in obtaining grades 9</w:t>
            </w:r>
            <w:r w:rsidRPr="00A136B9">
              <w:rPr>
                <w:rFonts w:ascii="Arial" w:hAnsi="Arial" w:cs="Arial"/>
                <w:sz w:val="22"/>
                <w:szCs w:val="22"/>
              </w:rPr>
              <w:t xml:space="preserve"> to 4. Estimated grades were anticipated to improve this year but would need to await national standardisation.</w:t>
            </w:r>
          </w:p>
          <w:p w:rsidR="00441732" w:rsidRPr="00A136B9" w:rsidRDefault="00B53CBC">
            <w:pPr>
              <w:pStyle w:val="NormalWeb"/>
              <w:rPr>
                <w:rFonts w:ascii="Arial" w:hAnsi="Arial" w:cs="Arial"/>
                <w:sz w:val="22"/>
                <w:szCs w:val="22"/>
              </w:rPr>
            </w:pPr>
            <w:r w:rsidRPr="00A136B9">
              <w:rPr>
                <w:rFonts w:ascii="Arial" w:hAnsi="Arial" w:cs="Arial"/>
                <w:sz w:val="22"/>
                <w:szCs w:val="22"/>
              </w:rPr>
              <w:t>The FE report highlighted the strengths and areas for improvement, together with actions taken to date and actions planned in the future.</w:t>
            </w:r>
          </w:p>
          <w:p w:rsidR="00441732" w:rsidRPr="00A136B9" w:rsidRDefault="00B53CBC">
            <w:pPr>
              <w:pStyle w:val="NormalWeb"/>
              <w:rPr>
                <w:rFonts w:ascii="Arial" w:hAnsi="Arial" w:cs="Arial"/>
                <w:b/>
                <w:bCs/>
                <w:sz w:val="22"/>
                <w:szCs w:val="22"/>
              </w:rPr>
            </w:pPr>
            <w:r w:rsidRPr="00A136B9">
              <w:rPr>
                <w:rFonts w:ascii="Arial" w:hAnsi="Arial" w:cs="Arial"/>
                <w:sz w:val="22"/>
                <w:szCs w:val="22"/>
              </w:rPr>
              <w:br w:type="page"/>
            </w:r>
            <w:r w:rsidRPr="00A136B9">
              <w:rPr>
                <w:rFonts w:ascii="Arial" w:hAnsi="Arial" w:cs="Arial"/>
                <w:sz w:val="22"/>
                <w:szCs w:val="22"/>
              </w:rPr>
              <w:br w:type="page"/>
            </w:r>
            <w:r w:rsidRPr="00A136B9">
              <w:rPr>
                <w:rStyle w:val="Strong"/>
                <w:rFonts w:ascii="Arial" w:hAnsi="Arial" w:cs="Arial"/>
                <w:sz w:val="22"/>
                <w:szCs w:val="22"/>
              </w:rPr>
              <w:t>Resol</w:t>
            </w:r>
            <w:r w:rsidRPr="00A136B9">
              <w:rPr>
                <w:rStyle w:val="Strong"/>
                <w:rFonts w:ascii="Arial" w:hAnsi="Arial" w:cs="Arial"/>
                <w:sz w:val="22"/>
                <w:szCs w:val="22"/>
              </w:rPr>
              <w:t>ved:</w:t>
            </w:r>
            <w:r w:rsidRPr="00A136B9">
              <w:rPr>
                <w:rFonts w:ascii="Arial" w:hAnsi="Arial" w:cs="Arial"/>
                <w:b/>
                <w:bCs/>
                <w:sz w:val="22"/>
                <w:szCs w:val="22"/>
              </w:rPr>
              <w:br w:type="page"/>
            </w:r>
            <w:r w:rsidRPr="00A136B9">
              <w:rPr>
                <w:rFonts w:ascii="Arial" w:hAnsi="Arial" w:cs="Arial"/>
                <w:b/>
                <w:bCs/>
                <w:sz w:val="22"/>
                <w:szCs w:val="22"/>
              </w:rPr>
              <w:br w:type="page"/>
            </w:r>
          </w:p>
          <w:p w:rsidR="00000000" w:rsidRPr="00A136B9" w:rsidRDefault="00B53CBC">
            <w:pPr>
              <w:pStyle w:val="NormalWeb"/>
              <w:rPr>
                <w:rFonts w:ascii="Arial" w:hAnsi="Arial" w:cs="Arial"/>
                <w:sz w:val="22"/>
                <w:szCs w:val="22"/>
              </w:rPr>
            </w:pPr>
            <w:r w:rsidRPr="00A136B9">
              <w:rPr>
                <w:rStyle w:val="Strong"/>
                <w:rFonts w:ascii="Arial" w:hAnsi="Arial" w:cs="Arial"/>
                <w:sz w:val="22"/>
                <w:szCs w:val="22"/>
              </w:rPr>
              <w:t>That the report be received.</w:t>
            </w:r>
            <w:r w:rsidRPr="00A136B9">
              <w:rPr>
                <w:rFonts w:ascii="Arial" w:hAnsi="Arial" w:cs="Arial"/>
                <w:sz w:val="22"/>
                <w:szCs w:val="22"/>
              </w:rPr>
              <w:br w:type="page"/>
            </w:r>
            <w:r w:rsidRPr="00A136B9">
              <w:rPr>
                <w:rFonts w:ascii="Arial" w:hAnsi="Arial" w:cs="Arial"/>
                <w:sz w:val="22"/>
                <w:szCs w:val="22"/>
              </w:rPr>
              <w:br w:type="page"/>
            </w:r>
          </w:p>
        </w:tc>
      </w:tr>
      <w:tr w:rsidR="00000000" w:rsidRPr="00A136B9">
        <w:trPr>
          <w:tblCellSpacing w:w="15" w:type="dxa"/>
        </w:trPr>
        <w:tc>
          <w:tcPr>
            <w:tcW w:w="5000" w:type="pct"/>
            <w:gridSpan w:val="2"/>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lastRenderedPageBreak/>
              <w:t> </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sz w:val="22"/>
                <w:szCs w:val="22"/>
              </w:rPr>
              <w:t>23.20</w:t>
            </w:r>
          </w:p>
        </w:tc>
        <w:tc>
          <w:tcPr>
            <w:tcW w:w="4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In Year Performance Data Higher Education</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Decision</w:t>
            </w:r>
          </w:p>
        </w:tc>
        <w:tc>
          <w:tcPr>
            <w:tcW w:w="4000" w:type="pct"/>
            <w:hideMark/>
          </w:tcPr>
          <w:p w:rsidR="00441732" w:rsidRPr="00A136B9" w:rsidRDefault="00B53CBC">
            <w:pPr>
              <w:pStyle w:val="NormalWeb"/>
              <w:rPr>
                <w:rFonts w:ascii="Arial" w:hAnsi="Arial" w:cs="Arial"/>
                <w:sz w:val="22"/>
                <w:szCs w:val="22"/>
              </w:rPr>
            </w:pPr>
            <w:r w:rsidRPr="00A136B9">
              <w:rPr>
                <w:rFonts w:ascii="Arial" w:hAnsi="Arial" w:cs="Arial"/>
                <w:sz w:val="22"/>
                <w:szCs w:val="22"/>
              </w:rPr>
              <w:t>The Committee considered the performance report on Higher Education. </w:t>
            </w:r>
            <w:r w:rsidRPr="00A136B9">
              <w:rPr>
                <w:rFonts w:ascii="Arial" w:hAnsi="Arial" w:cs="Arial"/>
                <w:sz w:val="22"/>
                <w:szCs w:val="22"/>
              </w:rPr>
              <w:br w:type="page"/>
            </w:r>
            <w:r w:rsidRPr="00A136B9">
              <w:rPr>
                <w:rFonts w:ascii="Arial" w:hAnsi="Arial" w:cs="Arial"/>
                <w:sz w:val="22"/>
                <w:szCs w:val="22"/>
              </w:rPr>
              <w:br w:type="page"/>
            </w:r>
          </w:p>
          <w:p w:rsidR="00000000" w:rsidRPr="00A136B9" w:rsidRDefault="00B53CBC">
            <w:pPr>
              <w:pStyle w:val="NormalWeb"/>
              <w:rPr>
                <w:rFonts w:ascii="Arial" w:hAnsi="Arial" w:cs="Arial"/>
                <w:sz w:val="22"/>
                <w:szCs w:val="22"/>
              </w:rPr>
            </w:pPr>
            <w:r w:rsidRPr="00A136B9">
              <w:rPr>
                <w:rFonts w:ascii="Arial" w:hAnsi="Arial" w:cs="Arial"/>
                <w:sz w:val="22"/>
                <w:szCs w:val="22"/>
              </w:rPr>
              <w:t>Overall retention was at 97.6% against a target of 97% with attendance, including aut</w:t>
            </w:r>
            <w:r w:rsidRPr="00A136B9">
              <w:rPr>
                <w:rFonts w:ascii="Arial" w:hAnsi="Arial" w:cs="Arial"/>
                <w:sz w:val="22"/>
                <w:szCs w:val="22"/>
              </w:rPr>
              <w:t>horised absences, at 87% prior to lockdown. Since lockdown student engagement was 89%.</w:t>
            </w:r>
          </w:p>
          <w:p w:rsidR="00000000" w:rsidRPr="00A136B9" w:rsidRDefault="00B53CBC">
            <w:pPr>
              <w:pStyle w:val="NormalWeb"/>
              <w:rPr>
                <w:rFonts w:ascii="Arial" w:hAnsi="Arial" w:cs="Arial"/>
                <w:sz w:val="22"/>
                <w:szCs w:val="22"/>
              </w:rPr>
            </w:pPr>
            <w:r w:rsidRPr="00A136B9">
              <w:rPr>
                <w:rFonts w:ascii="Arial" w:hAnsi="Arial" w:cs="Arial"/>
                <w:sz w:val="22"/>
                <w:szCs w:val="22"/>
              </w:rPr>
              <w:t xml:space="preserve">Destination data was now measured 15 months after graduation and managed by HESA. Responses to the survey, which was currently embargoed, was just 125 students compared </w:t>
            </w:r>
            <w:r w:rsidRPr="00A136B9">
              <w:rPr>
                <w:rFonts w:ascii="Arial" w:hAnsi="Arial" w:cs="Arial"/>
                <w:sz w:val="22"/>
                <w:szCs w:val="22"/>
              </w:rPr>
              <w:t>to 258 previously. However, it did indicate a high level of long term destination at 96%.</w:t>
            </w:r>
          </w:p>
          <w:p w:rsidR="00000000" w:rsidRPr="00A136B9" w:rsidRDefault="00B53CBC">
            <w:pPr>
              <w:pStyle w:val="NormalWeb"/>
              <w:rPr>
                <w:rFonts w:ascii="Arial" w:hAnsi="Arial" w:cs="Arial"/>
                <w:sz w:val="22"/>
                <w:szCs w:val="22"/>
              </w:rPr>
            </w:pPr>
            <w:r w:rsidRPr="00A136B9">
              <w:rPr>
                <w:rFonts w:ascii="Arial" w:hAnsi="Arial" w:cs="Arial"/>
                <w:sz w:val="22"/>
                <w:szCs w:val="22"/>
              </w:rPr>
              <w:t>The report also included details of research activity. Due to Covid-19 a number had since been curtailed.</w:t>
            </w:r>
          </w:p>
          <w:p w:rsidR="00000000" w:rsidRPr="00A136B9" w:rsidRDefault="00B53CBC">
            <w:pPr>
              <w:pStyle w:val="NormalWeb"/>
              <w:rPr>
                <w:rFonts w:ascii="Arial" w:hAnsi="Arial" w:cs="Arial"/>
                <w:sz w:val="22"/>
                <w:szCs w:val="22"/>
              </w:rPr>
            </w:pPr>
            <w:r w:rsidRPr="00A136B9">
              <w:rPr>
                <w:rFonts w:ascii="Arial" w:hAnsi="Arial" w:cs="Arial"/>
                <w:sz w:val="22"/>
                <w:szCs w:val="22"/>
              </w:rPr>
              <w:t>The NSS survey of student satisfaction had been completed wi</w:t>
            </w:r>
            <w:r w:rsidRPr="00A136B9">
              <w:rPr>
                <w:rFonts w:ascii="Arial" w:hAnsi="Arial" w:cs="Arial"/>
                <w:sz w:val="22"/>
                <w:szCs w:val="22"/>
              </w:rPr>
              <w:t>th a response rate of 70% compared to 76% previously. Results were due to be published on 1 July 2020.</w:t>
            </w:r>
          </w:p>
          <w:p w:rsidR="00000000" w:rsidRPr="00A136B9" w:rsidRDefault="00B53CBC">
            <w:pPr>
              <w:pStyle w:val="NormalWeb"/>
              <w:rPr>
                <w:rFonts w:ascii="Arial" w:hAnsi="Arial" w:cs="Arial"/>
                <w:sz w:val="22"/>
                <w:szCs w:val="22"/>
              </w:rPr>
            </w:pPr>
            <w:r w:rsidRPr="00A136B9">
              <w:rPr>
                <w:rFonts w:ascii="Arial" w:hAnsi="Arial" w:cs="Arial"/>
                <w:sz w:val="22"/>
                <w:szCs w:val="22"/>
              </w:rPr>
              <w:t>At present recruitment for the coming year was 573 compared to 649 at the same point last year, a reduction of 76. However, it was difficult to gauge the</w:t>
            </w:r>
            <w:r w:rsidRPr="00A136B9">
              <w:rPr>
                <w:rFonts w:ascii="Arial" w:hAnsi="Arial" w:cs="Arial"/>
                <w:sz w:val="22"/>
                <w:szCs w:val="22"/>
              </w:rPr>
              <w:t xml:space="preserve"> impact of Covid-19 and what may happen after lockdown ceases completely.  An action plan to address the continuing reduction in recruitment numbers would remain.</w:t>
            </w:r>
          </w:p>
          <w:p w:rsidR="00000000" w:rsidRPr="00A136B9" w:rsidRDefault="00B53CBC">
            <w:pPr>
              <w:pStyle w:val="NormalWeb"/>
              <w:rPr>
                <w:rFonts w:ascii="Arial" w:hAnsi="Arial" w:cs="Arial"/>
                <w:sz w:val="22"/>
                <w:szCs w:val="22"/>
              </w:rPr>
            </w:pPr>
            <w:r w:rsidRPr="00A136B9">
              <w:rPr>
                <w:rFonts w:ascii="Arial" w:hAnsi="Arial" w:cs="Arial"/>
                <w:sz w:val="22"/>
                <w:szCs w:val="22"/>
              </w:rPr>
              <w:t>New courses for 2021:</w:t>
            </w:r>
            <w:r w:rsidRPr="00A136B9">
              <w:rPr>
                <w:rFonts w:ascii="Arial" w:hAnsi="Arial" w:cs="Arial"/>
                <w:sz w:val="22"/>
                <w:szCs w:val="22"/>
              </w:rPr>
              <w:br w:type="page"/>
            </w:r>
            <w:r w:rsidRPr="00A136B9">
              <w:rPr>
                <w:rFonts w:ascii="Arial" w:hAnsi="Arial" w:cs="Arial"/>
                <w:sz w:val="22"/>
                <w:szCs w:val="22"/>
              </w:rPr>
              <w:br w:type="page"/>
              <w:t>• BSc (Hons) Competition Motorcycle Technology Top-up (approved)</w:t>
            </w:r>
          </w:p>
          <w:p w:rsidR="00000000" w:rsidRPr="00A136B9" w:rsidRDefault="00B53CBC">
            <w:pPr>
              <w:pStyle w:val="NormalWeb"/>
              <w:rPr>
                <w:rFonts w:ascii="Arial" w:hAnsi="Arial" w:cs="Arial"/>
                <w:sz w:val="22"/>
                <w:szCs w:val="22"/>
              </w:rPr>
            </w:pPr>
            <w:r w:rsidRPr="00A136B9">
              <w:rPr>
                <w:rFonts w:ascii="Arial" w:hAnsi="Arial" w:cs="Arial"/>
                <w:sz w:val="22"/>
                <w:szCs w:val="22"/>
              </w:rPr>
              <w:t>• Cer</w:t>
            </w:r>
            <w:r w:rsidRPr="00A136B9">
              <w:rPr>
                <w:rFonts w:ascii="Arial" w:hAnsi="Arial" w:cs="Arial"/>
                <w:sz w:val="22"/>
                <w:szCs w:val="22"/>
              </w:rPr>
              <w:t>tificate Advanced Veterinary Nursing (to be approved)</w:t>
            </w:r>
          </w:p>
          <w:p w:rsidR="00000000" w:rsidRPr="00A136B9" w:rsidRDefault="00B53CBC">
            <w:pPr>
              <w:pStyle w:val="NormalWeb"/>
              <w:rPr>
                <w:rFonts w:ascii="Arial" w:hAnsi="Arial" w:cs="Arial"/>
                <w:sz w:val="22"/>
                <w:szCs w:val="22"/>
              </w:rPr>
            </w:pPr>
            <w:r w:rsidRPr="00A136B9">
              <w:rPr>
                <w:rFonts w:ascii="Arial" w:hAnsi="Arial" w:cs="Arial"/>
                <w:sz w:val="22"/>
                <w:szCs w:val="22"/>
              </w:rPr>
              <w:t xml:space="preserve">• </w:t>
            </w:r>
            <w:proofErr w:type="spellStart"/>
            <w:r w:rsidRPr="00A136B9">
              <w:rPr>
                <w:rFonts w:ascii="Arial" w:hAnsi="Arial" w:cs="Arial"/>
                <w:sz w:val="22"/>
                <w:szCs w:val="22"/>
              </w:rPr>
              <w:t>FdSc</w:t>
            </w:r>
            <w:proofErr w:type="spellEnd"/>
            <w:r w:rsidRPr="00A136B9">
              <w:rPr>
                <w:rFonts w:ascii="Arial" w:hAnsi="Arial" w:cs="Arial"/>
                <w:sz w:val="22"/>
                <w:szCs w:val="22"/>
              </w:rPr>
              <w:t xml:space="preserve">/BSc (Hons) Top-up Animals and Horticulture as Therapy (to be </w:t>
            </w:r>
            <w:r w:rsidR="00441732" w:rsidRPr="00A136B9">
              <w:rPr>
                <w:rFonts w:ascii="Arial" w:hAnsi="Arial" w:cs="Arial"/>
                <w:sz w:val="22"/>
                <w:szCs w:val="22"/>
              </w:rPr>
              <w:t xml:space="preserve">  </w:t>
            </w:r>
            <w:r w:rsidRPr="00A136B9">
              <w:rPr>
                <w:rFonts w:ascii="Arial" w:hAnsi="Arial" w:cs="Arial"/>
                <w:sz w:val="22"/>
                <w:szCs w:val="22"/>
              </w:rPr>
              <w:t>approved)</w:t>
            </w:r>
          </w:p>
          <w:p w:rsidR="00441732" w:rsidRPr="00A136B9" w:rsidRDefault="00B53CBC">
            <w:pPr>
              <w:pStyle w:val="NormalWeb"/>
              <w:rPr>
                <w:rFonts w:ascii="Arial" w:hAnsi="Arial" w:cs="Arial"/>
                <w:sz w:val="22"/>
                <w:szCs w:val="22"/>
              </w:rPr>
            </w:pPr>
            <w:r w:rsidRPr="00A136B9">
              <w:rPr>
                <w:rFonts w:ascii="Arial" w:hAnsi="Arial" w:cs="Arial"/>
                <w:sz w:val="22"/>
                <w:szCs w:val="22"/>
              </w:rPr>
              <w:lastRenderedPageBreak/>
              <w:t>The Veterinary Nursing programme was to be professionally accredited by the RCVS and would lead to professional recognition for the RCVS Certificate in Advanced Veterinary Nursing.</w:t>
            </w:r>
            <w:r w:rsidRPr="00A136B9">
              <w:rPr>
                <w:rFonts w:ascii="Arial" w:hAnsi="Arial" w:cs="Arial"/>
                <w:sz w:val="22"/>
                <w:szCs w:val="22"/>
              </w:rPr>
              <w:br w:type="page"/>
            </w:r>
            <w:r w:rsidRPr="00A136B9">
              <w:rPr>
                <w:rFonts w:ascii="Arial" w:hAnsi="Arial" w:cs="Arial"/>
                <w:sz w:val="22"/>
                <w:szCs w:val="22"/>
              </w:rPr>
              <w:br w:type="page"/>
            </w:r>
          </w:p>
          <w:p w:rsidR="00441732" w:rsidRPr="00A136B9" w:rsidRDefault="00B53CBC">
            <w:pPr>
              <w:pStyle w:val="NormalWeb"/>
              <w:rPr>
                <w:rStyle w:val="Strong"/>
                <w:rFonts w:ascii="Arial" w:hAnsi="Arial" w:cs="Arial"/>
                <w:sz w:val="22"/>
                <w:szCs w:val="22"/>
              </w:rPr>
            </w:pPr>
            <w:r w:rsidRPr="00A136B9">
              <w:rPr>
                <w:rStyle w:val="Strong"/>
                <w:rFonts w:ascii="Arial" w:hAnsi="Arial" w:cs="Arial"/>
                <w:sz w:val="22"/>
                <w:szCs w:val="22"/>
              </w:rPr>
              <w:t>Resolved:</w:t>
            </w:r>
          </w:p>
          <w:p w:rsidR="00000000" w:rsidRPr="00A136B9" w:rsidRDefault="00B53CBC">
            <w:pPr>
              <w:pStyle w:val="NormalWeb"/>
              <w:rPr>
                <w:rFonts w:ascii="Arial" w:hAnsi="Arial" w:cs="Arial"/>
                <w:sz w:val="22"/>
                <w:szCs w:val="22"/>
              </w:rPr>
            </w:pPr>
            <w:r w:rsidRPr="00A136B9">
              <w:rPr>
                <w:rFonts w:ascii="Arial" w:hAnsi="Arial" w:cs="Arial"/>
                <w:b/>
                <w:bCs/>
                <w:sz w:val="22"/>
                <w:szCs w:val="22"/>
              </w:rPr>
              <w:br w:type="page"/>
            </w:r>
            <w:r w:rsidRPr="00A136B9">
              <w:rPr>
                <w:rFonts w:ascii="Arial" w:hAnsi="Arial" w:cs="Arial"/>
                <w:b/>
                <w:bCs/>
                <w:sz w:val="22"/>
                <w:szCs w:val="22"/>
              </w:rPr>
              <w:br w:type="page"/>
            </w:r>
            <w:r w:rsidRPr="00A136B9">
              <w:rPr>
                <w:rStyle w:val="Strong"/>
                <w:rFonts w:ascii="Arial" w:hAnsi="Arial" w:cs="Arial"/>
                <w:sz w:val="22"/>
                <w:szCs w:val="22"/>
              </w:rPr>
              <w:t>That the report be received.</w:t>
            </w:r>
            <w:r w:rsidRPr="00A136B9">
              <w:rPr>
                <w:rFonts w:ascii="Arial" w:hAnsi="Arial" w:cs="Arial"/>
                <w:b/>
                <w:bCs/>
                <w:sz w:val="22"/>
                <w:szCs w:val="22"/>
              </w:rPr>
              <w:br w:type="page"/>
            </w:r>
            <w:r w:rsidRPr="00A136B9">
              <w:rPr>
                <w:rFonts w:ascii="Arial" w:hAnsi="Arial" w:cs="Arial"/>
                <w:b/>
                <w:bCs/>
                <w:sz w:val="22"/>
                <w:szCs w:val="22"/>
              </w:rPr>
              <w:br w:type="page"/>
            </w:r>
          </w:p>
        </w:tc>
      </w:tr>
      <w:tr w:rsidR="00000000" w:rsidRPr="00A136B9">
        <w:trPr>
          <w:tblCellSpacing w:w="15" w:type="dxa"/>
        </w:trPr>
        <w:tc>
          <w:tcPr>
            <w:tcW w:w="5000" w:type="pct"/>
            <w:gridSpan w:val="2"/>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lastRenderedPageBreak/>
              <w:t> </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sz w:val="22"/>
                <w:szCs w:val="22"/>
              </w:rPr>
              <w:t>24.20</w:t>
            </w:r>
          </w:p>
        </w:tc>
        <w:tc>
          <w:tcPr>
            <w:tcW w:w="4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Office for Students -</w:t>
            </w:r>
            <w:r w:rsidRPr="00A136B9">
              <w:rPr>
                <w:rFonts w:ascii="Arial" w:eastAsia="Times New Roman" w:hAnsi="Arial" w:cs="Arial"/>
                <w:b/>
                <w:bCs/>
                <w:i/>
                <w:iCs/>
                <w:sz w:val="22"/>
                <w:szCs w:val="22"/>
              </w:rPr>
              <w:t xml:space="preserve"> Update</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Decision</w:t>
            </w:r>
          </w:p>
        </w:tc>
        <w:tc>
          <w:tcPr>
            <w:tcW w:w="4000" w:type="pct"/>
            <w:hideMark/>
          </w:tcPr>
          <w:p w:rsidR="00000000" w:rsidRPr="00A136B9" w:rsidRDefault="00B53CBC">
            <w:pPr>
              <w:pStyle w:val="NormalWeb"/>
              <w:rPr>
                <w:rFonts w:ascii="Arial" w:hAnsi="Arial" w:cs="Arial"/>
                <w:sz w:val="22"/>
                <w:szCs w:val="22"/>
              </w:rPr>
            </w:pPr>
            <w:r w:rsidRPr="00A136B9">
              <w:rPr>
                <w:rFonts w:ascii="Arial" w:hAnsi="Arial" w:cs="Arial"/>
                <w:sz w:val="22"/>
                <w:szCs w:val="22"/>
              </w:rPr>
              <w:t xml:space="preserve">The Committee considered a report on updates received from </w:t>
            </w:r>
            <w:proofErr w:type="spellStart"/>
            <w:r w:rsidRPr="00A136B9">
              <w:rPr>
                <w:rFonts w:ascii="Arial" w:hAnsi="Arial" w:cs="Arial"/>
                <w:sz w:val="22"/>
                <w:szCs w:val="22"/>
              </w:rPr>
              <w:t>OfS</w:t>
            </w:r>
            <w:proofErr w:type="spellEnd"/>
            <w:r w:rsidRPr="00A136B9">
              <w:rPr>
                <w:rFonts w:ascii="Arial" w:hAnsi="Arial" w:cs="Arial"/>
                <w:sz w:val="22"/>
                <w:szCs w:val="22"/>
              </w:rPr>
              <w:t>.</w:t>
            </w:r>
          </w:p>
          <w:p w:rsidR="00000000" w:rsidRPr="00A136B9" w:rsidRDefault="00B53CBC">
            <w:pPr>
              <w:pStyle w:val="NormalWeb"/>
              <w:rPr>
                <w:rFonts w:ascii="Arial" w:hAnsi="Arial" w:cs="Arial"/>
                <w:sz w:val="22"/>
                <w:szCs w:val="22"/>
              </w:rPr>
            </w:pPr>
            <w:r w:rsidRPr="00A136B9">
              <w:rPr>
                <w:rFonts w:ascii="Arial" w:hAnsi="Arial" w:cs="Arial"/>
                <w:sz w:val="22"/>
                <w:szCs w:val="22"/>
              </w:rPr>
              <w:t>The report indicated tha</w:t>
            </w:r>
            <w:r w:rsidRPr="00A136B9">
              <w:rPr>
                <w:rFonts w:ascii="Arial" w:hAnsi="Arial" w:cs="Arial"/>
                <w:sz w:val="22"/>
                <w:szCs w:val="22"/>
              </w:rPr>
              <w:t xml:space="preserve">t the </w:t>
            </w:r>
            <w:proofErr w:type="spellStart"/>
            <w:r w:rsidRPr="00A136B9">
              <w:rPr>
                <w:rFonts w:ascii="Arial" w:hAnsi="Arial" w:cs="Arial"/>
                <w:sz w:val="22"/>
                <w:szCs w:val="22"/>
              </w:rPr>
              <w:t>OfS</w:t>
            </w:r>
            <w:proofErr w:type="spellEnd"/>
            <w:r w:rsidRPr="00A136B9">
              <w:rPr>
                <w:rFonts w:ascii="Arial" w:hAnsi="Arial" w:cs="Arial"/>
                <w:sz w:val="22"/>
                <w:szCs w:val="22"/>
              </w:rPr>
              <w:t xml:space="preserve"> had paused all existing consultations and routine information requests until further notice to help reduce the b</w:t>
            </w:r>
            <w:r w:rsidRPr="00A136B9">
              <w:rPr>
                <w:rFonts w:ascii="Arial" w:hAnsi="Arial" w:cs="Arial"/>
                <w:sz w:val="22"/>
                <w:szCs w:val="22"/>
              </w:rPr>
              <w:t>urden on providers as they d</w:t>
            </w:r>
            <w:r w:rsidRPr="00A136B9">
              <w:rPr>
                <w:rFonts w:ascii="Arial" w:hAnsi="Arial" w:cs="Arial"/>
                <w:sz w:val="22"/>
                <w:szCs w:val="22"/>
              </w:rPr>
              <w:t xml:space="preserve">ealt with the coronavirus pandemic. The </w:t>
            </w:r>
            <w:proofErr w:type="spellStart"/>
            <w:r w:rsidRPr="00A136B9">
              <w:rPr>
                <w:rFonts w:ascii="Arial" w:hAnsi="Arial" w:cs="Arial"/>
                <w:sz w:val="22"/>
                <w:szCs w:val="22"/>
              </w:rPr>
              <w:t>OfS</w:t>
            </w:r>
            <w:proofErr w:type="spellEnd"/>
            <w:r w:rsidRPr="00A136B9">
              <w:rPr>
                <w:rFonts w:ascii="Arial" w:hAnsi="Arial" w:cs="Arial"/>
                <w:sz w:val="22"/>
                <w:szCs w:val="22"/>
              </w:rPr>
              <w:t xml:space="preserve"> had, however, consulted on a proposed new time-limited condition of registration (condition E6). The condition would allow the </w:t>
            </w:r>
            <w:proofErr w:type="spellStart"/>
            <w:r w:rsidRPr="00A136B9">
              <w:rPr>
                <w:rFonts w:ascii="Arial" w:hAnsi="Arial" w:cs="Arial"/>
                <w:sz w:val="22"/>
                <w:szCs w:val="22"/>
              </w:rPr>
              <w:t>OfS</w:t>
            </w:r>
            <w:proofErr w:type="spellEnd"/>
            <w:r w:rsidRPr="00A136B9">
              <w:rPr>
                <w:rFonts w:ascii="Arial" w:hAnsi="Arial" w:cs="Arial"/>
                <w:sz w:val="22"/>
                <w:szCs w:val="22"/>
              </w:rPr>
              <w:t xml:space="preserve"> to take action against higher education providers that engaged in conduct which w</w:t>
            </w:r>
            <w:r w:rsidRPr="00A136B9">
              <w:rPr>
                <w:rFonts w:ascii="Arial" w:hAnsi="Arial" w:cs="Arial"/>
                <w:sz w:val="22"/>
                <w:szCs w:val="22"/>
              </w:rPr>
              <w:t>ould not be in the interests of students and the wider higher education sector during these exceptional circumstances (for example, unconditional offers). The consultation closed on 26 May with outcomes due in June.</w:t>
            </w:r>
          </w:p>
          <w:p w:rsidR="00000000" w:rsidRPr="00A136B9" w:rsidRDefault="00B53CBC">
            <w:pPr>
              <w:pStyle w:val="NormalWeb"/>
              <w:rPr>
                <w:rFonts w:ascii="Arial" w:hAnsi="Arial" w:cs="Arial"/>
                <w:sz w:val="22"/>
                <w:szCs w:val="22"/>
              </w:rPr>
            </w:pPr>
            <w:r w:rsidRPr="00A136B9">
              <w:rPr>
                <w:rFonts w:ascii="Arial" w:hAnsi="Arial" w:cs="Arial"/>
                <w:sz w:val="22"/>
                <w:szCs w:val="22"/>
              </w:rPr>
              <w:t xml:space="preserve">The </w:t>
            </w:r>
            <w:proofErr w:type="spellStart"/>
            <w:r w:rsidRPr="00A136B9">
              <w:rPr>
                <w:rFonts w:ascii="Arial" w:hAnsi="Arial" w:cs="Arial"/>
                <w:sz w:val="22"/>
                <w:szCs w:val="22"/>
              </w:rPr>
              <w:t>OfS</w:t>
            </w:r>
            <w:proofErr w:type="spellEnd"/>
            <w:r w:rsidRPr="00A136B9">
              <w:rPr>
                <w:rFonts w:ascii="Arial" w:hAnsi="Arial" w:cs="Arial"/>
                <w:sz w:val="22"/>
                <w:szCs w:val="22"/>
              </w:rPr>
              <w:t xml:space="preserve"> had issued a moratorium on chang</w:t>
            </w:r>
            <w:r w:rsidRPr="00A136B9">
              <w:rPr>
                <w:rFonts w:ascii="Arial" w:hAnsi="Arial" w:cs="Arial"/>
                <w:sz w:val="22"/>
                <w:szCs w:val="22"/>
              </w:rPr>
              <w:t xml:space="preserve">es to admission offers during the coronavirus pandemic. The College adhered strictly to the moratorium and ensured that regular updates were provided to applicants during the moratorium. The </w:t>
            </w:r>
            <w:proofErr w:type="spellStart"/>
            <w:r w:rsidRPr="00A136B9">
              <w:rPr>
                <w:rFonts w:ascii="Arial" w:hAnsi="Arial" w:cs="Arial"/>
                <w:sz w:val="22"/>
                <w:szCs w:val="22"/>
              </w:rPr>
              <w:t>OfS</w:t>
            </w:r>
            <w:proofErr w:type="spellEnd"/>
            <w:r w:rsidRPr="00A136B9">
              <w:rPr>
                <w:rFonts w:ascii="Arial" w:hAnsi="Arial" w:cs="Arial"/>
                <w:sz w:val="22"/>
                <w:szCs w:val="22"/>
              </w:rPr>
              <w:t xml:space="preserve"> has offered providers opportunity to re-direct current studen</w:t>
            </w:r>
            <w:r w:rsidRPr="00A136B9">
              <w:rPr>
                <w:rFonts w:ascii="Arial" w:hAnsi="Arial" w:cs="Arial"/>
                <w:sz w:val="22"/>
                <w:szCs w:val="22"/>
              </w:rPr>
              <w:t>t premium and capital funding to support students through the coronavirus pandemic. The College has used this to purchase 40 additional laptops to loan to disadvantaged students. </w:t>
            </w:r>
          </w:p>
          <w:p w:rsidR="00000000" w:rsidRPr="00A136B9" w:rsidRDefault="00B53CBC">
            <w:pPr>
              <w:pStyle w:val="NormalWeb"/>
              <w:rPr>
                <w:rFonts w:ascii="Arial" w:hAnsi="Arial" w:cs="Arial"/>
                <w:sz w:val="22"/>
                <w:szCs w:val="22"/>
              </w:rPr>
            </w:pPr>
            <w:r w:rsidRPr="00A136B9">
              <w:rPr>
                <w:rFonts w:ascii="Arial" w:hAnsi="Arial" w:cs="Arial"/>
                <w:sz w:val="22"/>
                <w:szCs w:val="22"/>
              </w:rPr>
              <w:t xml:space="preserve">The </w:t>
            </w:r>
            <w:proofErr w:type="spellStart"/>
            <w:r w:rsidRPr="00A136B9">
              <w:rPr>
                <w:rFonts w:ascii="Arial" w:hAnsi="Arial" w:cs="Arial"/>
                <w:sz w:val="22"/>
                <w:szCs w:val="22"/>
              </w:rPr>
              <w:t>OfS</w:t>
            </w:r>
            <w:proofErr w:type="spellEnd"/>
            <w:r w:rsidRPr="00A136B9">
              <w:rPr>
                <w:rFonts w:ascii="Arial" w:hAnsi="Arial" w:cs="Arial"/>
                <w:sz w:val="22"/>
                <w:szCs w:val="22"/>
              </w:rPr>
              <w:t xml:space="preserve"> had also issued details of recurrent grant funding for 2020-21. Myer</w:t>
            </w:r>
            <w:r w:rsidRPr="00A136B9">
              <w:rPr>
                <w:rFonts w:ascii="Arial" w:hAnsi="Arial" w:cs="Arial"/>
                <w:sz w:val="22"/>
                <w:szCs w:val="22"/>
              </w:rPr>
              <w:t>scough funding allocation had increased by £222K (30.7%). This was largely due to the changes in high cost subject funding.</w:t>
            </w:r>
          </w:p>
          <w:p w:rsidR="00000000" w:rsidRPr="00A136B9" w:rsidRDefault="00B53CBC">
            <w:pPr>
              <w:pStyle w:val="NormalWeb"/>
              <w:rPr>
                <w:rFonts w:ascii="Arial" w:hAnsi="Arial" w:cs="Arial"/>
                <w:sz w:val="22"/>
                <w:szCs w:val="22"/>
              </w:rPr>
            </w:pPr>
            <w:r w:rsidRPr="00A136B9">
              <w:rPr>
                <w:rFonts w:ascii="Arial" w:hAnsi="Arial" w:cs="Arial"/>
                <w:sz w:val="22"/>
                <w:szCs w:val="22"/>
              </w:rPr>
              <w:t>The DoE had issued a student numbers cap to help support stability within the sector. The student numbers cap for Myerscough was 242</w:t>
            </w:r>
            <w:r w:rsidRPr="00A136B9">
              <w:rPr>
                <w:rFonts w:ascii="Arial" w:hAnsi="Arial" w:cs="Arial"/>
                <w:sz w:val="22"/>
                <w:szCs w:val="22"/>
              </w:rPr>
              <w:t xml:space="preserve"> new full time undergraduate students (year 1). The current level of applications indicated that the College should stay within this number control.</w:t>
            </w:r>
          </w:p>
          <w:p w:rsidR="00000000" w:rsidRPr="00A136B9" w:rsidRDefault="00B53CBC">
            <w:pPr>
              <w:pStyle w:val="NormalWeb"/>
              <w:rPr>
                <w:rFonts w:ascii="Arial" w:hAnsi="Arial" w:cs="Arial"/>
                <w:sz w:val="22"/>
                <w:szCs w:val="22"/>
              </w:rPr>
            </w:pPr>
            <w:r w:rsidRPr="00A136B9">
              <w:rPr>
                <w:rFonts w:ascii="Arial" w:hAnsi="Arial" w:cs="Arial"/>
                <w:sz w:val="22"/>
                <w:szCs w:val="22"/>
              </w:rPr>
              <w:t xml:space="preserve">The report outlined the area of changes to conditions of registration requirements from </w:t>
            </w:r>
            <w:proofErr w:type="spellStart"/>
            <w:r w:rsidRPr="00A136B9">
              <w:rPr>
                <w:rFonts w:ascii="Arial" w:hAnsi="Arial" w:cs="Arial"/>
                <w:sz w:val="22"/>
                <w:szCs w:val="22"/>
              </w:rPr>
              <w:t>OfS</w:t>
            </w:r>
            <w:proofErr w:type="spellEnd"/>
            <w:r w:rsidRPr="00A136B9">
              <w:rPr>
                <w:rFonts w:ascii="Arial" w:hAnsi="Arial" w:cs="Arial"/>
                <w:sz w:val="22"/>
                <w:szCs w:val="22"/>
              </w:rPr>
              <w:t xml:space="preserve"> and what return</w:t>
            </w:r>
            <w:r w:rsidRPr="00A136B9">
              <w:rPr>
                <w:rFonts w:ascii="Arial" w:hAnsi="Arial" w:cs="Arial"/>
                <w:sz w:val="22"/>
                <w:szCs w:val="22"/>
              </w:rPr>
              <w:t xml:space="preserve">s were required. The only notifiable event was to inform the </w:t>
            </w:r>
            <w:proofErr w:type="spellStart"/>
            <w:r w:rsidRPr="00A136B9">
              <w:rPr>
                <w:rFonts w:ascii="Arial" w:hAnsi="Arial" w:cs="Arial"/>
                <w:sz w:val="22"/>
                <w:szCs w:val="22"/>
              </w:rPr>
              <w:t>OfS</w:t>
            </w:r>
            <w:proofErr w:type="spellEnd"/>
            <w:r w:rsidRPr="00A136B9">
              <w:rPr>
                <w:rFonts w:ascii="Arial" w:hAnsi="Arial" w:cs="Arial"/>
                <w:sz w:val="22"/>
                <w:szCs w:val="22"/>
              </w:rPr>
              <w:t xml:space="preserve"> of the change in Chair at the College.</w:t>
            </w:r>
          </w:p>
          <w:p w:rsidR="00441732" w:rsidRPr="00A136B9" w:rsidRDefault="00B53CBC">
            <w:pPr>
              <w:pStyle w:val="NormalWeb"/>
              <w:rPr>
                <w:rFonts w:ascii="Arial" w:hAnsi="Arial" w:cs="Arial"/>
                <w:sz w:val="22"/>
                <w:szCs w:val="22"/>
              </w:rPr>
            </w:pPr>
            <w:r w:rsidRPr="00A136B9">
              <w:rPr>
                <w:rFonts w:ascii="Arial" w:hAnsi="Arial" w:cs="Arial"/>
                <w:sz w:val="22"/>
                <w:szCs w:val="22"/>
              </w:rPr>
              <w:t>The report concluded with details of actions underway and details of areas of risk.</w:t>
            </w:r>
            <w:r w:rsidRPr="00A136B9">
              <w:rPr>
                <w:rFonts w:ascii="Arial" w:hAnsi="Arial" w:cs="Arial"/>
                <w:sz w:val="22"/>
                <w:szCs w:val="22"/>
              </w:rPr>
              <w:br w:type="page"/>
            </w:r>
            <w:r w:rsidRPr="00A136B9">
              <w:rPr>
                <w:rFonts w:ascii="Arial" w:hAnsi="Arial" w:cs="Arial"/>
                <w:sz w:val="22"/>
                <w:szCs w:val="22"/>
              </w:rPr>
              <w:br w:type="page"/>
            </w:r>
          </w:p>
          <w:p w:rsidR="00441732" w:rsidRPr="00A136B9" w:rsidRDefault="00B53CBC">
            <w:pPr>
              <w:pStyle w:val="NormalWeb"/>
              <w:rPr>
                <w:rFonts w:ascii="Arial" w:hAnsi="Arial" w:cs="Arial"/>
                <w:b/>
                <w:bCs/>
                <w:sz w:val="22"/>
                <w:szCs w:val="22"/>
              </w:rPr>
            </w:pPr>
            <w:r w:rsidRPr="00A136B9">
              <w:rPr>
                <w:rStyle w:val="Strong"/>
                <w:rFonts w:ascii="Arial" w:hAnsi="Arial" w:cs="Arial"/>
                <w:sz w:val="22"/>
                <w:szCs w:val="22"/>
              </w:rPr>
              <w:t>Resolved:</w:t>
            </w:r>
            <w:r w:rsidRPr="00A136B9">
              <w:rPr>
                <w:rFonts w:ascii="Arial" w:hAnsi="Arial" w:cs="Arial"/>
                <w:b/>
                <w:bCs/>
                <w:sz w:val="22"/>
                <w:szCs w:val="22"/>
              </w:rPr>
              <w:br w:type="page"/>
            </w:r>
            <w:r w:rsidRPr="00A136B9">
              <w:rPr>
                <w:rFonts w:ascii="Arial" w:hAnsi="Arial" w:cs="Arial"/>
                <w:b/>
                <w:bCs/>
                <w:sz w:val="22"/>
                <w:szCs w:val="22"/>
              </w:rPr>
              <w:br w:type="page"/>
            </w:r>
          </w:p>
          <w:p w:rsidR="00000000" w:rsidRPr="00A136B9" w:rsidRDefault="00B53CBC">
            <w:pPr>
              <w:pStyle w:val="NormalWeb"/>
              <w:rPr>
                <w:rFonts w:ascii="Arial" w:hAnsi="Arial" w:cs="Arial"/>
                <w:sz w:val="22"/>
                <w:szCs w:val="22"/>
              </w:rPr>
            </w:pPr>
            <w:r w:rsidRPr="00A136B9">
              <w:rPr>
                <w:rStyle w:val="Strong"/>
                <w:rFonts w:ascii="Arial" w:hAnsi="Arial" w:cs="Arial"/>
                <w:sz w:val="22"/>
                <w:szCs w:val="22"/>
              </w:rPr>
              <w:t>That the report be received.</w:t>
            </w:r>
            <w:r w:rsidRPr="00A136B9">
              <w:rPr>
                <w:rFonts w:ascii="Arial" w:hAnsi="Arial" w:cs="Arial"/>
                <w:b/>
                <w:bCs/>
                <w:sz w:val="22"/>
                <w:szCs w:val="22"/>
              </w:rPr>
              <w:br w:type="page"/>
            </w:r>
            <w:r w:rsidRPr="00A136B9">
              <w:rPr>
                <w:rFonts w:ascii="Arial" w:hAnsi="Arial" w:cs="Arial"/>
                <w:b/>
                <w:bCs/>
                <w:sz w:val="22"/>
                <w:szCs w:val="22"/>
              </w:rPr>
              <w:br w:type="page"/>
            </w:r>
          </w:p>
        </w:tc>
      </w:tr>
      <w:tr w:rsidR="00000000" w:rsidRPr="00A136B9">
        <w:trPr>
          <w:tblCellSpacing w:w="15" w:type="dxa"/>
        </w:trPr>
        <w:tc>
          <w:tcPr>
            <w:tcW w:w="5000" w:type="pct"/>
            <w:gridSpan w:val="2"/>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lastRenderedPageBreak/>
              <w:t> </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sz w:val="22"/>
                <w:szCs w:val="22"/>
              </w:rPr>
              <w:t>25.20</w:t>
            </w:r>
          </w:p>
        </w:tc>
        <w:tc>
          <w:tcPr>
            <w:tcW w:w="4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In Year Perfor</w:t>
            </w:r>
            <w:r w:rsidRPr="00A136B9">
              <w:rPr>
                <w:rFonts w:ascii="Arial" w:eastAsia="Times New Roman" w:hAnsi="Arial" w:cs="Arial"/>
                <w:b/>
                <w:bCs/>
                <w:i/>
                <w:iCs/>
                <w:sz w:val="22"/>
                <w:szCs w:val="22"/>
              </w:rPr>
              <w:t>mance Data - Apprenticeships and Skills</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Decision</w:t>
            </w:r>
          </w:p>
        </w:tc>
        <w:tc>
          <w:tcPr>
            <w:tcW w:w="4000" w:type="pct"/>
            <w:hideMark/>
          </w:tcPr>
          <w:p w:rsidR="00441732" w:rsidRPr="00A136B9" w:rsidRDefault="00B53CBC">
            <w:pPr>
              <w:pStyle w:val="NormalWeb"/>
              <w:rPr>
                <w:rFonts w:ascii="Arial" w:hAnsi="Arial" w:cs="Arial"/>
                <w:sz w:val="22"/>
                <w:szCs w:val="22"/>
              </w:rPr>
            </w:pPr>
            <w:r w:rsidRPr="00A136B9">
              <w:rPr>
                <w:rFonts w:ascii="Arial" w:hAnsi="Arial" w:cs="Arial"/>
                <w:sz w:val="22"/>
                <w:szCs w:val="22"/>
              </w:rPr>
              <w:t>The Committee considered the performance report on Apprenticeships and Skills. </w:t>
            </w:r>
            <w:r w:rsidRPr="00A136B9">
              <w:rPr>
                <w:rFonts w:ascii="Arial" w:hAnsi="Arial" w:cs="Arial"/>
                <w:sz w:val="22"/>
                <w:szCs w:val="22"/>
              </w:rPr>
              <w:br w:type="page"/>
            </w:r>
            <w:r w:rsidRPr="00A136B9">
              <w:rPr>
                <w:rFonts w:ascii="Arial" w:hAnsi="Arial" w:cs="Arial"/>
                <w:sz w:val="22"/>
                <w:szCs w:val="22"/>
              </w:rPr>
              <w:br w:type="page"/>
            </w:r>
          </w:p>
          <w:p w:rsidR="00441732" w:rsidRPr="00A136B9" w:rsidRDefault="00B53CBC">
            <w:pPr>
              <w:pStyle w:val="NormalWeb"/>
              <w:rPr>
                <w:rFonts w:ascii="Arial" w:hAnsi="Arial" w:cs="Arial"/>
                <w:sz w:val="22"/>
                <w:szCs w:val="22"/>
              </w:rPr>
            </w:pPr>
            <w:r w:rsidRPr="00A136B9">
              <w:rPr>
                <w:rFonts w:ascii="Arial" w:hAnsi="Arial" w:cs="Arial"/>
                <w:sz w:val="22"/>
                <w:szCs w:val="22"/>
              </w:rPr>
              <w:t>Apprenticeships and Skills income was £2.4m but forecast performance was expected to reach £</w:t>
            </w:r>
            <w:r w:rsidRPr="00A136B9">
              <w:rPr>
                <w:rFonts w:ascii="Arial" w:hAnsi="Arial" w:cs="Arial"/>
                <w:sz w:val="22"/>
                <w:szCs w:val="22"/>
              </w:rPr>
              <w:t>2.88m by the end of the year against a revised target of £2.9k.  Recruitment numbers were currently down by over 80 but a considerable number were awaiting enrolment. There was</w:t>
            </w:r>
            <w:r w:rsidRPr="00A136B9">
              <w:rPr>
                <w:rFonts w:ascii="Arial" w:hAnsi="Arial" w:cs="Arial"/>
                <w:sz w:val="22"/>
                <w:szCs w:val="22"/>
              </w:rPr>
              <w:t xml:space="preserve"> 93.5% positive engagement with students during Covid-19.</w:t>
            </w:r>
            <w:r w:rsidRPr="00A136B9">
              <w:rPr>
                <w:rFonts w:ascii="Arial" w:hAnsi="Arial" w:cs="Arial"/>
                <w:sz w:val="22"/>
                <w:szCs w:val="22"/>
              </w:rPr>
              <w:br w:type="page"/>
            </w:r>
            <w:r w:rsidRPr="00A136B9">
              <w:rPr>
                <w:rFonts w:ascii="Arial" w:hAnsi="Arial" w:cs="Arial"/>
                <w:sz w:val="22"/>
                <w:szCs w:val="22"/>
              </w:rPr>
              <w:br w:type="page"/>
            </w:r>
          </w:p>
          <w:p w:rsidR="00000000" w:rsidRPr="00A136B9" w:rsidRDefault="00B53CBC">
            <w:pPr>
              <w:pStyle w:val="NormalWeb"/>
              <w:rPr>
                <w:rFonts w:ascii="Arial" w:hAnsi="Arial" w:cs="Arial"/>
                <w:sz w:val="22"/>
                <w:szCs w:val="22"/>
              </w:rPr>
            </w:pPr>
            <w:r w:rsidRPr="00A136B9">
              <w:rPr>
                <w:rFonts w:ascii="Arial" w:hAnsi="Arial" w:cs="Arial"/>
                <w:sz w:val="22"/>
                <w:szCs w:val="22"/>
              </w:rPr>
              <w:t xml:space="preserve">Performance to date </w:t>
            </w:r>
            <w:r w:rsidRPr="00A136B9">
              <w:rPr>
                <w:rFonts w:ascii="Arial" w:hAnsi="Arial" w:cs="Arial"/>
                <w:sz w:val="22"/>
                <w:szCs w:val="22"/>
              </w:rPr>
              <w:t>was slightly higher than the target of 75% with achievement at 75.4%,</w:t>
            </w:r>
            <w:r w:rsidR="00441732" w:rsidRPr="00A136B9">
              <w:rPr>
                <w:rFonts w:ascii="Arial" w:hAnsi="Arial" w:cs="Arial"/>
                <w:sz w:val="22"/>
                <w:szCs w:val="22"/>
              </w:rPr>
              <w:t xml:space="preserve"> </w:t>
            </w:r>
            <w:r w:rsidRPr="00A136B9">
              <w:rPr>
                <w:rFonts w:ascii="Arial" w:hAnsi="Arial" w:cs="Arial"/>
                <w:sz w:val="22"/>
                <w:szCs w:val="22"/>
              </w:rPr>
              <w:t>although this was expected to fall due to Covid-19.</w:t>
            </w:r>
          </w:p>
          <w:p w:rsidR="00441732" w:rsidRPr="00A136B9" w:rsidRDefault="00B53CBC">
            <w:pPr>
              <w:pStyle w:val="NormalWeb"/>
              <w:rPr>
                <w:rFonts w:ascii="Arial" w:hAnsi="Arial" w:cs="Arial"/>
                <w:sz w:val="22"/>
                <w:szCs w:val="22"/>
              </w:rPr>
            </w:pPr>
            <w:r w:rsidRPr="00A136B9">
              <w:rPr>
                <w:rFonts w:ascii="Arial" w:hAnsi="Arial" w:cs="Arial"/>
                <w:sz w:val="22"/>
                <w:szCs w:val="22"/>
              </w:rPr>
              <w:t>An action plan was included within the Apprenticeship report to ensure improved performance during the coming year.</w:t>
            </w:r>
            <w:r w:rsidRPr="00A136B9">
              <w:rPr>
                <w:rFonts w:ascii="Arial" w:hAnsi="Arial" w:cs="Arial"/>
                <w:sz w:val="22"/>
                <w:szCs w:val="22"/>
              </w:rPr>
              <w:br w:type="page"/>
            </w:r>
            <w:r w:rsidRPr="00A136B9">
              <w:rPr>
                <w:rFonts w:ascii="Arial" w:hAnsi="Arial" w:cs="Arial"/>
                <w:sz w:val="22"/>
                <w:szCs w:val="22"/>
              </w:rPr>
              <w:br w:type="page"/>
            </w:r>
          </w:p>
          <w:p w:rsidR="00441732" w:rsidRPr="00A136B9" w:rsidRDefault="00B53CBC">
            <w:pPr>
              <w:pStyle w:val="NormalWeb"/>
              <w:rPr>
                <w:rFonts w:ascii="Arial" w:hAnsi="Arial" w:cs="Arial"/>
                <w:b/>
                <w:bCs/>
                <w:sz w:val="22"/>
                <w:szCs w:val="22"/>
              </w:rPr>
            </w:pPr>
            <w:r w:rsidRPr="00A136B9">
              <w:rPr>
                <w:rStyle w:val="Strong"/>
                <w:rFonts w:ascii="Arial" w:hAnsi="Arial" w:cs="Arial"/>
                <w:sz w:val="22"/>
                <w:szCs w:val="22"/>
              </w:rPr>
              <w:t>Resolved:</w:t>
            </w:r>
            <w:r w:rsidRPr="00A136B9">
              <w:rPr>
                <w:rFonts w:ascii="Arial" w:hAnsi="Arial" w:cs="Arial"/>
                <w:b/>
                <w:bCs/>
                <w:sz w:val="22"/>
                <w:szCs w:val="22"/>
              </w:rPr>
              <w:br w:type="page"/>
            </w:r>
            <w:r w:rsidRPr="00A136B9">
              <w:rPr>
                <w:rFonts w:ascii="Arial" w:hAnsi="Arial" w:cs="Arial"/>
                <w:b/>
                <w:bCs/>
                <w:sz w:val="22"/>
                <w:szCs w:val="22"/>
              </w:rPr>
              <w:br w:type="page"/>
            </w:r>
          </w:p>
          <w:p w:rsidR="00000000" w:rsidRPr="00A136B9" w:rsidRDefault="00B53CBC">
            <w:pPr>
              <w:pStyle w:val="NormalWeb"/>
              <w:rPr>
                <w:rFonts w:ascii="Arial" w:hAnsi="Arial" w:cs="Arial"/>
                <w:sz w:val="22"/>
                <w:szCs w:val="22"/>
              </w:rPr>
            </w:pPr>
            <w:r w:rsidRPr="00A136B9">
              <w:rPr>
                <w:rStyle w:val="Strong"/>
                <w:rFonts w:ascii="Arial" w:hAnsi="Arial" w:cs="Arial"/>
                <w:sz w:val="22"/>
                <w:szCs w:val="22"/>
              </w:rPr>
              <w:t>That th</w:t>
            </w:r>
            <w:r w:rsidRPr="00A136B9">
              <w:rPr>
                <w:rStyle w:val="Strong"/>
                <w:rFonts w:ascii="Arial" w:hAnsi="Arial" w:cs="Arial"/>
                <w:sz w:val="22"/>
                <w:szCs w:val="22"/>
              </w:rPr>
              <w:t>e report be received.</w:t>
            </w:r>
            <w:r w:rsidRPr="00A136B9">
              <w:rPr>
                <w:rFonts w:ascii="Arial" w:hAnsi="Arial" w:cs="Arial"/>
                <w:b/>
                <w:bCs/>
                <w:sz w:val="22"/>
                <w:szCs w:val="22"/>
              </w:rPr>
              <w:br w:type="page"/>
            </w:r>
          </w:p>
        </w:tc>
      </w:tr>
      <w:tr w:rsidR="00000000" w:rsidRPr="00A136B9">
        <w:trPr>
          <w:tblCellSpacing w:w="15" w:type="dxa"/>
        </w:trPr>
        <w:tc>
          <w:tcPr>
            <w:tcW w:w="5000" w:type="pct"/>
            <w:gridSpan w:val="2"/>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sz w:val="22"/>
                <w:szCs w:val="22"/>
              </w:rPr>
              <w:t>26.20</w:t>
            </w:r>
          </w:p>
        </w:tc>
        <w:tc>
          <w:tcPr>
            <w:tcW w:w="4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Quality Assurance</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Decision</w:t>
            </w:r>
          </w:p>
        </w:tc>
        <w:tc>
          <w:tcPr>
            <w:tcW w:w="4000" w:type="pct"/>
            <w:hideMark/>
          </w:tcPr>
          <w:p w:rsidR="00000000" w:rsidRPr="00A136B9" w:rsidRDefault="00B53CBC">
            <w:pPr>
              <w:pStyle w:val="NormalWeb"/>
              <w:rPr>
                <w:rFonts w:ascii="Arial" w:hAnsi="Arial" w:cs="Arial"/>
                <w:sz w:val="22"/>
                <w:szCs w:val="22"/>
              </w:rPr>
            </w:pPr>
            <w:r w:rsidRPr="00A136B9">
              <w:rPr>
                <w:rFonts w:ascii="Arial" w:hAnsi="Arial" w:cs="Arial"/>
                <w:sz w:val="22"/>
                <w:szCs w:val="22"/>
              </w:rPr>
              <w:t>Quality and Standards Committee considered the Quality Assurance report, which detailed the arrangements for remote teaching following the lockdown due to Covid-19. The teaching staff had respon</w:t>
            </w:r>
            <w:r w:rsidRPr="00A136B9">
              <w:rPr>
                <w:rFonts w:ascii="Arial" w:hAnsi="Arial" w:cs="Arial"/>
                <w:sz w:val="22"/>
                <w:szCs w:val="22"/>
              </w:rPr>
              <w:t>ded well with assistance from the Digital Learning and Skills team. Staff were also able to measure student engagement during this period.</w:t>
            </w:r>
          </w:p>
          <w:p w:rsidR="00441732" w:rsidRPr="00A136B9" w:rsidRDefault="00B53CBC">
            <w:pPr>
              <w:pStyle w:val="NormalWeb"/>
              <w:rPr>
                <w:rFonts w:ascii="Arial" w:hAnsi="Arial" w:cs="Arial"/>
                <w:sz w:val="22"/>
                <w:szCs w:val="22"/>
              </w:rPr>
            </w:pPr>
            <w:r w:rsidRPr="00A136B9">
              <w:rPr>
                <w:rFonts w:ascii="Arial" w:hAnsi="Arial" w:cs="Arial"/>
                <w:sz w:val="22"/>
                <w:szCs w:val="22"/>
              </w:rPr>
              <w:t>Lesson observations continued with assessors joining the remote teaching sessions.   </w:t>
            </w:r>
            <w:r w:rsidRPr="00A136B9">
              <w:rPr>
                <w:rFonts w:ascii="Arial" w:hAnsi="Arial" w:cs="Arial"/>
                <w:sz w:val="22"/>
                <w:szCs w:val="22"/>
              </w:rPr>
              <w:br w:type="page"/>
            </w:r>
            <w:r w:rsidRPr="00A136B9">
              <w:rPr>
                <w:rFonts w:ascii="Arial" w:hAnsi="Arial" w:cs="Arial"/>
                <w:sz w:val="22"/>
                <w:szCs w:val="22"/>
              </w:rPr>
              <w:br w:type="page"/>
            </w:r>
          </w:p>
          <w:p w:rsidR="00000000" w:rsidRPr="00A136B9" w:rsidRDefault="00B53CBC">
            <w:pPr>
              <w:pStyle w:val="NormalWeb"/>
              <w:rPr>
                <w:rFonts w:ascii="Arial" w:hAnsi="Arial" w:cs="Arial"/>
                <w:sz w:val="22"/>
                <w:szCs w:val="22"/>
              </w:rPr>
            </w:pPr>
            <w:r w:rsidRPr="00A136B9">
              <w:rPr>
                <w:rFonts w:ascii="Arial" w:hAnsi="Arial" w:cs="Arial"/>
                <w:sz w:val="22"/>
                <w:szCs w:val="22"/>
              </w:rPr>
              <w:t>The overall percentage of less</w:t>
            </w:r>
            <w:r w:rsidRPr="00A136B9">
              <w:rPr>
                <w:rFonts w:ascii="Arial" w:hAnsi="Arial" w:cs="Arial"/>
                <w:sz w:val="22"/>
                <w:szCs w:val="22"/>
              </w:rPr>
              <w:t>ons meeting expected standards was 98% with sub-contractors and partnership lessons meeting expected standards at 100%</w:t>
            </w:r>
          </w:p>
          <w:p w:rsidR="00000000" w:rsidRPr="00A136B9" w:rsidRDefault="00B53CBC">
            <w:pPr>
              <w:pStyle w:val="NormalWeb"/>
              <w:rPr>
                <w:rFonts w:ascii="Arial" w:hAnsi="Arial" w:cs="Arial"/>
                <w:sz w:val="22"/>
                <w:szCs w:val="22"/>
              </w:rPr>
            </w:pPr>
            <w:r w:rsidRPr="00A136B9">
              <w:rPr>
                <w:rFonts w:ascii="Arial" w:hAnsi="Arial" w:cs="Arial"/>
                <w:sz w:val="22"/>
                <w:szCs w:val="22"/>
              </w:rPr>
              <w:t>The Quality team had navigated through the demands of Awarding Bodies to adapt, delay or calculate learners’ predicted grades. Quality le</w:t>
            </w:r>
            <w:r w:rsidRPr="00A136B9">
              <w:rPr>
                <w:rFonts w:ascii="Arial" w:hAnsi="Arial" w:cs="Arial"/>
                <w:sz w:val="22"/>
                <w:szCs w:val="22"/>
              </w:rPr>
              <w:t>d panels had met for all qualifications with calculated grades to ensure that it had been a fair and evidence-based process. Teaching teams across the College had engaged positively in this process to fairly predict grades and rank order learners. All pred</w:t>
            </w:r>
            <w:r w:rsidRPr="00A136B9">
              <w:rPr>
                <w:rFonts w:ascii="Arial" w:hAnsi="Arial" w:cs="Arial"/>
                <w:sz w:val="22"/>
                <w:szCs w:val="22"/>
              </w:rPr>
              <w:t>icted grades were pending confirmation from awarding organisations and were subject to change.</w:t>
            </w:r>
          </w:p>
          <w:p w:rsidR="00000000" w:rsidRPr="00A136B9" w:rsidRDefault="00B53CBC">
            <w:pPr>
              <w:pStyle w:val="NormalWeb"/>
              <w:rPr>
                <w:rFonts w:ascii="Arial" w:hAnsi="Arial" w:cs="Arial"/>
                <w:sz w:val="22"/>
                <w:szCs w:val="22"/>
              </w:rPr>
            </w:pPr>
            <w:r w:rsidRPr="00A136B9">
              <w:rPr>
                <w:rFonts w:ascii="Arial" w:hAnsi="Arial" w:cs="Arial"/>
                <w:sz w:val="22"/>
                <w:szCs w:val="22"/>
              </w:rPr>
              <w:t xml:space="preserve">The </w:t>
            </w:r>
            <w:proofErr w:type="spellStart"/>
            <w:r w:rsidRPr="00A136B9">
              <w:rPr>
                <w:rFonts w:ascii="Arial" w:hAnsi="Arial" w:cs="Arial"/>
                <w:sz w:val="22"/>
                <w:szCs w:val="22"/>
              </w:rPr>
              <w:t>Landex</w:t>
            </w:r>
            <w:proofErr w:type="spellEnd"/>
            <w:r w:rsidRPr="00A136B9">
              <w:rPr>
                <w:rFonts w:ascii="Arial" w:hAnsi="Arial" w:cs="Arial"/>
                <w:sz w:val="22"/>
                <w:szCs w:val="22"/>
              </w:rPr>
              <w:t xml:space="preserve"> Peer Review highlighted a lack of preparedness for a possible deep dive Ofsted Inspection, which had now been included in the Quality Improvement Plan</w:t>
            </w:r>
            <w:r w:rsidRPr="00A136B9">
              <w:rPr>
                <w:rFonts w:ascii="Arial" w:hAnsi="Arial" w:cs="Arial"/>
                <w:sz w:val="22"/>
                <w:szCs w:val="22"/>
              </w:rPr>
              <w:t>.</w:t>
            </w:r>
          </w:p>
          <w:p w:rsidR="00441732" w:rsidRPr="00A136B9" w:rsidRDefault="00B53CBC">
            <w:pPr>
              <w:pStyle w:val="NormalWeb"/>
              <w:rPr>
                <w:rFonts w:ascii="Arial" w:hAnsi="Arial" w:cs="Arial"/>
                <w:sz w:val="22"/>
                <w:szCs w:val="22"/>
              </w:rPr>
            </w:pPr>
            <w:r w:rsidRPr="00A136B9">
              <w:rPr>
                <w:rFonts w:ascii="Arial" w:hAnsi="Arial" w:cs="Arial"/>
                <w:sz w:val="22"/>
                <w:szCs w:val="22"/>
              </w:rPr>
              <w:t>The report included actions taken and planned to ensure continuous improvement.</w:t>
            </w:r>
            <w:r w:rsidRPr="00A136B9">
              <w:rPr>
                <w:rFonts w:ascii="Arial" w:hAnsi="Arial" w:cs="Arial"/>
                <w:sz w:val="22"/>
                <w:szCs w:val="22"/>
              </w:rPr>
              <w:br w:type="page"/>
            </w:r>
            <w:r w:rsidRPr="00A136B9">
              <w:rPr>
                <w:rFonts w:ascii="Arial" w:hAnsi="Arial" w:cs="Arial"/>
                <w:sz w:val="22"/>
                <w:szCs w:val="22"/>
              </w:rPr>
              <w:br w:type="page"/>
            </w:r>
          </w:p>
          <w:p w:rsidR="00441732" w:rsidRPr="00A136B9" w:rsidRDefault="00B53CBC">
            <w:pPr>
              <w:pStyle w:val="NormalWeb"/>
              <w:rPr>
                <w:rFonts w:ascii="Arial" w:hAnsi="Arial" w:cs="Arial"/>
                <w:b/>
                <w:bCs/>
                <w:sz w:val="22"/>
                <w:szCs w:val="22"/>
              </w:rPr>
            </w:pPr>
            <w:r w:rsidRPr="00A136B9">
              <w:rPr>
                <w:rStyle w:val="Strong"/>
                <w:rFonts w:ascii="Arial" w:hAnsi="Arial" w:cs="Arial"/>
                <w:sz w:val="22"/>
                <w:szCs w:val="22"/>
              </w:rPr>
              <w:lastRenderedPageBreak/>
              <w:t>Resolved:</w:t>
            </w:r>
            <w:r w:rsidRPr="00A136B9">
              <w:rPr>
                <w:rFonts w:ascii="Arial" w:hAnsi="Arial" w:cs="Arial"/>
                <w:b/>
                <w:bCs/>
                <w:sz w:val="22"/>
                <w:szCs w:val="22"/>
              </w:rPr>
              <w:br w:type="page"/>
            </w:r>
            <w:r w:rsidRPr="00A136B9">
              <w:rPr>
                <w:rFonts w:ascii="Arial" w:hAnsi="Arial" w:cs="Arial"/>
                <w:b/>
                <w:bCs/>
                <w:sz w:val="22"/>
                <w:szCs w:val="22"/>
              </w:rPr>
              <w:br w:type="page"/>
            </w:r>
          </w:p>
          <w:p w:rsidR="00000000" w:rsidRPr="00A136B9" w:rsidRDefault="00B53CBC">
            <w:pPr>
              <w:pStyle w:val="NormalWeb"/>
              <w:rPr>
                <w:rFonts w:ascii="Arial" w:hAnsi="Arial" w:cs="Arial"/>
                <w:sz w:val="22"/>
                <w:szCs w:val="22"/>
              </w:rPr>
            </w:pPr>
            <w:r w:rsidRPr="00A136B9">
              <w:rPr>
                <w:rStyle w:val="Strong"/>
                <w:rFonts w:ascii="Arial" w:hAnsi="Arial" w:cs="Arial"/>
                <w:sz w:val="22"/>
                <w:szCs w:val="22"/>
              </w:rPr>
              <w:t>That the report be received.</w:t>
            </w:r>
            <w:r w:rsidRPr="00A136B9">
              <w:rPr>
                <w:rFonts w:ascii="Arial" w:hAnsi="Arial" w:cs="Arial"/>
                <w:b/>
                <w:bCs/>
                <w:sz w:val="22"/>
                <w:szCs w:val="22"/>
              </w:rPr>
              <w:br w:type="page"/>
            </w:r>
          </w:p>
        </w:tc>
      </w:tr>
      <w:tr w:rsidR="00000000" w:rsidRPr="00A136B9">
        <w:trPr>
          <w:tblCellSpacing w:w="15" w:type="dxa"/>
        </w:trPr>
        <w:tc>
          <w:tcPr>
            <w:tcW w:w="5000" w:type="pct"/>
            <w:gridSpan w:val="2"/>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lastRenderedPageBreak/>
              <w:t> </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sz w:val="22"/>
                <w:szCs w:val="22"/>
              </w:rPr>
              <w:t>27.20</w:t>
            </w:r>
          </w:p>
        </w:tc>
        <w:tc>
          <w:tcPr>
            <w:tcW w:w="4000" w:type="pct"/>
            <w:hideMark/>
          </w:tcPr>
          <w:p w:rsidR="00000000" w:rsidRPr="00A136B9" w:rsidRDefault="00B53CBC">
            <w:pPr>
              <w:rPr>
                <w:rFonts w:ascii="Arial" w:eastAsia="Times New Roman" w:hAnsi="Arial" w:cs="Arial"/>
                <w:sz w:val="22"/>
                <w:szCs w:val="22"/>
              </w:rPr>
            </w:pPr>
            <w:proofErr w:type="spellStart"/>
            <w:r w:rsidRPr="00A136B9">
              <w:rPr>
                <w:rFonts w:ascii="Arial" w:eastAsia="Times New Roman" w:hAnsi="Arial" w:cs="Arial"/>
                <w:b/>
                <w:bCs/>
                <w:i/>
                <w:iCs/>
                <w:sz w:val="22"/>
                <w:szCs w:val="22"/>
              </w:rPr>
              <w:t>Landex</w:t>
            </w:r>
            <w:proofErr w:type="spellEnd"/>
            <w:r w:rsidRPr="00A136B9">
              <w:rPr>
                <w:rFonts w:ascii="Arial" w:eastAsia="Times New Roman" w:hAnsi="Arial" w:cs="Arial"/>
                <w:b/>
                <w:bCs/>
                <w:i/>
                <w:iCs/>
                <w:sz w:val="22"/>
                <w:szCs w:val="22"/>
              </w:rPr>
              <w:t xml:space="preserve"> Peer Review</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Decision</w:t>
            </w:r>
          </w:p>
        </w:tc>
        <w:tc>
          <w:tcPr>
            <w:tcW w:w="4000" w:type="pct"/>
            <w:hideMark/>
          </w:tcPr>
          <w:p w:rsidR="00000000" w:rsidRPr="00A136B9" w:rsidRDefault="00B53CBC">
            <w:pPr>
              <w:pStyle w:val="NormalWeb"/>
              <w:rPr>
                <w:rFonts w:ascii="Arial" w:hAnsi="Arial" w:cs="Arial"/>
                <w:sz w:val="22"/>
                <w:szCs w:val="22"/>
              </w:rPr>
            </w:pPr>
            <w:r w:rsidRPr="00A136B9">
              <w:rPr>
                <w:rFonts w:ascii="Arial" w:hAnsi="Arial" w:cs="Arial"/>
                <w:sz w:val="22"/>
                <w:szCs w:val="22"/>
              </w:rPr>
              <w:t xml:space="preserve">The Committee considered the Peer Review report from a </w:t>
            </w:r>
            <w:proofErr w:type="spellStart"/>
            <w:r w:rsidRPr="00A136B9">
              <w:rPr>
                <w:rFonts w:ascii="Arial" w:hAnsi="Arial" w:cs="Arial"/>
                <w:sz w:val="22"/>
                <w:szCs w:val="22"/>
              </w:rPr>
              <w:t>Landex</w:t>
            </w:r>
            <w:proofErr w:type="spellEnd"/>
            <w:r w:rsidRPr="00A136B9">
              <w:rPr>
                <w:rFonts w:ascii="Arial" w:hAnsi="Arial" w:cs="Arial"/>
                <w:sz w:val="22"/>
                <w:szCs w:val="22"/>
              </w:rPr>
              <w:t xml:space="preserve"> visit, which took place on 12 </w:t>
            </w:r>
            <w:r w:rsidRPr="00A136B9">
              <w:rPr>
                <w:rFonts w:ascii="Arial" w:hAnsi="Arial" w:cs="Arial"/>
                <w:sz w:val="22"/>
                <w:szCs w:val="22"/>
              </w:rPr>
              <w:t>&amp; 13 February 2020. The report included a review of previous identified actions and those proposed for the coming year.</w:t>
            </w:r>
          </w:p>
          <w:p w:rsidR="00000000" w:rsidRPr="00A136B9" w:rsidRDefault="00B53CBC">
            <w:pPr>
              <w:pStyle w:val="NormalWeb"/>
              <w:rPr>
                <w:rFonts w:ascii="Arial" w:hAnsi="Arial" w:cs="Arial"/>
                <w:sz w:val="22"/>
                <w:szCs w:val="22"/>
              </w:rPr>
            </w:pPr>
            <w:r w:rsidRPr="00A136B9">
              <w:rPr>
                <w:rFonts w:ascii="Arial" w:hAnsi="Arial" w:cs="Arial"/>
                <w:sz w:val="22"/>
                <w:szCs w:val="22"/>
              </w:rPr>
              <w:t>The identified actions for the coming year had been included in the Quality Improvement Plan for 2019/2020. </w:t>
            </w:r>
          </w:p>
          <w:p w:rsidR="00441732" w:rsidRPr="00A136B9" w:rsidRDefault="00B53CBC">
            <w:pPr>
              <w:pStyle w:val="NormalWeb"/>
              <w:rPr>
                <w:rFonts w:ascii="Arial" w:hAnsi="Arial" w:cs="Arial"/>
                <w:b/>
                <w:bCs/>
                <w:sz w:val="22"/>
                <w:szCs w:val="22"/>
              </w:rPr>
            </w:pPr>
            <w:r w:rsidRPr="00A136B9">
              <w:rPr>
                <w:rStyle w:val="Strong"/>
                <w:rFonts w:ascii="Arial" w:hAnsi="Arial" w:cs="Arial"/>
                <w:sz w:val="22"/>
                <w:szCs w:val="22"/>
              </w:rPr>
              <w:t>Resolved:</w:t>
            </w:r>
            <w:r w:rsidRPr="00A136B9">
              <w:rPr>
                <w:rFonts w:ascii="Arial" w:hAnsi="Arial" w:cs="Arial"/>
                <w:b/>
                <w:bCs/>
                <w:sz w:val="22"/>
                <w:szCs w:val="22"/>
              </w:rPr>
              <w:br w:type="page"/>
            </w:r>
            <w:r w:rsidRPr="00A136B9">
              <w:rPr>
                <w:rFonts w:ascii="Arial" w:hAnsi="Arial" w:cs="Arial"/>
                <w:b/>
                <w:bCs/>
                <w:sz w:val="22"/>
                <w:szCs w:val="22"/>
              </w:rPr>
              <w:br w:type="page"/>
            </w:r>
          </w:p>
          <w:p w:rsidR="00000000" w:rsidRPr="00A136B9" w:rsidRDefault="00B53CBC">
            <w:pPr>
              <w:pStyle w:val="NormalWeb"/>
              <w:rPr>
                <w:rFonts w:ascii="Arial" w:hAnsi="Arial" w:cs="Arial"/>
                <w:sz w:val="22"/>
                <w:szCs w:val="22"/>
              </w:rPr>
            </w:pPr>
            <w:r w:rsidRPr="00A136B9">
              <w:rPr>
                <w:rStyle w:val="Strong"/>
                <w:rFonts w:ascii="Arial" w:hAnsi="Arial" w:cs="Arial"/>
                <w:sz w:val="22"/>
                <w:szCs w:val="22"/>
              </w:rPr>
              <w:t>That the report be received.</w:t>
            </w:r>
            <w:r w:rsidRPr="00A136B9">
              <w:rPr>
                <w:rFonts w:ascii="Arial" w:hAnsi="Arial" w:cs="Arial"/>
                <w:b/>
                <w:bCs/>
                <w:sz w:val="22"/>
                <w:szCs w:val="22"/>
              </w:rPr>
              <w:br w:type="page"/>
            </w:r>
          </w:p>
        </w:tc>
      </w:tr>
      <w:tr w:rsidR="00000000" w:rsidRPr="00A136B9">
        <w:trPr>
          <w:tblCellSpacing w:w="15" w:type="dxa"/>
        </w:trPr>
        <w:tc>
          <w:tcPr>
            <w:tcW w:w="5000" w:type="pct"/>
            <w:gridSpan w:val="2"/>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sz w:val="22"/>
                <w:szCs w:val="22"/>
              </w:rPr>
              <w:t>28.20</w:t>
            </w:r>
          </w:p>
        </w:tc>
        <w:tc>
          <w:tcPr>
            <w:tcW w:w="4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Quality Improvement Plan 2019 - 2020</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Decision</w:t>
            </w:r>
          </w:p>
        </w:tc>
        <w:tc>
          <w:tcPr>
            <w:tcW w:w="4000" w:type="pct"/>
            <w:hideMark/>
          </w:tcPr>
          <w:p w:rsidR="00000000" w:rsidRPr="00A136B9" w:rsidRDefault="00B53CBC">
            <w:pPr>
              <w:pStyle w:val="default"/>
              <w:rPr>
                <w:rFonts w:ascii="Arial" w:hAnsi="Arial" w:cs="Arial"/>
                <w:sz w:val="22"/>
                <w:szCs w:val="22"/>
              </w:rPr>
            </w:pPr>
            <w:r w:rsidRPr="00A136B9">
              <w:rPr>
                <w:rFonts w:ascii="Arial" w:hAnsi="Arial" w:cs="Arial"/>
                <w:sz w:val="22"/>
                <w:szCs w:val="22"/>
              </w:rPr>
              <w:t xml:space="preserve">The Committee received the above report, which highlighted progress against target for those areas selected for improvement. </w:t>
            </w:r>
          </w:p>
          <w:p w:rsidR="00000000" w:rsidRPr="00A136B9" w:rsidRDefault="00B53CBC">
            <w:pPr>
              <w:pStyle w:val="default"/>
              <w:rPr>
                <w:rFonts w:ascii="Arial" w:hAnsi="Arial" w:cs="Arial"/>
                <w:sz w:val="22"/>
                <w:szCs w:val="22"/>
              </w:rPr>
            </w:pPr>
            <w:r w:rsidRPr="00A136B9">
              <w:rPr>
                <w:rFonts w:ascii="Arial" w:hAnsi="Arial" w:cs="Arial"/>
                <w:sz w:val="22"/>
                <w:szCs w:val="22"/>
              </w:rPr>
              <w:t>Most elements of the Plan were in progress</w:t>
            </w:r>
            <w:r w:rsidRPr="00A136B9">
              <w:rPr>
                <w:rFonts w:ascii="Arial" w:hAnsi="Arial" w:cs="Arial"/>
                <w:sz w:val="22"/>
                <w:szCs w:val="22"/>
              </w:rPr>
              <w:t>.</w:t>
            </w:r>
          </w:p>
          <w:p w:rsidR="00441732" w:rsidRPr="00A136B9" w:rsidRDefault="00B53CBC">
            <w:pPr>
              <w:pStyle w:val="default"/>
              <w:rPr>
                <w:rFonts w:ascii="Arial" w:hAnsi="Arial" w:cs="Arial"/>
                <w:b/>
                <w:bCs/>
                <w:sz w:val="22"/>
                <w:szCs w:val="22"/>
              </w:rPr>
            </w:pPr>
            <w:r w:rsidRPr="00A136B9">
              <w:rPr>
                <w:rStyle w:val="Strong"/>
                <w:rFonts w:ascii="Arial" w:hAnsi="Arial" w:cs="Arial"/>
                <w:sz w:val="22"/>
                <w:szCs w:val="22"/>
              </w:rPr>
              <w:t>Resolved:</w:t>
            </w:r>
            <w:r w:rsidRPr="00A136B9">
              <w:rPr>
                <w:rFonts w:ascii="Arial" w:hAnsi="Arial" w:cs="Arial"/>
                <w:b/>
                <w:bCs/>
                <w:sz w:val="22"/>
                <w:szCs w:val="22"/>
              </w:rPr>
              <w:br w:type="page"/>
            </w:r>
            <w:r w:rsidRPr="00A136B9">
              <w:rPr>
                <w:rFonts w:ascii="Arial" w:hAnsi="Arial" w:cs="Arial"/>
                <w:b/>
                <w:bCs/>
                <w:sz w:val="22"/>
                <w:szCs w:val="22"/>
              </w:rPr>
              <w:br w:type="page"/>
            </w:r>
          </w:p>
          <w:p w:rsidR="00000000" w:rsidRPr="00A136B9" w:rsidRDefault="00B53CBC">
            <w:pPr>
              <w:pStyle w:val="default"/>
              <w:rPr>
                <w:rFonts w:ascii="Arial" w:hAnsi="Arial" w:cs="Arial"/>
                <w:sz w:val="22"/>
                <w:szCs w:val="22"/>
              </w:rPr>
            </w:pPr>
            <w:r w:rsidRPr="00A136B9">
              <w:rPr>
                <w:rStyle w:val="Strong"/>
                <w:rFonts w:ascii="Arial" w:hAnsi="Arial" w:cs="Arial"/>
                <w:sz w:val="22"/>
                <w:szCs w:val="22"/>
              </w:rPr>
              <w:t>That the report be received.</w:t>
            </w:r>
            <w:r w:rsidRPr="00A136B9">
              <w:rPr>
                <w:rFonts w:ascii="Arial" w:hAnsi="Arial" w:cs="Arial"/>
                <w:b/>
                <w:bCs/>
                <w:sz w:val="22"/>
                <w:szCs w:val="22"/>
              </w:rPr>
              <w:br w:type="page"/>
            </w:r>
          </w:p>
        </w:tc>
      </w:tr>
      <w:tr w:rsidR="00000000" w:rsidRPr="00A136B9">
        <w:trPr>
          <w:tblCellSpacing w:w="15" w:type="dxa"/>
        </w:trPr>
        <w:tc>
          <w:tcPr>
            <w:tcW w:w="5000" w:type="pct"/>
            <w:gridSpan w:val="2"/>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sz w:val="22"/>
                <w:szCs w:val="22"/>
              </w:rPr>
              <w:t>29.20</w:t>
            </w:r>
          </w:p>
        </w:tc>
        <w:tc>
          <w:tcPr>
            <w:tcW w:w="4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Equality, Diversity and Inclusion Action Plan</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Decision</w:t>
            </w:r>
          </w:p>
        </w:tc>
        <w:tc>
          <w:tcPr>
            <w:tcW w:w="4000" w:type="pct"/>
            <w:hideMark/>
          </w:tcPr>
          <w:p w:rsidR="00000000" w:rsidRPr="00A136B9" w:rsidRDefault="00B53CBC">
            <w:pPr>
              <w:pStyle w:val="default"/>
              <w:rPr>
                <w:rFonts w:ascii="Arial" w:hAnsi="Arial" w:cs="Arial"/>
                <w:sz w:val="22"/>
                <w:szCs w:val="22"/>
              </w:rPr>
            </w:pPr>
            <w:r w:rsidRPr="00A136B9">
              <w:rPr>
                <w:rFonts w:ascii="Arial" w:hAnsi="Arial" w:cs="Arial"/>
                <w:sz w:val="22"/>
                <w:szCs w:val="22"/>
              </w:rPr>
              <w:t>The Committee considered the Equality, Diversity and Inclusion self-assessment and action plan, which indicated progress since the last meeting. I</w:t>
            </w:r>
            <w:r w:rsidRPr="00A136B9">
              <w:rPr>
                <w:rFonts w:ascii="Arial" w:hAnsi="Arial" w:cs="Arial"/>
                <w:sz w:val="22"/>
                <w:szCs w:val="22"/>
              </w:rPr>
              <w:t>mprovements and actions had been highlighted in the plan. The plan now included actions to integrate with a review of HR policies.</w:t>
            </w:r>
          </w:p>
          <w:p w:rsidR="00000000" w:rsidRPr="00A136B9" w:rsidRDefault="00B53CBC">
            <w:pPr>
              <w:pStyle w:val="default"/>
              <w:rPr>
                <w:rFonts w:ascii="Arial" w:hAnsi="Arial" w:cs="Arial"/>
                <w:sz w:val="22"/>
                <w:szCs w:val="22"/>
              </w:rPr>
            </w:pPr>
            <w:r w:rsidRPr="00A136B9">
              <w:rPr>
                <w:rFonts w:ascii="Arial" w:hAnsi="Arial" w:cs="Arial"/>
                <w:sz w:val="22"/>
                <w:szCs w:val="22"/>
              </w:rPr>
              <w:t>Leaders in Diversity would be undertaking an assessment of the College performance in March 2021.</w:t>
            </w:r>
          </w:p>
          <w:p w:rsidR="00441732" w:rsidRPr="00A136B9" w:rsidRDefault="00B53CBC">
            <w:pPr>
              <w:pStyle w:val="default"/>
              <w:rPr>
                <w:rFonts w:ascii="Arial" w:hAnsi="Arial" w:cs="Arial"/>
                <w:b/>
                <w:bCs/>
                <w:sz w:val="22"/>
                <w:szCs w:val="22"/>
              </w:rPr>
            </w:pPr>
            <w:r w:rsidRPr="00A136B9">
              <w:rPr>
                <w:rStyle w:val="Strong"/>
                <w:rFonts w:ascii="Arial" w:hAnsi="Arial" w:cs="Arial"/>
                <w:sz w:val="22"/>
                <w:szCs w:val="22"/>
              </w:rPr>
              <w:t>Resolved:</w:t>
            </w:r>
            <w:r w:rsidRPr="00A136B9">
              <w:rPr>
                <w:rFonts w:ascii="Arial" w:hAnsi="Arial" w:cs="Arial"/>
                <w:b/>
                <w:bCs/>
                <w:sz w:val="22"/>
                <w:szCs w:val="22"/>
              </w:rPr>
              <w:br w:type="page"/>
            </w:r>
            <w:r w:rsidRPr="00A136B9">
              <w:rPr>
                <w:rFonts w:ascii="Arial" w:hAnsi="Arial" w:cs="Arial"/>
                <w:b/>
                <w:bCs/>
                <w:sz w:val="22"/>
                <w:szCs w:val="22"/>
              </w:rPr>
              <w:br w:type="page"/>
            </w:r>
          </w:p>
          <w:p w:rsidR="00000000" w:rsidRPr="00A136B9" w:rsidRDefault="00B53CBC">
            <w:pPr>
              <w:pStyle w:val="default"/>
              <w:rPr>
                <w:rFonts w:ascii="Arial" w:hAnsi="Arial" w:cs="Arial"/>
                <w:sz w:val="22"/>
                <w:szCs w:val="22"/>
              </w:rPr>
            </w:pPr>
            <w:r w:rsidRPr="00A136B9">
              <w:rPr>
                <w:rStyle w:val="Strong"/>
                <w:rFonts w:ascii="Arial" w:hAnsi="Arial" w:cs="Arial"/>
                <w:sz w:val="22"/>
                <w:szCs w:val="22"/>
              </w:rPr>
              <w:t xml:space="preserve">That the report </w:t>
            </w:r>
            <w:r w:rsidRPr="00A136B9">
              <w:rPr>
                <w:rStyle w:val="Strong"/>
                <w:rFonts w:ascii="Arial" w:hAnsi="Arial" w:cs="Arial"/>
                <w:sz w:val="22"/>
                <w:szCs w:val="22"/>
              </w:rPr>
              <w:t>be received.</w:t>
            </w:r>
            <w:r w:rsidRPr="00A136B9">
              <w:rPr>
                <w:rFonts w:ascii="Arial" w:hAnsi="Arial" w:cs="Arial"/>
                <w:b/>
                <w:bCs/>
                <w:sz w:val="22"/>
                <w:szCs w:val="22"/>
              </w:rPr>
              <w:br w:type="page"/>
            </w:r>
            <w:r w:rsidRPr="00A136B9">
              <w:rPr>
                <w:rFonts w:ascii="Arial" w:hAnsi="Arial" w:cs="Arial"/>
                <w:sz w:val="22"/>
                <w:szCs w:val="22"/>
              </w:rPr>
              <w:br w:type="page"/>
            </w:r>
          </w:p>
        </w:tc>
      </w:tr>
      <w:tr w:rsidR="00000000" w:rsidRPr="00A136B9">
        <w:trPr>
          <w:tblCellSpacing w:w="15" w:type="dxa"/>
        </w:trPr>
        <w:tc>
          <w:tcPr>
            <w:tcW w:w="5000" w:type="pct"/>
            <w:gridSpan w:val="2"/>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sz w:val="22"/>
                <w:szCs w:val="22"/>
              </w:rPr>
              <w:t>30.20</w:t>
            </w:r>
          </w:p>
        </w:tc>
        <w:tc>
          <w:tcPr>
            <w:tcW w:w="4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Learner Voice</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Decision</w:t>
            </w:r>
          </w:p>
        </w:tc>
        <w:tc>
          <w:tcPr>
            <w:tcW w:w="4000" w:type="pct"/>
            <w:hideMark/>
          </w:tcPr>
          <w:p w:rsidR="00000000" w:rsidRPr="00A136B9" w:rsidRDefault="00B53CBC">
            <w:pPr>
              <w:pStyle w:val="NormalWeb"/>
              <w:rPr>
                <w:rFonts w:ascii="Arial" w:hAnsi="Arial" w:cs="Arial"/>
                <w:sz w:val="22"/>
                <w:szCs w:val="22"/>
              </w:rPr>
            </w:pPr>
            <w:r w:rsidRPr="00A136B9">
              <w:rPr>
                <w:rFonts w:ascii="Arial" w:hAnsi="Arial" w:cs="Arial"/>
                <w:sz w:val="22"/>
                <w:szCs w:val="22"/>
              </w:rPr>
              <w:t>The Committee considered a report on recent FE surveys. The FE end of year survey was currently taking place whilst the FE Choices Survey undertaken on behalf of the ESFA had been cancelled.</w:t>
            </w:r>
          </w:p>
          <w:p w:rsidR="00000000" w:rsidRPr="00A136B9" w:rsidRDefault="00B53CBC">
            <w:pPr>
              <w:pStyle w:val="NormalWeb"/>
              <w:rPr>
                <w:rFonts w:ascii="Arial" w:hAnsi="Arial" w:cs="Arial"/>
                <w:sz w:val="22"/>
                <w:szCs w:val="22"/>
              </w:rPr>
            </w:pPr>
            <w:r w:rsidRPr="00A136B9">
              <w:rPr>
                <w:rFonts w:ascii="Arial" w:hAnsi="Arial" w:cs="Arial"/>
                <w:sz w:val="22"/>
                <w:szCs w:val="22"/>
              </w:rPr>
              <w:t>An FE survey of new FE lanyard colours had taken place with over 700 participants. The result was that new FE student lanyards for next year were to be black with aqua printing.</w:t>
            </w:r>
          </w:p>
          <w:p w:rsidR="00000000" w:rsidRPr="00A136B9" w:rsidRDefault="00B53CBC">
            <w:pPr>
              <w:pStyle w:val="NormalWeb"/>
              <w:rPr>
                <w:rFonts w:ascii="Arial" w:hAnsi="Arial" w:cs="Arial"/>
                <w:sz w:val="22"/>
                <w:szCs w:val="22"/>
              </w:rPr>
            </w:pPr>
            <w:r w:rsidRPr="00A136B9">
              <w:rPr>
                <w:rFonts w:ascii="Arial" w:hAnsi="Arial" w:cs="Arial"/>
                <w:sz w:val="22"/>
                <w:szCs w:val="22"/>
              </w:rPr>
              <w:lastRenderedPageBreak/>
              <w:t xml:space="preserve">Key outcomes had been noted from Course Reps Meetings, which had continued on </w:t>
            </w:r>
            <w:r w:rsidRPr="00A136B9">
              <w:rPr>
                <w:rFonts w:ascii="Arial" w:hAnsi="Arial" w:cs="Arial"/>
                <w:sz w:val="22"/>
                <w:szCs w:val="22"/>
              </w:rPr>
              <w:t>a virtual basis following Covid-19.</w:t>
            </w:r>
          </w:p>
          <w:p w:rsidR="00000000" w:rsidRPr="00A136B9" w:rsidRDefault="00B53CBC">
            <w:pPr>
              <w:pStyle w:val="NormalWeb"/>
              <w:rPr>
                <w:rFonts w:ascii="Arial" w:hAnsi="Arial" w:cs="Arial"/>
                <w:sz w:val="22"/>
                <w:szCs w:val="22"/>
              </w:rPr>
            </w:pPr>
            <w:r w:rsidRPr="00A136B9">
              <w:rPr>
                <w:rFonts w:ascii="Arial" w:hAnsi="Arial" w:cs="Arial"/>
                <w:sz w:val="22"/>
                <w:szCs w:val="22"/>
              </w:rPr>
              <w:t>Golden Rose Awards and My Star Awards had taken place amongst students.</w:t>
            </w:r>
          </w:p>
          <w:p w:rsidR="00441732" w:rsidRPr="00A136B9" w:rsidRDefault="00B53CBC">
            <w:pPr>
              <w:pStyle w:val="NormalWeb"/>
              <w:rPr>
                <w:rFonts w:ascii="Arial" w:hAnsi="Arial" w:cs="Arial"/>
                <w:sz w:val="22"/>
                <w:szCs w:val="22"/>
              </w:rPr>
            </w:pPr>
            <w:r w:rsidRPr="00A136B9">
              <w:rPr>
                <w:rFonts w:ascii="Arial" w:hAnsi="Arial" w:cs="Arial"/>
                <w:sz w:val="22"/>
                <w:szCs w:val="22"/>
              </w:rPr>
              <w:t>The National Student Survey (NSS) results for HE would be published later in the year.</w:t>
            </w:r>
          </w:p>
          <w:p w:rsidR="00441732" w:rsidRPr="00A136B9" w:rsidRDefault="00B53CBC">
            <w:pPr>
              <w:pStyle w:val="NormalWeb"/>
              <w:rPr>
                <w:rFonts w:ascii="Arial" w:hAnsi="Arial" w:cs="Arial"/>
                <w:b/>
                <w:bCs/>
                <w:sz w:val="22"/>
                <w:szCs w:val="22"/>
              </w:rPr>
            </w:pPr>
            <w:r w:rsidRPr="00A136B9">
              <w:rPr>
                <w:rFonts w:ascii="Arial" w:hAnsi="Arial" w:cs="Arial"/>
                <w:sz w:val="22"/>
                <w:szCs w:val="22"/>
              </w:rPr>
              <w:br w:type="page"/>
            </w:r>
            <w:r w:rsidRPr="00A136B9">
              <w:rPr>
                <w:rFonts w:ascii="Arial" w:hAnsi="Arial" w:cs="Arial"/>
                <w:sz w:val="22"/>
                <w:szCs w:val="22"/>
              </w:rPr>
              <w:br w:type="page"/>
            </w:r>
            <w:r w:rsidRPr="00A136B9">
              <w:rPr>
                <w:rStyle w:val="Strong"/>
                <w:rFonts w:ascii="Arial" w:hAnsi="Arial" w:cs="Arial"/>
                <w:sz w:val="22"/>
                <w:szCs w:val="22"/>
              </w:rPr>
              <w:t>Resolved:</w:t>
            </w:r>
            <w:r w:rsidRPr="00A136B9">
              <w:rPr>
                <w:rFonts w:ascii="Arial" w:hAnsi="Arial" w:cs="Arial"/>
                <w:b/>
                <w:bCs/>
                <w:sz w:val="22"/>
                <w:szCs w:val="22"/>
              </w:rPr>
              <w:br w:type="page"/>
            </w:r>
            <w:r w:rsidRPr="00A136B9">
              <w:rPr>
                <w:rFonts w:ascii="Arial" w:hAnsi="Arial" w:cs="Arial"/>
                <w:b/>
                <w:bCs/>
                <w:sz w:val="22"/>
                <w:szCs w:val="22"/>
              </w:rPr>
              <w:br w:type="page"/>
            </w:r>
          </w:p>
          <w:p w:rsidR="00000000" w:rsidRPr="00A136B9" w:rsidRDefault="00B53CBC">
            <w:pPr>
              <w:pStyle w:val="NormalWeb"/>
              <w:rPr>
                <w:rFonts w:ascii="Arial" w:hAnsi="Arial" w:cs="Arial"/>
                <w:sz w:val="22"/>
                <w:szCs w:val="22"/>
              </w:rPr>
            </w:pPr>
            <w:r w:rsidRPr="00A136B9">
              <w:rPr>
                <w:rStyle w:val="Strong"/>
                <w:rFonts w:ascii="Arial" w:hAnsi="Arial" w:cs="Arial"/>
                <w:sz w:val="22"/>
                <w:szCs w:val="22"/>
              </w:rPr>
              <w:t>That the report be received.</w:t>
            </w:r>
            <w:r w:rsidRPr="00A136B9">
              <w:rPr>
                <w:rFonts w:ascii="Arial" w:hAnsi="Arial" w:cs="Arial"/>
                <w:b/>
                <w:bCs/>
                <w:sz w:val="22"/>
                <w:szCs w:val="22"/>
              </w:rPr>
              <w:br w:type="page"/>
            </w:r>
            <w:r w:rsidRPr="00A136B9">
              <w:rPr>
                <w:rFonts w:ascii="Arial" w:hAnsi="Arial" w:cs="Arial"/>
                <w:b/>
                <w:bCs/>
                <w:sz w:val="22"/>
                <w:szCs w:val="22"/>
              </w:rPr>
              <w:br w:type="page"/>
            </w:r>
          </w:p>
        </w:tc>
      </w:tr>
      <w:tr w:rsidR="00000000" w:rsidRPr="00A136B9">
        <w:trPr>
          <w:tblCellSpacing w:w="15" w:type="dxa"/>
        </w:trPr>
        <w:tc>
          <w:tcPr>
            <w:tcW w:w="5000" w:type="pct"/>
            <w:gridSpan w:val="2"/>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lastRenderedPageBreak/>
              <w:t> </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sz w:val="22"/>
                <w:szCs w:val="22"/>
              </w:rPr>
              <w:t>31.20</w:t>
            </w:r>
          </w:p>
        </w:tc>
        <w:tc>
          <w:tcPr>
            <w:tcW w:w="4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Subcont</w:t>
            </w:r>
            <w:r w:rsidRPr="00A136B9">
              <w:rPr>
                <w:rFonts w:ascii="Arial" w:eastAsia="Times New Roman" w:hAnsi="Arial" w:cs="Arial"/>
                <w:b/>
                <w:bCs/>
                <w:i/>
                <w:iCs/>
                <w:sz w:val="22"/>
                <w:szCs w:val="22"/>
              </w:rPr>
              <w:t>racting Provision</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Decision</w:t>
            </w:r>
          </w:p>
        </w:tc>
        <w:tc>
          <w:tcPr>
            <w:tcW w:w="4000" w:type="pct"/>
            <w:hideMark/>
          </w:tcPr>
          <w:p w:rsidR="00000000" w:rsidRPr="00A136B9" w:rsidRDefault="00B53CBC">
            <w:pPr>
              <w:pStyle w:val="default"/>
              <w:rPr>
                <w:rFonts w:ascii="Arial" w:hAnsi="Arial" w:cs="Arial"/>
                <w:sz w:val="22"/>
                <w:szCs w:val="22"/>
              </w:rPr>
            </w:pPr>
            <w:r w:rsidRPr="00A136B9">
              <w:rPr>
                <w:rFonts w:ascii="Arial" w:hAnsi="Arial" w:cs="Arial"/>
                <w:sz w:val="22"/>
                <w:szCs w:val="22"/>
              </w:rPr>
              <w:t>The Committee received an update on the in-year subcontracting provision.</w:t>
            </w:r>
          </w:p>
          <w:p w:rsidR="00000000" w:rsidRPr="00A136B9" w:rsidRDefault="00B53CBC">
            <w:pPr>
              <w:pStyle w:val="default"/>
              <w:rPr>
                <w:rFonts w:ascii="Arial" w:hAnsi="Arial" w:cs="Arial"/>
                <w:sz w:val="22"/>
                <w:szCs w:val="22"/>
              </w:rPr>
            </w:pPr>
            <w:r w:rsidRPr="00A136B9">
              <w:rPr>
                <w:rFonts w:ascii="Arial" w:hAnsi="Arial" w:cs="Arial"/>
                <w:sz w:val="22"/>
                <w:szCs w:val="22"/>
              </w:rPr>
              <w:t>The report covered details of the various contractors, the services they provided, the number of student starts and retention factors (remained high at 96</w:t>
            </w:r>
            <w:r w:rsidRPr="00A136B9">
              <w:rPr>
                <w:rFonts w:ascii="Arial" w:hAnsi="Arial" w:cs="Arial"/>
                <w:sz w:val="22"/>
                <w:szCs w:val="22"/>
              </w:rPr>
              <w:t>.68%) together with the value of each contract and the retention fees retained by the College.</w:t>
            </w:r>
          </w:p>
          <w:p w:rsidR="00000000" w:rsidRPr="00A136B9" w:rsidRDefault="00B53CBC">
            <w:pPr>
              <w:pStyle w:val="default"/>
              <w:rPr>
                <w:rFonts w:ascii="Arial" w:hAnsi="Arial" w:cs="Arial"/>
                <w:sz w:val="22"/>
                <w:szCs w:val="22"/>
              </w:rPr>
            </w:pPr>
            <w:r w:rsidRPr="00A136B9">
              <w:rPr>
                <w:rFonts w:ascii="Arial" w:hAnsi="Arial" w:cs="Arial"/>
                <w:sz w:val="22"/>
                <w:szCs w:val="22"/>
              </w:rPr>
              <w:t>Discussions would commence shortly with the existing subcontractors on allocations for 2020/2021. Two subcontractors had recently completed their contract and an</w:t>
            </w:r>
            <w:r w:rsidRPr="00A136B9">
              <w:rPr>
                <w:rFonts w:ascii="Arial" w:hAnsi="Arial" w:cs="Arial"/>
                <w:sz w:val="22"/>
                <w:szCs w:val="22"/>
              </w:rPr>
              <w:t>other would cease their relationship with the College once existing students had completed their course of study. </w:t>
            </w:r>
          </w:p>
          <w:p w:rsidR="00000000" w:rsidRPr="00A136B9" w:rsidRDefault="00B53CBC">
            <w:pPr>
              <w:pStyle w:val="default"/>
              <w:rPr>
                <w:rFonts w:ascii="Arial" w:hAnsi="Arial" w:cs="Arial"/>
                <w:sz w:val="22"/>
                <w:szCs w:val="22"/>
              </w:rPr>
            </w:pPr>
            <w:r w:rsidRPr="00A136B9">
              <w:rPr>
                <w:rFonts w:ascii="Arial" w:hAnsi="Arial" w:cs="Arial"/>
                <w:sz w:val="22"/>
                <w:szCs w:val="22"/>
              </w:rPr>
              <w:t>The ESFA would audit the subcontracting provision before the end of July.</w:t>
            </w:r>
          </w:p>
          <w:p w:rsidR="00000000" w:rsidRPr="00A136B9" w:rsidRDefault="00B53CBC">
            <w:pPr>
              <w:pStyle w:val="default"/>
              <w:rPr>
                <w:rFonts w:ascii="Arial" w:hAnsi="Arial" w:cs="Arial"/>
                <w:sz w:val="22"/>
                <w:szCs w:val="22"/>
              </w:rPr>
            </w:pPr>
            <w:r w:rsidRPr="00A136B9">
              <w:rPr>
                <w:rFonts w:ascii="Arial" w:hAnsi="Arial" w:cs="Arial"/>
                <w:sz w:val="22"/>
                <w:szCs w:val="22"/>
              </w:rPr>
              <w:t>Finally, lesson observations were undertaken with all subcontractin</w:t>
            </w:r>
            <w:r w:rsidRPr="00A136B9">
              <w:rPr>
                <w:rFonts w:ascii="Arial" w:hAnsi="Arial" w:cs="Arial"/>
                <w:sz w:val="22"/>
                <w:szCs w:val="22"/>
              </w:rPr>
              <w:t>g teaching staff with positive feedback.</w:t>
            </w:r>
          </w:p>
          <w:p w:rsidR="00441732" w:rsidRPr="00A136B9" w:rsidRDefault="00B53CBC">
            <w:pPr>
              <w:pStyle w:val="default"/>
              <w:rPr>
                <w:rFonts w:ascii="Arial" w:hAnsi="Arial" w:cs="Arial"/>
                <w:sz w:val="22"/>
                <w:szCs w:val="22"/>
              </w:rPr>
            </w:pPr>
            <w:r w:rsidRPr="00A136B9">
              <w:rPr>
                <w:rFonts w:ascii="Arial" w:hAnsi="Arial" w:cs="Arial"/>
                <w:sz w:val="22"/>
                <w:szCs w:val="22"/>
              </w:rPr>
              <w:t>The Committee received the report and were pleased to note positive subcontracting provision.</w:t>
            </w:r>
          </w:p>
          <w:p w:rsidR="00441732" w:rsidRPr="00A136B9" w:rsidRDefault="00B53CBC">
            <w:pPr>
              <w:pStyle w:val="default"/>
              <w:rPr>
                <w:rFonts w:ascii="Arial" w:hAnsi="Arial" w:cs="Arial"/>
                <w:b/>
                <w:bCs/>
                <w:sz w:val="22"/>
                <w:szCs w:val="22"/>
              </w:rPr>
            </w:pPr>
            <w:r w:rsidRPr="00A136B9">
              <w:rPr>
                <w:rFonts w:ascii="Arial" w:hAnsi="Arial" w:cs="Arial"/>
                <w:sz w:val="22"/>
                <w:szCs w:val="22"/>
              </w:rPr>
              <w:br w:type="page"/>
            </w:r>
            <w:r w:rsidRPr="00A136B9">
              <w:rPr>
                <w:rFonts w:ascii="Arial" w:hAnsi="Arial" w:cs="Arial"/>
                <w:sz w:val="22"/>
                <w:szCs w:val="22"/>
              </w:rPr>
              <w:br w:type="page"/>
            </w:r>
            <w:r w:rsidRPr="00A136B9">
              <w:rPr>
                <w:rStyle w:val="Strong"/>
                <w:rFonts w:ascii="Arial" w:hAnsi="Arial" w:cs="Arial"/>
                <w:sz w:val="22"/>
                <w:szCs w:val="22"/>
              </w:rPr>
              <w:t>Resolved:</w:t>
            </w:r>
            <w:r w:rsidRPr="00A136B9">
              <w:rPr>
                <w:rFonts w:ascii="Arial" w:hAnsi="Arial" w:cs="Arial"/>
                <w:b/>
                <w:bCs/>
                <w:sz w:val="22"/>
                <w:szCs w:val="22"/>
              </w:rPr>
              <w:br w:type="page"/>
            </w:r>
            <w:r w:rsidRPr="00A136B9">
              <w:rPr>
                <w:rFonts w:ascii="Arial" w:hAnsi="Arial" w:cs="Arial"/>
                <w:b/>
                <w:bCs/>
                <w:sz w:val="22"/>
                <w:szCs w:val="22"/>
              </w:rPr>
              <w:br w:type="page"/>
            </w:r>
          </w:p>
          <w:p w:rsidR="00000000" w:rsidRPr="00A136B9" w:rsidRDefault="00B53CBC">
            <w:pPr>
              <w:pStyle w:val="default"/>
              <w:rPr>
                <w:rFonts w:ascii="Arial" w:hAnsi="Arial" w:cs="Arial"/>
                <w:sz w:val="22"/>
                <w:szCs w:val="22"/>
              </w:rPr>
            </w:pPr>
            <w:r w:rsidRPr="00A136B9">
              <w:rPr>
                <w:rStyle w:val="Strong"/>
                <w:rFonts w:ascii="Arial" w:hAnsi="Arial" w:cs="Arial"/>
                <w:sz w:val="22"/>
                <w:szCs w:val="22"/>
              </w:rPr>
              <w:t>That the report be received.</w:t>
            </w:r>
            <w:r w:rsidRPr="00A136B9">
              <w:rPr>
                <w:rFonts w:ascii="Arial" w:hAnsi="Arial" w:cs="Arial"/>
                <w:b/>
                <w:bCs/>
                <w:sz w:val="22"/>
                <w:szCs w:val="22"/>
              </w:rPr>
              <w:br w:type="page"/>
            </w:r>
          </w:p>
        </w:tc>
      </w:tr>
      <w:tr w:rsidR="00000000" w:rsidRPr="00A136B9">
        <w:trPr>
          <w:tblCellSpacing w:w="15" w:type="dxa"/>
        </w:trPr>
        <w:tc>
          <w:tcPr>
            <w:tcW w:w="5000" w:type="pct"/>
            <w:gridSpan w:val="2"/>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sz w:val="22"/>
                <w:szCs w:val="22"/>
              </w:rPr>
              <w:t>32.20</w:t>
            </w:r>
          </w:p>
        </w:tc>
        <w:tc>
          <w:tcPr>
            <w:tcW w:w="4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Statutory Risk Register</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Decision</w:t>
            </w:r>
          </w:p>
        </w:tc>
        <w:tc>
          <w:tcPr>
            <w:tcW w:w="4000" w:type="pct"/>
            <w:hideMark/>
          </w:tcPr>
          <w:p w:rsidR="00000000" w:rsidRPr="00A136B9" w:rsidRDefault="00B53CBC">
            <w:pPr>
              <w:pStyle w:val="default"/>
              <w:rPr>
                <w:rFonts w:ascii="Arial" w:hAnsi="Arial" w:cs="Arial"/>
                <w:sz w:val="22"/>
                <w:szCs w:val="22"/>
              </w:rPr>
            </w:pPr>
            <w:r w:rsidRPr="00A136B9">
              <w:rPr>
                <w:rFonts w:ascii="Arial" w:hAnsi="Arial" w:cs="Arial"/>
                <w:sz w:val="22"/>
                <w:szCs w:val="22"/>
              </w:rPr>
              <w:t xml:space="preserve">The Committee considered the report on those elements of statutory risk relating to its area of responsibility. Main areas of risk were student success rates, failure to deliver a quality curriculum and student support all of which had been exacerbated by </w:t>
            </w:r>
            <w:r w:rsidRPr="00A136B9">
              <w:rPr>
                <w:rFonts w:ascii="Arial" w:hAnsi="Arial" w:cs="Arial"/>
                <w:sz w:val="22"/>
                <w:szCs w:val="22"/>
              </w:rPr>
              <w:t>Covid-19</w:t>
            </w:r>
          </w:p>
          <w:p w:rsidR="00000000" w:rsidRPr="00A136B9" w:rsidRDefault="00B53CBC">
            <w:pPr>
              <w:pStyle w:val="default"/>
              <w:rPr>
                <w:rFonts w:ascii="Arial" w:hAnsi="Arial" w:cs="Arial"/>
                <w:sz w:val="22"/>
                <w:szCs w:val="22"/>
              </w:rPr>
            </w:pPr>
            <w:r w:rsidRPr="00A136B9">
              <w:rPr>
                <w:rFonts w:ascii="Arial" w:hAnsi="Arial" w:cs="Arial"/>
                <w:sz w:val="22"/>
                <w:szCs w:val="22"/>
              </w:rPr>
              <w:t>The impact of Covid-19 was a major risk identified across the whole of the Risk Register.</w:t>
            </w:r>
          </w:p>
          <w:p w:rsidR="00A136B9" w:rsidRPr="00A136B9" w:rsidRDefault="00B53CBC">
            <w:pPr>
              <w:pStyle w:val="default"/>
              <w:rPr>
                <w:rFonts w:ascii="Arial" w:hAnsi="Arial" w:cs="Arial"/>
                <w:b/>
                <w:bCs/>
                <w:sz w:val="22"/>
                <w:szCs w:val="22"/>
              </w:rPr>
            </w:pPr>
            <w:r w:rsidRPr="00A136B9">
              <w:rPr>
                <w:rStyle w:val="Strong"/>
                <w:rFonts w:ascii="Arial" w:hAnsi="Arial" w:cs="Arial"/>
                <w:sz w:val="22"/>
                <w:szCs w:val="22"/>
              </w:rPr>
              <w:t>Resolved:</w:t>
            </w:r>
            <w:r w:rsidRPr="00A136B9">
              <w:rPr>
                <w:rFonts w:ascii="Arial" w:hAnsi="Arial" w:cs="Arial"/>
                <w:b/>
                <w:bCs/>
                <w:sz w:val="22"/>
                <w:szCs w:val="22"/>
              </w:rPr>
              <w:br w:type="page"/>
            </w:r>
            <w:r w:rsidRPr="00A136B9">
              <w:rPr>
                <w:rFonts w:ascii="Arial" w:hAnsi="Arial" w:cs="Arial"/>
                <w:b/>
                <w:bCs/>
                <w:sz w:val="22"/>
                <w:szCs w:val="22"/>
              </w:rPr>
              <w:br w:type="page"/>
            </w:r>
          </w:p>
          <w:p w:rsidR="00000000" w:rsidRPr="00A136B9" w:rsidRDefault="00B53CBC">
            <w:pPr>
              <w:pStyle w:val="default"/>
              <w:rPr>
                <w:rFonts w:ascii="Arial" w:hAnsi="Arial" w:cs="Arial"/>
                <w:sz w:val="22"/>
                <w:szCs w:val="22"/>
              </w:rPr>
            </w:pPr>
            <w:r w:rsidRPr="00A136B9">
              <w:rPr>
                <w:rStyle w:val="Strong"/>
                <w:rFonts w:ascii="Arial" w:hAnsi="Arial" w:cs="Arial"/>
                <w:sz w:val="22"/>
                <w:szCs w:val="22"/>
              </w:rPr>
              <w:t>That the report be received.</w:t>
            </w:r>
            <w:r w:rsidRPr="00A136B9">
              <w:rPr>
                <w:rFonts w:ascii="Arial" w:hAnsi="Arial" w:cs="Arial"/>
                <w:b/>
                <w:bCs/>
                <w:sz w:val="22"/>
                <w:szCs w:val="22"/>
              </w:rPr>
              <w:br w:type="page"/>
            </w:r>
            <w:r w:rsidRPr="00A136B9">
              <w:rPr>
                <w:rFonts w:ascii="Arial" w:hAnsi="Arial" w:cs="Arial"/>
                <w:b/>
                <w:bCs/>
                <w:sz w:val="22"/>
                <w:szCs w:val="22"/>
              </w:rPr>
              <w:br w:type="page"/>
            </w:r>
          </w:p>
        </w:tc>
      </w:tr>
      <w:tr w:rsidR="00000000" w:rsidRPr="00A136B9">
        <w:trPr>
          <w:tblCellSpacing w:w="15" w:type="dxa"/>
        </w:trPr>
        <w:tc>
          <w:tcPr>
            <w:tcW w:w="5000" w:type="pct"/>
            <w:gridSpan w:val="2"/>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lastRenderedPageBreak/>
              <w:t> </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sz w:val="22"/>
                <w:szCs w:val="22"/>
              </w:rPr>
              <w:t>33.20</w:t>
            </w:r>
          </w:p>
        </w:tc>
        <w:tc>
          <w:tcPr>
            <w:tcW w:w="4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Timetable of Meetings 2020 - 2021</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Decision</w:t>
            </w:r>
          </w:p>
        </w:tc>
        <w:tc>
          <w:tcPr>
            <w:tcW w:w="4000" w:type="pct"/>
            <w:hideMark/>
          </w:tcPr>
          <w:p w:rsidR="00000000" w:rsidRPr="00A136B9" w:rsidRDefault="00B53CBC">
            <w:pPr>
              <w:pStyle w:val="NormalWeb"/>
              <w:rPr>
                <w:rFonts w:ascii="Arial" w:hAnsi="Arial" w:cs="Arial"/>
                <w:sz w:val="22"/>
                <w:szCs w:val="22"/>
              </w:rPr>
            </w:pPr>
            <w:r w:rsidRPr="00A136B9">
              <w:rPr>
                <w:rFonts w:ascii="Arial" w:hAnsi="Arial" w:cs="Arial"/>
                <w:sz w:val="22"/>
                <w:szCs w:val="22"/>
              </w:rPr>
              <w:t>The Audit and Governance Committee had referred consideratio</w:t>
            </w:r>
            <w:r w:rsidRPr="00A136B9">
              <w:rPr>
                <w:rFonts w:ascii="Arial" w:hAnsi="Arial" w:cs="Arial"/>
                <w:sz w:val="22"/>
                <w:szCs w:val="22"/>
              </w:rPr>
              <w:t>n of the timetable of meetings for 2020/2021 to each of the Committees to ensure the proposals met their needs and requirements.</w:t>
            </w:r>
          </w:p>
          <w:p w:rsidR="00A136B9" w:rsidRDefault="00B53CBC">
            <w:pPr>
              <w:pStyle w:val="NormalWeb"/>
              <w:rPr>
                <w:rFonts w:ascii="Arial" w:hAnsi="Arial" w:cs="Arial"/>
                <w:b/>
                <w:bCs/>
                <w:sz w:val="22"/>
                <w:szCs w:val="22"/>
              </w:rPr>
            </w:pPr>
            <w:r w:rsidRPr="00A136B9">
              <w:rPr>
                <w:rStyle w:val="Strong"/>
                <w:rFonts w:ascii="Arial" w:hAnsi="Arial" w:cs="Arial"/>
                <w:sz w:val="22"/>
                <w:szCs w:val="22"/>
              </w:rPr>
              <w:t>Resolved:</w:t>
            </w:r>
            <w:r w:rsidRPr="00A136B9">
              <w:rPr>
                <w:rFonts w:ascii="Arial" w:hAnsi="Arial" w:cs="Arial"/>
                <w:b/>
                <w:bCs/>
                <w:sz w:val="22"/>
                <w:szCs w:val="22"/>
              </w:rPr>
              <w:br w:type="page"/>
            </w:r>
            <w:r w:rsidRPr="00A136B9">
              <w:rPr>
                <w:rFonts w:ascii="Arial" w:hAnsi="Arial" w:cs="Arial"/>
                <w:b/>
                <w:bCs/>
                <w:sz w:val="22"/>
                <w:szCs w:val="22"/>
              </w:rPr>
              <w:br w:type="page"/>
            </w:r>
          </w:p>
          <w:p w:rsidR="00000000" w:rsidRPr="00A136B9" w:rsidRDefault="00B53CBC">
            <w:pPr>
              <w:pStyle w:val="NormalWeb"/>
              <w:rPr>
                <w:rFonts w:ascii="Arial" w:hAnsi="Arial" w:cs="Arial"/>
                <w:sz w:val="22"/>
                <w:szCs w:val="22"/>
              </w:rPr>
            </w:pPr>
            <w:r w:rsidRPr="00A136B9">
              <w:rPr>
                <w:rStyle w:val="Strong"/>
                <w:rFonts w:ascii="Arial" w:hAnsi="Arial" w:cs="Arial"/>
                <w:sz w:val="22"/>
                <w:szCs w:val="22"/>
              </w:rPr>
              <w:t>That the report be noted.</w:t>
            </w:r>
            <w:r w:rsidRPr="00A136B9">
              <w:rPr>
                <w:rFonts w:ascii="Arial" w:hAnsi="Arial" w:cs="Arial"/>
                <w:b/>
                <w:bCs/>
                <w:sz w:val="22"/>
                <w:szCs w:val="22"/>
              </w:rPr>
              <w:br w:type="page"/>
            </w:r>
          </w:p>
        </w:tc>
      </w:tr>
      <w:tr w:rsidR="00000000" w:rsidRPr="00A136B9">
        <w:trPr>
          <w:tblCellSpacing w:w="15" w:type="dxa"/>
        </w:trPr>
        <w:tc>
          <w:tcPr>
            <w:tcW w:w="5000" w:type="pct"/>
            <w:gridSpan w:val="2"/>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sz w:val="22"/>
                <w:szCs w:val="22"/>
              </w:rPr>
              <w:t>34.20</w:t>
            </w:r>
          </w:p>
        </w:tc>
        <w:tc>
          <w:tcPr>
            <w:tcW w:w="4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Quality and Standards Committee Annual Cycle of Business 2020 - 2021</w:t>
            </w:r>
          </w:p>
        </w:tc>
      </w:tr>
      <w:tr w:rsidR="00000000" w:rsidRPr="00A136B9">
        <w:trPr>
          <w:tblCellSpacing w:w="15" w:type="dxa"/>
        </w:trPr>
        <w:tc>
          <w:tcPr>
            <w:tcW w:w="1000" w:type="pct"/>
            <w:hideMark/>
          </w:tcPr>
          <w:p w:rsidR="00000000" w:rsidRPr="00A136B9" w:rsidRDefault="00B53CBC">
            <w:pPr>
              <w:rPr>
                <w:rFonts w:ascii="Arial" w:eastAsia="Times New Roman" w:hAnsi="Arial" w:cs="Arial"/>
                <w:sz w:val="22"/>
                <w:szCs w:val="22"/>
              </w:rPr>
            </w:pPr>
            <w:r w:rsidRPr="00A136B9">
              <w:rPr>
                <w:rFonts w:ascii="Arial" w:eastAsia="Times New Roman" w:hAnsi="Arial" w:cs="Arial"/>
                <w:b/>
                <w:bCs/>
                <w:i/>
                <w:iCs/>
                <w:sz w:val="22"/>
                <w:szCs w:val="22"/>
              </w:rPr>
              <w:t>Decision</w:t>
            </w:r>
          </w:p>
        </w:tc>
        <w:tc>
          <w:tcPr>
            <w:tcW w:w="4000" w:type="pct"/>
            <w:hideMark/>
          </w:tcPr>
          <w:p w:rsidR="00A136B9" w:rsidRDefault="00B53CBC">
            <w:pPr>
              <w:pStyle w:val="default"/>
              <w:rPr>
                <w:rFonts w:ascii="Arial" w:hAnsi="Arial" w:cs="Arial"/>
                <w:sz w:val="22"/>
                <w:szCs w:val="22"/>
              </w:rPr>
            </w:pPr>
            <w:r w:rsidRPr="00A136B9">
              <w:rPr>
                <w:rFonts w:ascii="Arial" w:hAnsi="Arial" w:cs="Arial"/>
                <w:sz w:val="22"/>
                <w:szCs w:val="22"/>
              </w:rPr>
              <w:t xml:space="preserve">The Committee received a report on the proposed business of the Committee for </w:t>
            </w:r>
            <w:bookmarkStart w:id="0" w:name="_GoBack"/>
            <w:bookmarkEnd w:id="0"/>
            <w:r w:rsidRPr="00A136B9">
              <w:rPr>
                <w:rFonts w:ascii="Arial" w:hAnsi="Arial" w:cs="Arial"/>
                <w:sz w:val="22"/>
                <w:szCs w:val="22"/>
              </w:rPr>
              <w:t>2020/2021 with the addition of a Subcontracting report added to the July meeting.</w:t>
            </w:r>
            <w:r w:rsidRPr="00A136B9">
              <w:rPr>
                <w:rFonts w:ascii="Arial" w:hAnsi="Arial" w:cs="Arial"/>
                <w:sz w:val="22"/>
                <w:szCs w:val="22"/>
              </w:rPr>
              <w:br w:type="page"/>
            </w:r>
            <w:r w:rsidRPr="00A136B9">
              <w:rPr>
                <w:rFonts w:ascii="Arial" w:hAnsi="Arial" w:cs="Arial"/>
                <w:sz w:val="22"/>
                <w:szCs w:val="22"/>
              </w:rPr>
              <w:br w:type="page"/>
            </w:r>
          </w:p>
          <w:p w:rsidR="00A136B9" w:rsidRDefault="00B53CBC">
            <w:pPr>
              <w:pStyle w:val="default"/>
              <w:rPr>
                <w:rStyle w:val="Strong"/>
                <w:rFonts w:ascii="Arial" w:hAnsi="Arial" w:cs="Arial"/>
                <w:sz w:val="22"/>
                <w:szCs w:val="22"/>
              </w:rPr>
            </w:pPr>
            <w:r w:rsidRPr="00A136B9">
              <w:rPr>
                <w:rStyle w:val="Strong"/>
                <w:rFonts w:ascii="Arial" w:hAnsi="Arial" w:cs="Arial"/>
                <w:sz w:val="22"/>
                <w:szCs w:val="22"/>
              </w:rPr>
              <w:t>Resolved:</w:t>
            </w:r>
          </w:p>
          <w:p w:rsidR="00000000" w:rsidRPr="00A136B9" w:rsidRDefault="00B53CBC">
            <w:pPr>
              <w:pStyle w:val="default"/>
              <w:rPr>
                <w:rFonts w:ascii="Arial" w:hAnsi="Arial" w:cs="Arial"/>
                <w:sz w:val="22"/>
                <w:szCs w:val="22"/>
              </w:rPr>
            </w:pPr>
            <w:r w:rsidRPr="00A136B9">
              <w:rPr>
                <w:rFonts w:ascii="Arial" w:hAnsi="Arial" w:cs="Arial"/>
                <w:b/>
                <w:bCs/>
                <w:sz w:val="22"/>
                <w:szCs w:val="22"/>
              </w:rPr>
              <w:br w:type="page"/>
            </w:r>
            <w:r w:rsidRPr="00A136B9">
              <w:rPr>
                <w:rFonts w:ascii="Arial" w:hAnsi="Arial" w:cs="Arial"/>
                <w:b/>
                <w:bCs/>
                <w:sz w:val="22"/>
                <w:szCs w:val="22"/>
              </w:rPr>
              <w:br w:type="page"/>
            </w:r>
            <w:r w:rsidRPr="00A136B9">
              <w:rPr>
                <w:rStyle w:val="Strong"/>
                <w:rFonts w:ascii="Arial" w:hAnsi="Arial" w:cs="Arial"/>
                <w:sz w:val="22"/>
                <w:szCs w:val="22"/>
              </w:rPr>
              <w:t>That the report be noted.</w:t>
            </w:r>
            <w:r w:rsidRPr="00A136B9">
              <w:rPr>
                <w:rFonts w:ascii="Arial" w:hAnsi="Arial" w:cs="Arial"/>
                <w:b/>
                <w:bCs/>
                <w:sz w:val="22"/>
                <w:szCs w:val="22"/>
              </w:rPr>
              <w:br w:type="page"/>
            </w:r>
            <w:r w:rsidRPr="00A136B9">
              <w:rPr>
                <w:rFonts w:ascii="Arial" w:hAnsi="Arial" w:cs="Arial"/>
                <w:b/>
                <w:bCs/>
                <w:sz w:val="22"/>
                <w:szCs w:val="22"/>
              </w:rPr>
              <w:br w:type="page"/>
            </w:r>
          </w:p>
        </w:tc>
      </w:tr>
      <w:tr w:rsidR="00000000" w:rsidRPr="00A136B9">
        <w:trPr>
          <w:tblCellSpacing w:w="15" w:type="dxa"/>
        </w:trPr>
        <w:tc>
          <w:tcPr>
            <w:tcW w:w="5000" w:type="pct"/>
            <w:gridSpan w:val="2"/>
            <w:vAlign w:val="center"/>
            <w:hideMark/>
          </w:tcPr>
          <w:p w:rsidR="00000000" w:rsidRPr="00A136B9" w:rsidRDefault="00B53CBC">
            <w:pPr>
              <w:rPr>
                <w:rFonts w:ascii="Arial" w:eastAsia="Times New Roman" w:hAnsi="Arial" w:cs="Arial"/>
                <w:sz w:val="22"/>
                <w:szCs w:val="22"/>
              </w:rPr>
            </w:pPr>
            <w:r w:rsidRPr="00A136B9">
              <w:rPr>
                <w:rFonts w:ascii="Arial" w:eastAsia="Times New Roman" w:hAnsi="Arial" w:cs="Arial"/>
                <w:sz w:val="22"/>
                <w:szCs w:val="22"/>
              </w:rPr>
              <w:t> </w:t>
            </w:r>
          </w:p>
        </w:tc>
      </w:tr>
    </w:tbl>
    <w:p w:rsidR="00000000" w:rsidRPr="00A136B9" w:rsidRDefault="00B53CBC">
      <w:pPr>
        <w:pStyle w:val="NormalWeb"/>
        <w:pageBreakBefore/>
        <w:spacing w:before="0" w:beforeAutospacing="0" w:after="0" w:afterAutospacing="0"/>
        <w:rPr>
          <w:rFonts w:ascii="Arial" w:hAnsi="Arial" w:cs="Arial"/>
          <w:vanish/>
          <w:sz w:val="22"/>
          <w:szCs w:val="22"/>
        </w:rPr>
      </w:pPr>
    </w:p>
    <w:p w:rsidR="00B53CBC" w:rsidRPr="00A136B9" w:rsidRDefault="00B53CBC">
      <w:pPr>
        <w:rPr>
          <w:rFonts w:ascii="Arial" w:eastAsia="Times New Roman" w:hAnsi="Arial" w:cs="Arial"/>
          <w:sz w:val="22"/>
          <w:szCs w:val="22"/>
        </w:rPr>
      </w:pPr>
    </w:p>
    <w:sectPr w:rsidR="00B53CBC" w:rsidRPr="00A136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oNotDisplayPageBoundaries/>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41732"/>
    <w:rsid w:val="00441732"/>
    <w:rsid w:val="00A136B9"/>
    <w:rsid w:val="00B53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7C46D2-F3EC-4494-A93E-3260C45B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default">
    <w:name w:val="default"/>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14519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dcterms:created xsi:type="dcterms:W3CDTF">2021-03-22T12:07:00Z</dcterms:created>
  <dcterms:modified xsi:type="dcterms:W3CDTF">2021-03-22T12:07:00Z</dcterms:modified>
</cp:coreProperties>
</file>