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AC1C6F" w:rsidRPr="00E15FA6" w:rsidRDefault="00AC1C6F" w:rsidP="007050C7">
            <w:pPr>
              <w:suppressAutoHyphens/>
              <w:jc w:val="center"/>
              <w:rPr>
                <w:rFonts w:ascii="Arial" w:hAnsi="Arial" w:cs="Arial"/>
                <w:spacing w:val="-3"/>
                <w:sz w:val="22"/>
                <w:szCs w:val="22"/>
              </w:rPr>
            </w:pPr>
          </w:p>
          <w:p w14:paraId="3BACCDD2" w14:textId="73D005BA" w:rsidR="00AC1C6F" w:rsidRPr="00E15FA6" w:rsidRDefault="00AC1C6F" w:rsidP="00AC1C6F">
            <w:pPr>
              <w:suppressAutoHyphens/>
              <w:jc w:val="center"/>
              <w:rPr>
                <w:rFonts w:ascii="Arial" w:hAnsi="Arial" w:cs="Arial"/>
                <w:spacing w:val="-3"/>
                <w:sz w:val="22"/>
                <w:szCs w:val="22"/>
              </w:rPr>
            </w:pPr>
            <w:r w:rsidRPr="00E15FA6">
              <w:rPr>
                <w:rFonts w:ascii="Arial" w:hAnsi="Arial" w:cs="Arial"/>
                <w:spacing w:val="-3"/>
                <w:sz w:val="22"/>
                <w:szCs w:val="22"/>
              </w:rPr>
              <w:t>Lecturer in GCSE</w:t>
            </w:r>
            <w:r w:rsidR="000373A7">
              <w:rPr>
                <w:rFonts w:ascii="Arial" w:hAnsi="Arial" w:cs="Arial"/>
                <w:spacing w:val="-3"/>
                <w:sz w:val="22"/>
                <w:szCs w:val="22"/>
              </w:rPr>
              <w:t xml:space="preserve"> </w:t>
            </w:r>
            <w:r w:rsidRPr="00E15FA6">
              <w:rPr>
                <w:rFonts w:ascii="Arial" w:hAnsi="Arial" w:cs="Arial"/>
                <w:spacing w:val="-3"/>
                <w:sz w:val="22"/>
                <w:szCs w:val="22"/>
              </w:rPr>
              <w:t xml:space="preserve">and Functional Skills </w:t>
            </w:r>
            <w:r w:rsidR="00F21336">
              <w:rPr>
                <w:rFonts w:ascii="Arial" w:hAnsi="Arial" w:cs="Arial"/>
                <w:spacing w:val="-3"/>
                <w:sz w:val="22"/>
                <w:szCs w:val="22"/>
              </w:rPr>
              <w:t>Maths</w:t>
            </w:r>
            <w:r w:rsidR="005B5AD7">
              <w:rPr>
                <w:rFonts w:ascii="Arial" w:hAnsi="Arial" w:cs="Arial"/>
                <w:spacing w:val="-3"/>
                <w:sz w:val="22"/>
                <w:szCs w:val="22"/>
              </w:rPr>
              <w:t xml:space="preserve"> </w:t>
            </w:r>
          </w:p>
        </w:tc>
        <w:tc>
          <w:tcPr>
            <w:tcW w:w="4676" w:type="dxa"/>
            <w:tcBorders>
              <w:top w:val="single" w:sz="6" w:space="0" w:color="auto"/>
              <w:left w:val="single" w:sz="6" w:space="0" w:color="auto"/>
              <w:bottom w:val="nil"/>
              <w:right w:val="single" w:sz="6" w:space="0" w:color="auto"/>
            </w:tcBorders>
          </w:tcPr>
          <w:p w14:paraId="6A05A809" w14:textId="77777777" w:rsidR="00AC1C6F" w:rsidRPr="00E15FA6" w:rsidRDefault="00AC1C6F" w:rsidP="007050C7">
            <w:pPr>
              <w:suppressAutoHyphens/>
              <w:jc w:val="center"/>
              <w:rPr>
                <w:rFonts w:ascii="Arial" w:hAnsi="Arial" w:cs="Arial"/>
                <w:spacing w:val="-3"/>
                <w:sz w:val="22"/>
                <w:szCs w:val="22"/>
              </w:rPr>
            </w:pPr>
          </w:p>
          <w:p w14:paraId="45E2496A" w14:textId="5D15FBD4"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200FFE53" w14:textId="77777777"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Pr>
                <w:rFonts w:ascii="Arial" w:hAnsi="Arial" w:cs="Arial"/>
                <w:spacing w:val="-3"/>
                <w:sz w:val="22"/>
                <w:szCs w:val="22"/>
              </w:rPr>
              <w:t>20,657</w:t>
            </w:r>
            <w:r w:rsidRPr="00076420">
              <w:rPr>
                <w:rFonts w:ascii="Arial" w:hAnsi="Arial" w:cs="Arial"/>
                <w:spacing w:val="-3"/>
                <w:sz w:val="22"/>
                <w:szCs w:val="22"/>
              </w:rPr>
              <w:t xml:space="preserve"> - £2</w:t>
            </w:r>
            <w:r>
              <w:rPr>
                <w:rFonts w:ascii="Arial" w:hAnsi="Arial" w:cs="Arial"/>
                <w:spacing w:val="-3"/>
                <w:sz w:val="22"/>
                <w:szCs w:val="22"/>
              </w:rPr>
              <w:t>9,880</w:t>
            </w:r>
            <w:r w:rsidRPr="00076420">
              <w:rPr>
                <w:rFonts w:ascii="Arial" w:hAnsi="Arial" w:cs="Arial"/>
                <w:spacing w:val="-3"/>
                <w:sz w:val="22"/>
                <w:szCs w:val="22"/>
              </w:rPr>
              <w:t xml:space="preserve"> per annum in accordance with qualifications and experience.</w:t>
            </w:r>
          </w:p>
          <w:p w14:paraId="209C7DF0" w14:textId="77777777"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staff commence at </w:t>
            </w:r>
            <w:r>
              <w:rPr>
                <w:rFonts w:ascii="Arial" w:hAnsi="Arial" w:cs="Arial"/>
                <w:spacing w:val="-3"/>
                <w:sz w:val="22"/>
                <w:szCs w:val="22"/>
              </w:rPr>
              <w:t xml:space="preserve">minimum </w:t>
            </w:r>
            <w:r w:rsidRPr="00076420">
              <w:rPr>
                <w:rFonts w:ascii="Arial" w:hAnsi="Arial" w:cs="Arial"/>
                <w:spacing w:val="-3"/>
                <w:sz w:val="22"/>
                <w:szCs w:val="22"/>
              </w:rPr>
              <w:t>£</w:t>
            </w:r>
            <w:r>
              <w:rPr>
                <w:rFonts w:ascii="Arial" w:hAnsi="Arial" w:cs="Arial"/>
                <w:spacing w:val="-3"/>
                <w:sz w:val="22"/>
                <w:szCs w:val="22"/>
              </w:rPr>
              <w:t>24,095</w:t>
            </w:r>
          </w:p>
          <w:p w14:paraId="41C8F396" w14:textId="0E78B845" w:rsidR="00AC1C6F" w:rsidRPr="00076420" w:rsidRDefault="00AC1C6F" w:rsidP="009D12BC">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5A7594C6" w14:textId="77777777" w:rsidR="003A4B3F" w:rsidRPr="00076420" w:rsidRDefault="003A4B3F" w:rsidP="003A4B3F">
            <w:pPr>
              <w:suppressAutoHyphens/>
              <w:spacing w:line="228" w:lineRule="auto"/>
              <w:jc w:val="both"/>
              <w:rPr>
                <w:rFonts w:ascii="Arial" w:hAnsi="Arial" w:cs="Arial"/>
                <w:b/>
                <w:spacing w:val="-3"/>
                <w:sz w:val="22"/>
                <w:szCs w:val="22"/>
              </w:rPr>
            </w:pPr>
          </w:p>
          <w:p w14:paraId="6BD94DE3" w14:textId="77777777" w:rsidR="003A4B3F" w:rsidRPr="00F32FBF" w:rsidRDefault="003A4B3F" w:rsidP="00F32FBF">
            <w:pPr>
              <w:pStyle w:val="Heading1"/>
              <w:rPr>
                <w:rFonts w:ascii="Arial" w:hAnsi="Arial" w:cs="Arial"/>
                <w:b w:val="0"/>
                <w:u w:val="none"/>
              </w:rPr>
            </w:pPr>
            <w:r w:rsidRPr="00F32FBF">
              <w:rPr>
                <w:rFonts w:ascii="Arial" w:hAnsi="Arial" w:cs="Arial"/>
                <w:b w:val="0"/>
                <w:u w:val="none"/>
              </w:rPr>
              <w:t>Teachers’ Pension Scheme</w:t>
            </w:r>
          </w:p>
          <w:p w14:paraId="5EC5664E" w14:textId="01DCB373" w:rsidR="00AC1C6F" w:rsidRPr="00076420" w:rsidRDefault="003A4B3F" w:rsidP="00F32FBF">
            <w:pPr>
              <w:pStyle w:val="Heading1"/>
            </w:pPr>
            <w:r w:rsidRPr="00F32FBF">
              <w:rPr>
                <w:rFonts w:ascii="Arial" w:hAnsi="Arial" w:cs="Arial"/>
                <w:b w:val="0"/>
                <w:u w:val="none"/>
              </w:rPr>
              <w:t>40 days annual leave to include up to 5 days to be taken between Christmas and New Year at direction of the Principal, 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14DF1724" w14:textId="77777777" w:rsidTr="00C334FB">
        <w:tc>
          <w:tcPr>
            <w:tcW w:w="4566" w:type="dxa"/>
            <w:tcBorders>
              <w:top w:val="single" w:sz="6" w:space="0" w:color="auto"/>
              <w:left w:val="single" w:sz="6" w:space="0" w:color="auto"/>
              <w:bottom w:val="single" w:sz="6" w:space="0" w:color="auto"/>
              <w:right w:val="single" w:sz="6" w:space="0" w:color="auto"/>
            </w:tcBorders>
          </w:tcPr>
          <w:p w14:paraId="0D0B940D" w14:textId="77777777" w:rsidR="00AC1C6F" w:rsidRPr="00AC1C6F" w:rsidRDefault="00AC1C6F" w:rsidP="00464498">
            <w:pPr>
              <w:suppressAutoHyphens/>
              <w:jc w:val="center"/>
              <w:rPr>
                <w:rFonts w:ascii="Arial" w:hAnsi="Arial" w:cs="Arial"/>
                <w:spacing w:val="-3"/>
                <w:sz w:val="22"/>
                <w:szCs w:val="22"/>
              </w:rPr>
            </w:pPr>
          </w:p>
          <w:p w14:paraId="59804CB9" w14:textId="77777777" w:rsidR="00AC1C6F" w:rsidRPr="00AC1C6F" w:rsidRDefault="00AC1C6F" w:rsidP="00464498">
            <w:pPr>
              <w:suppressAutoHyphens/>
              <w:jc w:val="center"/>
              <w:rPr>
                <w:rFonts w:ascii="Arial" w:hAnsi="Arial" w:cs="Arial"/>
                <w:spacing w:val="-3"/>
                <w:sz w:val="22"/>
                <w:szCs w:val="22"/>
              </w:rPr>
            </w:pPr>
            <w:r>
              <w:rPr>
                <w:rFonts w:ascii="Arial" w:hAnsi="Arial" w:cs="Arial"/>
                <w:spacing w:val="-3"/>
                <w:sz w:val="22"/>
                <w:szCs w:val="22"/>
              </w:rPr>
              <w:t>Head of General Education</w:t>
            </w:r>
          </w:p>
          <w:p w14:paraId="2EF98377" w14:textId="77777777" w:rsidR="00AC1C6F" w:rsidRDefault="000373A7" w:rsidP="007C667B">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ordinator for English</w:t>
            </w:r>
          </w:p>
          <w:p w14:paraId="0E27B00A" w14:textId="7FDBD14D" w:rsidR="000373A7" w:rsidRPr="00AC1C6F" w:rsidRDefault="000373A7" w:rsidP="007C667B">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AC1C6F" w:rsidRPr="00AC1C6F" w:rsidRDefault="00AC1C6F" w:rsidP="00464498">
            <w:pPr>
              <w:suppressAutoHyphens/>
              <w:jc w:val="center"/>
              <w:rPr>
                <w:rFonts w:ascii="Arial" w:hAnsi="Arial" w:cs="Arial"/>
                <w:spacing w:val="-3"/>
                <w:sz w:val="22"/>
                <w:szCs w:val="22"/>
              </w:rPr>
            </w:pPr>
          </w:p>
          <w:p w14:paraId="0D535C67" w14:textId="77777777" w:rsidR="00AC1C6F" w:rsidRPr="00AC1C6F" w:rsidRDefault="00AC1C6F" w:rsidP="00A01F5B">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00AC1C6F"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AC1C6F" w:rsidRPr="00076420" w:rsidRDefault="00AC1C6F" w:rsidP="00633D67">
            <w:pPr>
              <w:suppressAutoHyphens/>
              <w:spacing w:line="228" w:lineRule="auto"/>
              <w:jc w:val="both"/>
              <w:rPr>
                <w:rFonts w:ascii="Arial" w:hAnsi="Arial" w:cs="Arial"/>
                <w:spacing w:val="-3"/>
                <w:sz w:val="22"/>
                <w:szCs w:val="22"/>
              </w:rPr>
            </w:pPr>
          </w:p>
          <w:p w14:paraId="6B31948C"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4B94D5A5" w14:textId="77777777" w:rsidR="00AC1C6F" w:rsidRPr="00076420" w:rsidRDefault="00AC1C6F" w:rsidP="00633D67">
            <w:pPr>
              <w:suppressAutoHyphens/>
              <w:spacing w:line="228" w:lineRule="auto"/>
              <w:jc w:val="both"/>
              <w:rPr>
                <w:rFonts w:ascii="Arial" w:hAnsi="Arial" w:cs="Arial"/>
                <w:spacing w:val="-3"/>
                <w:sz w:val="22"/>
                <w:szCs w:val="22"/>
              </w:rPr>
            </w:pPr>
          </w:p>
          <w:p w14:paraId="733346B3" w14:textId="5B1697E0"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14:paraId="37050ABD" w14:textId="571EAD66"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5125103" w14:textId="3DB4937E"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2A5D4723" w14:textId="3FEB45F8"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336018E3" w14:textId="3FE81DD9"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4A43095" w14:textId="46CDF71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56F6F390" w14:textId="668DA883"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2222EDCF" w14:textId="6386A465"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7716437C" w14:textId="3F5DABB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45273EF" w14:textId="0791F423"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1CF91053" w14:textId="054F95F8"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3DEEC669"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5743B686">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743B686">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60876EEA" w14:textId="77777777" w:rsidTr="5743B686">
        <w:tc>
          <w:tcPr>
            <w:tcW w:w="9242" w:type="dxa"/>
            <w:tcBorders>
              <w:top w:val="nil"/>
              <w:left w:val="single" w:sz="6" w:space="0" w:color="auto"/>
              <w:bottom w:val="nil"/>
              <w:right w:val="single" w:sz="6" w:space="0" w:color="auto"/>
            </w:tcBorders>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0373A7">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0373A7">
        <w:tc>
          <w:tcPr>
            <w:tcW w:w="9242" w:type="dxa"/>
            <w:tcBorders>
              <w:top w:val="nil"/>
              <w:left w:val="single" w:sz="6" w:space="0" w:color="auto"/>
              <w:bottom w:val="nil"/>
              <w:right w:val="single" w:sz="6" w:space="0" w:color="auto"/>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0373A7">
        <w:tc>
          <w:tcPr>
            <w:tcW w:w="9242" w:type="dxa"/>
            <w:tcBorders>
              <w:top w:val="nil"/>
              <w:left w:val="single" w:sz="6" w:space="0" w:color="auto"/>
              <w:bottom w:val="nil"/>
              <w:right w:val="single" w:sz="6" w:space="0" w:color="auto"/>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34CE0A41" w14:textId="77777777" w:rsidTr="000373A7">
        <w:tc>
          <w:tcPr>
            <w:tcW w:w="9242" w:type="dxa"/>
            <w:tcBorders>
              <w:top w:val="nil"/>
              <w:left w:val="single" w:sz="6" w:space="0" w:color="auto"/>
              <w:bottom w:val="nil"/>
              <w:right w:val="single" w:sz="6" w:space="0" w:color="auto"/>
            </w:tcBorders>
          </w:tcPr>
          <w:p w14:paraId="62EBF3C5"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6C6C6957" w14:textId="77777777" w:rsidTr="5743B686">
        <w:tc>
          <w:tcPr>
            <w:tcW w:w="9242" w:type="dxa"/>
            <w:tcBorders>
              <w:top w:val="nil"/>
              <w:left w:val="single" w:sz="6" w:space="0" w:color="auto"/>
              <w:bottom w:val="nil"/>
              <w:right w:val="single" w:sz="6" w:space="0" w:color="auto"/>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46DB82" w14:textId="77777777" w:rsidTr="00A52888">
        <w:tc>
          <w:tcPr>
            <w:tcW w:w="9242" w:type="dxa"/>
            <w:tcBorders>
              <w:top w:val="nil"/>
              <w:left w:val="single" w:sz="6" w:space="0" w:color="auto"/>
              <w:bottom w:val="nil"/>
              <w:right w:val="single" w:sz="6" w:space="0" w:color="auto"/>
            </w:tcBorders>
          </w:tcPr>
          <w:p w14:paraId="5997CC1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5C149451" w14:textId="77777777" w:rsidTr="00A52888">
        <w:tc>
          <w:tcPr>
            <w:tcW w:w="9242" w:type="dxa"/>
            <w:tcBorders>
              <w:top w:val="nil"/>
              <w:left w:val="single" w:sz="6" w:space="0" w:color="auto"/>
              <w:bottom w:val="nil"/>
              <w:right w:val="single" w:sz="6" w:space="0" w:color="auto"/>
            </w:tcBorders>
          </w:tcPr>
          <w:p w14:paraId="19D3B1DD" w14:textId="77777777" w:rsidR="00E905C9" w:rsidRPr="00076420" w:rsidRDefault="009557F5" w:rsidP="00ED4B75">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110FFD37"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6B699379"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1F72F646" w14:textId="77777777" w:rsidR="005139D2" w:rsidRPr="00076420" w:rsidRDefault="005139D2" w:rsidP="005139D2">
            <w:pPr>
              <w:suppressAutoHyphens/>
              <w:jc w:val="both"/>
              <w:rPr>
                <w:rFonts w:ascii="Arial" w:hAnsi="Arial" w:cs="Arial"/>
                <w:b/>
                <w:spacing w:val="-3"/>
                <w:sz w:val="22"/>
                <w:szCs w:val="22"/>
              </w:rPr>
            </w:pPr>
          </w:p>
          <w:p w14:paraId="2621AABE" w14:textId="77777777" w:rsidR="005139D2" w:rsidRDefault="005139D2" w:rsidP="005139D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08CE6F91" w14:textId="77777777" w:rsidR="00DE75D3" w:rsidRPr="00076420" w:rsidRDefault="00DE75D3" w:rsidP="005139D2">
            <w:pPr>
              <w:suppressAutoHyphens/>
              <w:jc w:val="both"/>
              <w:rPr>
                <w:rFonts w:ascii="Arial" w:hAnsi="Arial" w:cs="Arial"/>
                <w:b/>
                <w:spacing w:val="-3"/>
                <w:sz w:val="22"/>
                <w:szCs w:val="22"/>
              </w:rPr>
            </w:pPr>
          </w:p>
          <w:p w14:paraId="7368127A"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4828BB5E"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496EAA3D"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14:paraId="17E4482B"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14:paraId="1F6831E0"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14:paraId="502E5264"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14:paraId="7A289572"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14:paraId="30D367BD" w14:textId="77777777" w:rsidR="005139D2" w:rsidRPr="00DE75D3" w:rsidRDefault="00DE75D3" w:rsidP="00DE75D3">
            <w:pPr>
              <w:numPr>
                <w:ilvl w:val="0"/>
                <w:numId w:val="23"/>
              </w:numPr>
              <w:suppressAutoHyphens/>
              <w:rPr>
                <w:rFonts w:ascii="Arial" w:hAnsi="Arial" w:cs="Arial"/>
                <w:sz w:val="22"/>
                <w:szCs w:val="24"/>
              </w:rPr>
            </w:pPr>
            <w:r w:rsidRPr="00DD4134">
              <w:rPr>
                <w:rFonts w:ascii="Arial" w:hAnsi="Arial" w:cs="Arial"/>
                <w:sz w:val="22"/>
                <w:szCs w:val="24"/>
              </w:rPr>
              <w:t>Positive and innovative</w:t>
            </w:r>
          </w:p>
          <w:p w14:paraId="01429069" w14:textId="77777777" w:rsidR="00ED4B75" w:rsidRPr="00790CC6" w:rsidRDefault="00ED4B75" w:rsidP="00ED4B75">
            <w:pPr>
              <w:pStyle w:val="BodyText"/>
              <w:numPr>
                <w:ilvl w:val="0"/>
                <w:numId w:val="24"/>
              </w:numPr>
              <w:tabs>
                <w:tab w:val="left" w:pos="990"/>
              </w:tabs>
              <w:ind w:left="993" w:hanging="426"/>
              <w:rPr>
                <w:rFonts w:ascii="Arial" w:hAnsi="Arial" w:cs="Arial"/>
                <w:sz w:val="22"/>
                <w:szCs w:val="22"/>
              </w:rPr>
            </w:pPr>
            <w:r w:rsidRPr="00790CC6">
              <w:rPr>
                <w:rFonts w:ascii="Arial" w:hAnsi="Arial" w:cs="Arial"/>
                <w:sz w:val="22"/>
                <w:szCs w:val="22"/>
              </w:rPr>
              <w:t xml:space="preserve">To promote Equality, Diversity and Inclusion at every opportunity specifically the FREDIE </w:t>
            </w:r>
            <w:r>
              <w:rPr>
                <w:rFonts w:ascii="Arial" w:hAnsi="Arial" w:cs="Arial"/>
                <w:sz w:val="22"/>
                <w:szCs w:val="22"/>
              </w:rPr>
              <w:t xml:space="preserve">principles </w:t>
            </w:r>
            <w:r w:rsidRPr="00790CC6">
              <w:rPr>
                <w:rFonts w:ascii="Arial" w:hAnsi="Arial" w:cs="Arial"/>
                <w:sz w:val="22"/>
                <w:szCs w:val="22"/>
              </w:rPr>
              <w:t>– Fairness, Respect, Equality, Diversity Inclusion and Engagement principles.</w:t>
            </w:r>
          </w:p>
          <w:p w14:paraId="71AAAA90" w14:textId="77777777" w:rsidR="00ED4B75" w:rsidRPr="00AD1CF9"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790CC6">
              <w:rPr>
                <w:rFonts w:ascii="Arial" w:hAnsi="Arial" w:cs="Arial"/>
                <w:sz w:val="22"/>
                <w:szCs w:val="22"/>
              </w:rPr>
              <w:t>Maximise</w:t>
            </w:r>
            <w:r w:rsidRPr="00076420">
              <w:rPr>
                <w:rFonts w:ascii="Arial" w:hAnsi="Arial" w:cs="Arial"/>
                <w:sz w:val="22"/>
                <w:szCs w:val="22"/>
              </w:rPr>
              <w:t xml:space="preserve"> effective use of time and personal ability</w:t>
            </w:r>
          </w:p>
          <w:p w14:paraId="3B5E4CC7" w14:textId="77777777" w:rsidR="00ED4B75" w:rsidRPr="00076420"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 including the “Prevent” agenda, procedures</w:t>
            </w:r>
            <w:r>
              <w:rPr>
                <w:rFonts w:ascii="Arial" w:hAnsi="Arial" w:cs="Arial"/>
                <w:sz w:val="22"/>
                <w:szCs w:val="22"/>
              </w:rPr>
              <w:t xml:space="preserve"> and practices</w:t>
            </w:r>
          </w:p>
          <w:p w14:paraId="2BB4340E" w14:textId="77777777" w:rsidR="00ED4B75" w:rsidRPr="00076420" w:rsidRDefault="00ED4B75" w:rsidP="00ED4B75">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Pr>
                <w:rFonts w:ascii="Arial" w:hAnsi="Arial" w:cs="Arial"/>
                <w:sz w:val="22"/>
                <w:szCs w:val="22"/>
              </w:rPr>
              <w:t>employment</w:t>
            </w:r>
          </w:p>
          <w:p w14:paraId="3B3DB4AF" w14:textId="77777777" w:rsidR="00ED4B75" w:rsidRPr="00076420" w:rsidRDefault="00ED4B75" w:rsidP="00ED4B75">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Pr>
                <w:rFonts w:ascii="Arial" w:hAnsi="Arial" w:cs="Arial"/>
                <w:sz w:val="22"/>
                <w:szCs w:val="22"/>
              </w:rPr>
              <w:t xml:space="preserve"> within own range of competence</w:t>
            </w:r>
          </w:p>
          <w:p w14:paraId="49496ED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Must be t</w:t>
            </w:r>
            <w:r w:rsidRPr="00076420">
              <w:rPr>
                <w:rFonts w:ascii="Arial" w:hAnsi="Arial" w:cs="Arial"/>
                <w:sz w:val="22"/>
                <w:szCs w:val="22"/>
              </w:rPr>
              <w:t xml:space="preserve">horoughly aware of College Health and Safety policies and procedures and </w:t>
            </w:r>
            <w:r>
              <w:rPr>
                <w:rFonts w:ascii="Arial" w:hAnsi="Arial" w:cs="Arial"/>
                <w:sz w:val="22"/>
                <w:szCs w:val="22"/>
              </w:rPr>
              <w:t xml:space="preserve">attend any mandatory health and safety training appropriate to their role and </w:t>
            </w:r>
            <w:r w:rsidRPr="00076420">
              <w:rPr>
                <w:rFonts w:ascii="Arial" w:hAnsi="Arial" w:cs="Arial"/>
                <w:sz w:val="22"/>
                <w:szCs w:val="22"/>
              </w:rPr>
              <w:t>ensure that employees / learners within your responsibility are also</w:t>
            </w:r>
            <w:r>
              <w:rPr>
                <w:rFonts w:ascii="Arial" w:hAnsi="Arial" w:cs="Arial"/>
                <w:sz w:val="22"/>
                <w:szCs w:val="22"/>
              </w:rPr>
              <w:t xml:space="preserve"> made aware of these policies and procedures and any mandatory training relevant to their role</w:t>
            </w:r>
            <w:r w:rsidRPr="00076420">
              <w:rPr>
                <w:rFonts w:ascii="Arial" w:hAnsi="Arial" w:cs="Arial"/>
                <w:sz w:val="22"/>
                <w:szCs w:val="22"/>
              </w:rPr>
              <w:t xml:space="preserve">.  </w:t>
            </w:r>
            <w:r>
              <w:rPr>
                <w:rFonts w:ascii="Arial" w:hAnsi="Arial" w:cs="Arial"/>
                <w:sz w:val="22"/>
                <w:szCs w:val="22"/>
              </w:rPr>
              <w:t>They must also s</w:t>
            </w:r>
            <w:r w:rsidRPr="00076420">
              <w:rPr>
                <w:rFonts w:ascii="Arial" w:hAnsi="Arial" w:cs="Arial"/>
                <w:sz w:val="22"/>
                <w:szCs w:val="22"/>
              </w:rPr>
              <w:t>eek to ensure appropriate implementation of such policies acr</w:t>
            </w:r>
            <w:r>
              <w:rPr>
                <w:rFonts w:ascii="Arial" w:hAnsi="Arial" w:cs="Arial"/>
                <w:sz w:val="22"/>
                <w:szCs w:val="22"/>
              </w:rPr>
              <w:t>oss all areas of responsibility</w:t>
            </w:r>
          </w:p>
          <w:p w14:paraId="212F3DED"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sidRPr="00C455F6">
              <w:rPr>
                <w:rFonts w:ascii="Arial" w:hAnsi="Arial" w:cs="Arial"/>
                <w:sz w:val="22"/>
                <w:szCs w:val="22"/>
              </w:rPr>
              <w:lastRenderedPageBreak/>
              <w:t>Be aware of Risk Assessments, implement health and safety related actions identified through risk assessment and assist in the induction of staff and students in the safe use of facilities, tools and equipment</w:t>
            </w:r>
          </w:p>
          <w:p w14:paraId="2C676991"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Follow safe working procedures personally and ensure all learners follow all safe working procedures and practices in the learning environment, including giving clear verbal instructions to students and other members of staff</w:t>
            </w:r>
          </w:p>
          <w:p w14:paraId="1649A98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Ensure all accidents and near misses are recorded and reported following College procedures</w:t>
            </w:r>
          </w:p>
          <w:p w14:paraId="22FA8A2C" w14:textId="77777777" w:rsidR="00ED4B75" w:rsidRPr="00076420" w:rsidRDefault="00ED4B75" w:rsidP="00ED4B75">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Adhere to the Data Protection Act 1998 </w:t>
            </w:r>
            <w:r>
              <w:rPr>
                <w:rFonts w:ascii="Arial" w:hAnsi="Arial" w:cs="Arial"/>
                <w:sz w:val="22"/>
                <w:szCs w:val="22"/>
              </w:rPr>
              <w:t xml:space="preserve">and the General Data Protection Regulations 25 May 2018 </w:t>
            </w:r>
            <w:r w:rsidRPr="00076420">
              <w:rPr>
                <w:rFonts w:ascii="Arial" w:hAnsi="Arial" w:cs="Arial"/>
                <w:sz w:val="22"/>
                <w:szCs w:val="22"/>
              </w:rPr>
              <w:t>and</w:t>
            </w:r>
            <w:r>
              <w:rPr>
                <w:rFonts w:ascii="Arial" w:hAnsi="Arial" w:cs="Arial"/>
                <w:sz w:val="22"/>
                <w:szCs w:val="22"/>
              </w:rPr>
              <w:t xml:space="preserve"> must</w:t>
            </w:r>
            <w:r w:rsidRPr="00076420">
              <w:rPr>
                <w:rFonts w:ascii="Arial" w:hAnsi="Arial" w:cs="Arial"/>
                <w:sz w:val="22"/>
                <w:szCs w:val="22"/>
              </w:rPr>
              <w:t xml:space="preserve"> be thoroughly aware of the College Data Protection Policy and Procedure and ensure that employees within your respons</w:t>
            </w:r>
            <w:r>
              <w:rPr>
                <w:rFonts w:ascii="Arial" w:hAnsi="Arial" w:cs="Arial"/>
                <w:sz w:val="22"/>
                <w:szCs w:val="22"/>
              </w:rPr>
              <w:t>ibility implement such policies</w:t>
            </w:r>
          </w:p>
          <w:p w14:paraId="00938ECF" w14:textId="77777777" w:rsidR="00ED4B75" w:rsidRPr="00076420" w:rsidRDefault="00ED4B75" w:rsidP="00ED4B75">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 other College Senior Managers</w:t>
            </w:r>
          </w:p>
          <w:p w14:paraId="52E56223" w14:textId="77777777" w:rsidR="00DE75D3" w:rsidRPr="00076420" w:rsidRDefault="00DE75D3" w:rsidP="00DE75D3">
            <w:pPr>
              <w:tabs>
                <w:tab w:val="left" w:pos="992"/>
              </w:tabs>
              <w:suppressAutoHyphens/>
              <w:jc w:val="both"/>
              <w:rPr>
                <w:rFonts w:ascii="Arial" w:hAnsi="Arial" w:cs="Arial"/>
                <w:b/>
                <w:spacing w:val="-3"/>
                <w:sz w:val="22"/>
                <w:szCs w:val="22"/>
              </w:rPr>
            </w:pPr>
          </w:p>
        </w:tc>
      </w:tr>
      <w:tr w:rsidR="00E905C9" w:rsidRPr="00076420" w14:paraId="27397DC0"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13C305E2" w14:textId="77777777" w:rsidTr="5743B686">
        <w:tc>
          <w:tcPr>
            <w:tcW w:w="9242" w:type="dxa"/>
            <w:tcBorders>
              <w:top w:val="nil"/>
              <w:left w:val="single" w:sz="6" w:space="0" w:color="auto"/>
              <w:bottom w:val="single" w:sz="4" w:space="0" w:color="auto"/>
              <w:right w:val="single" w:sz="6" w:space="0" w:color="auto"/>
            </w:tcBorders>
          </w:tcPr>
          <w:p w14:paraId="70EABB38" w14:textId="10324C91"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AC1C6F" w:rsidRPr="00AC1C6F">
              <w:rPr>
                <w:rFonts w:ascii="Arial" w:hAnsi="Arial" w:cs="Arial"/>
                <w:spacing w:val="-3"/>
                <w:sz w:val="22"/>
                <w:szCs w:val="22"/>
              </w:rPr>
              <w:t>GCSE</w:t>
            </w:r>
            <w:r w:rsidR="006F5740">
              <w:rPr>
                <w:rFonts w:ascii="Arial" w:hAnsi="Arial" w:cs="Arial"/>
                <w:spacing w:val="-3"/>
                <w:sz w:val="22"/>
                <w:szCs w:val="22"/>
              </w:rPr>
              <w:t xml:space="preserve"> and Functional Skills </w:t>
            </w:r>
            <w:r w:rsidR="00650E9A">
              <w:rPr>
                <w:rFonts w:ascii="Arial" w:hAnsi="Arial" w:cs="Arial"/>
                <w:spacing w:val="-3"/>
                <w:sz w:val="22"/>
                <w:szCs w:val="22"/>
              </w:rPr>
              <w:t>Maths</w:t>
            </w:r>
            <w:r w:rsidR="006F5740">
              <w:rPr>
                <w:rFonts w:ascii="Arial" w:hAnsi="Arial" w:cs="Arial"/>
                <w:spacing w:val="-3"/>
                <w:sz w:val="22"/>
                <w:szCs w:val="22"/>
              </w:rPr>
              <w:t xml:space="preserve">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00C26B1B" w:rsidRPr="00B63182">
              <w:rPr>
                <w:rFonts w:ascii="Arial" w:hAnsi="Arial" w:cs="Arial"/>
                <w:spacing w:val="-3"/>
                <w:sz w:val="22"/>
                <w:szCs w:val="22"/>
              </w:rPr>
              <w:t xml:space="preserve">predominately </w:t>
            </w:r>
            <w:r w:rsidRPr="00B63182">
              <w:rPr>
                <w:rFonts w:ascii="Arial" w:hAnsi="Arial" w:cs="Arial"/>
                <w:spacing w:val="-3"/>
                <w:sz w:val="22"/>
                <w:szCs w:val="22"/>
              </w:rPr>
              <w:t>Further</w:t>
            </w:r>
            <w:r w:rsidR="00F54611" w:rsidRPr="00B63182">
              <w:rPr>
                <w:rFonts w:ascii="Arial" w:hAnsi="Arial" w:cs="Arial"/>
                <w:spacing w:val="-3"/>
                <w:sz w:val="22"/>
                <w:szCs w:val="22"/>
              </w:rPr>
              <w:t xml:space="preserve"> </w:t>
            </w:r>
            <w:r w:rsidRPr="00B63182">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1991473E" w14:textId="2A706602" w:rsidR="00F54611" w:rsidRPr="00076420" w:rsidRDefault="00F54611"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00AC1C6F" w:rsidRPr="00AC1C6F">
              <w:rPr>
                <w:rFonts w:ascii="Arial" w:hAnsi="Arial" w:cs="Arial"/>
                <w:spacing w:val="-3"/>
                <w:sz w:val="22"/>
                <w:szCs w:val="22"/>
              </w:rPr>
              <w:t xml:space="preserve">GCSE and Functional Skills </w:t>
            </w:r>
            <w:r w:rsidR="00650E9A">
              <w:rPr>
                <w:rFonts w:ascii="Arial" w:hAnsi="Arial" w:cs="Arial"/>
                <w:spacing w:val="-3"/>
                <w:sz w:val="22"/>
                <w:szCs w:val="22"/>
              </w:rPr>
              <w:t>Maths</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14:paraId="6A983A5F" w14:textId="027C049B"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841B23A" w14:textId="6AC95173"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07539FF6" w14:textId="484689E3"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F4CD541" w14:textId="5524A39A"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5656E8A" w14:textId="79A5387D"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0D6D506E" w14:textId="3A28EAB1"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046DBA">
              <w:rPr>
                <w:rFonts w:ascii="Arial" w:hAnsi="Arial" w:cs="Arial"/>
                <w:spacing w:val="-3"/>
                <w:sz w:val="22"/>
                <w:szCs w:val="22"/>
              </w:rPr>
              <w:t>Maths</w:t>
            </w:r>
            <w:r w:rsidR="00AC1C6F" w:rsidRPr="00AC1C6F">
              <w:rPr>
                <w:rFonts w:ascii="Arial" w:hAnsi="Arial" w:cs="Arial"/>
                <w:spacing w:val="-3"/>
                <w:sz w:val="22"/>
                <w:szCs w:val="22"/>
              </w:rPr>
              <w:t xml:space="preserve">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1F9DD55E" w14:textId="7517E1BB"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408F878" w14:textId="303BABAF"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24485642" w14:textId="7C363003"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576115B1" w14:textId="45DCE251"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6F2A4859" w14:textId="45E327C0"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043CB0F"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0A4AF70D"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78F46278" w14:textId="77777777" w:rsidR="00ED4B75" w:rsidRPr="00650E9A" w:rsidRDefault="00ED4B75" w:rsidP="00ED4B75">
      <w:pPr>
        <w:pStyle w:val="BodyText"/>
        <w:rPr>
          <w:rFonts w:ascii="Arial" w:hAnsi="Arial" w:cs="Arial"/>
          <w:sz w:val="18"/>
          <w:szCs w:val="18"/>
        </w:rPr>
      </w:pPr>
    </w:p>
    <w:p w14:paraId="52729100"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10318D23"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DF9FE74"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1AE38AE5" w14:textId="77777777" w:rsidR="00D15E8C" w:rsidRDefault="00D15E8C" w:rsidP="004A16FA">
            <w:pPr>
              <w:suppressAutoHyphens/>
              <w:rPr>
                <w:rFonts w:ascii="Arial" w:hAnsi="Arial" w:cs="Arial"/>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p w14:paraId="70DF9E56" w14:textId="77777777" w:rsidR="005139D2" w:rsidRPr="005139D2" w:rsidRDefault="005139D2" w:rsidP="004A16FA">
            <w:pPr>
              <w:suppressAutoHyphens/>
              <w:rPr>
                <w:rFonts w:ascii="Arial" w:hAnsi="Arial" w:cs="Arial"/>
                <w:spacing w:val="-3"/>
                <w:sz w:val="20"/>
                <w:szCs w:val="22"/>
              </w:rPr>
            </w:pPr>
          </w:p>
        </w:tc>
        <w:tc>
          <w:tcPr>
            <w:tcW w:w="4394" w:type="dxa"/>
            <w:tcBorders>
              <w:bottom w:val="single" w:sz="4" w:space="0" w:color="000000"/>
            </w:tcBorders>
          </w:tcPr>
          <w:p w14:paraId="44E871BC" w14:textId="77777777" w:rsidR="00D15E8C" w:rsidRPr="005139D2" w:rsidRDefault="00D15E8C" w:rsidP="00C24370">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763E54B" w14:textId="77777777" w:rsidTr="00C24370">
        <w:tc>
          <w:tcPr>
            <w:tcW w:w="5812" w:type="dxa"/>
            <w:tcBorders>
              <w:bottom w:val="single" w:sz="4" w:space="0" w:color="000000"/>
            </w:tcBorders>
          </w:tcPr>
          <w:p w14:paraId="5A945C78" w14:textId="77777777" w:rsidR="00A92F65"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14:paraId="2BF963BD"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14:paraId="2F4F9ADA" w14:textId="18D92F6F" w:rsidR="00A92F65" w:rsidRDefault="00A92F65" w:rsidP="00A92F65">
            <w:pPr>
              <w:suppressAutoHyphens/>
              <w:jc w:val="both"/>
              <w:rPr>
                <w:rFonts w:ascii="Arial" w:hAnsi="Arial" w:cs="Arial"/>
                <w:spacing w:val="-3"/>
                <w:sz w:val="20"/>
                <w:szCs w:val="19"/>
              </w:rPr>
            </w:pPr>
            <w:r>
              <w:rPr>
                <w:rFonts w:ascii="Arial" w:hAnsi="Arial" w:cs="Arial"/>
                <w:spacing w:val="-3"/>
                <w:sz w:val="20"/>
                <w:szCs w:val="19"/>
              </w:rPr>
              <w:t xml:space="preserve">L3 or above </w:t>
            </w:r>
            <w:r w:rsidR="00046DBA">
              <w:rPr>
                <w:rFonts w:ascii="Arial" w:hAnsi="Arial" w:cs="Arial"/>
                <w:spacing w:val="-3"/>
                <w:sz w:val="20"/>
                <w:szCs w:val="19"/>
              </w:rPr>
              <w:t xml:space="preserve">Maths </w:t>
            </w:r>
            <w:bookmarkStart w:id="0" w:name="_GoBack"/>
            <w:bookmarkEnd w:id="0"/>
            <w:r>
              <w:rPr>
                <w:rFonts w:ascii="Arial" w:hAnsi="Arial" w:cs="Arial"/>
                <w:spacing w:val="-3"/>
                <w:sz w:val="20"/>
                <w:szCs w:val="19"/>
              </w:rPr>
              <w:t>qualification</w:t>
            </w:r>
          </w:p>
          <w:p w14:paraId="08F9F740" w14:textId="62BB14B7" w:rsidR="00A92F65" w:rsidRDefault="00650E9A" w:rsidP="00A92F65">
            <w:pPr>
              <w:suppressAutoHyphens/>
              <w:jc w:val="both"/>
              <w:rPr>
                <w:rFonts w:ascii="Arial" w:hAnsi="Arial" w:cs="Arial"/>
                <w:spacing w:val="-3"/>
                <w:sz w:val="20"/>
                <w:szCs w:val="22"/>
              </w:rPr>
            </w:pPr>
            <w:r w:rsidRPr="00650E9A">
              <w:rPr>
                <w:rFonts w:ascii="Arial" w:hAnsi="Arial" w:cs="Arial"/>
                <w:spacing w:val="-3"/>
                <w:sz w:val="20"/>
                <w:szCs w:val="22"/>
              </w:rPr>
              <w:t>GCSE English</w:t>
            </w:r>
            <w:r>
              <w:rPr>
                <w:rFonts w:ascii="Arial" w:hAnsi="Arial" w:cs="Arial"/>
                <w:spacing w:val="-3"/>
                <w:sz w:val="20"/>
                <w:szCs w:val="22"/>
              </w:rPr>
              <w:t xml:space="preserve"> &amp; Maths</w:t>
            </w:r>
            <w:r w:rsidRPr="00650E9A">
              <w:rPr>
                <w:rFonts w:ascii="Arial" w:hAnsi="Arial" w:cs="Arial"/>
                <w:spacing w:val="-3"/>
                <w:sz w:val="20"/>
                <w:szCs w:val="22"/>
              </w:rPr>
              <w:t xml:space="preserve"> at Grade C/4 or above (or an equivalent standard)</w:t>
            </w:r>
            <w:r>
              <w:rPr>
                <w:rFonts w:ascii="Arial" w:hAnsi="Arial" w:cs="Arial"/>
                <w:spacing w:val="-3"/>
                <w:sz w:val="20"/>
                <w:szCs w:val="22"/>
              </w:rPr>
              <w:t xml:space="preserve"> (A/I)</w:t>
            </w:r>
          </w:p>
          <w:p w14:paraId="3BCDCD2D" w14:textId="77777777" w:rsidR="00A92F65" w:rsidRPr="00A92F65" w:rsidRDefault="00A92F65" w:rsidP="00A92F65">
            <w:pPr>
              <w:suppressAutoHyphens/>
              <w:jc w:val="both"/>
              <w:rPr>
                <w:rFonts w:ascii="Arial" w:hAnsi="Arial" w:cs="Arial"/>
                <w:spacing w:val="-3"/>
                <w:sz w:val="20"/>
                <w:szCs w:val="22"/>
              </w:rPr>
            </w:pPr>
            <w:r>
              <w:rPr>
                <w:rFonts w:ascii="Arial" w:hAnsi="Arial" w:cs="Arial"/>
                <w:spacing w:val="-3"/>
                <w:sz w:val="20"/>
                <w:szCs w:val="22"/>
              </w:rPr>
              <w:t>Or</w:t>
            </w:r>
          </w:p>
          <w:p w14:paraId="5660C612" w14:textId="77777777" w:rsidR="005139D2"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 xml:space="preserve">Significant industry experience and willing to work towards a teaching qualification within agreed time </w:t>
            </w:r>
            <w:proofErr w:type="gramStart"/>
            <w:r w:rsidRPr="00A92F65">
              <w:rPr>
                <w:rFonts w:ascii="Arial" w:hAnsi="Arial" w:cs="Arial"/>
                <w:spacing w:val="-3"/>
                <w:sz w:val="20"/>
                <w:szCs w:val="22"/>
              </w:rPr>
              <w:t>period  (</w:t>
            </w:r>
            <w:proofErr w:type="gramEnd"/>
            <w:r w:rsidRPr="00A92F65">
              <w:rPr>
                <w:rFonts w:ascii="Arial" w:hAnsi="Arial" w:cs="Arial"/>
                <w:spacing w:val="-3"/>
                <w:sz w:val="20"/>
                <w:szCs w:val="22"/>
              </w:rPr>
              <w:t>A)</w:t>
            </w:r>
          </w:p>
        </w:tc>
        <w:tc>
          <w:tcPr>
            <w:tcW w:w="4394" w:type="dxa"/>
            <w:tcBorders>
              <w:bottom w:val="single" w:sz="4" w:space="0" w:color="000000"/>
            </w:tcBorders>
          </w:tcPr>
          <w:p w14:paraId="2F5E30A9" w14:textId="77777777" w:rsidR="00AF368A" w:rsidRPr="005139D2" w:rsidRDefault="00B61098" w:rsidP="00C24370">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14:paraId="5B9D4B53" w14:textId="77777777" w:rsidR="00AF368A" w:rsidRPr="005139D2" w:rsidRDefault="00B61098" w:rsidP="002064CC">
            <w:pPr>
              <w:suppressAutoHyphens/>
              <w:jc w:val="both"/>
              <w:rPr>
                <w:rFonts w:ascii="Arial" w:hAnsi="Arial" w:cs="Arial"/>
                <w:spacing w:val="-3"/>
                <w:sz w:val="20"/>
                <w:szCs w:val="22"/>
              </w:rPr>
            </w:pPr>
            <w:r w:rsidRPr="005139D2">
              <w:rPr>
                <w:rFonts w:ascii="Arial" w:hAnsi="Arial" w:cs="Arial"/>
                <w:spacing w:val="-3"/>
                <w:sz w:val="20"/>
                <w:szCs w:val="22"/>
              </w:rPr>
              <w:t>Me</w:t>
            </w:r>
            <w:r w:rsidR="00877A52" w:rsidRPr="005139D2">
              <w:rPr>
                <w:rFonts w:ascii="Arial" w:hAnsi="Arial" w:cs="Arial"/>
                <w:spacing w:val="-3"/>
                <w:sz w:val="20"/>
                <w:szCs w:val="22"/>
              </w:rPr>
              <w:t>mbership of a professional body</w:t>
            </w:r>
          </w:p>
          <w:p w14:paraId="144A5D23" w14:textId="77777777" w:rsidR="00B61098" w:rsidRPr="005139D2" w:rsidRDefault="00B61098" w:rsidP="00B61098">
            <w:pPr>
              <w:suppressAutoHyphens/>
              <w:rPr>
                <w:rFonts w:ascii="Arial" w:hAnsi="Arial" w:cs="Arial"/>
                <w:spacing w:val="-3"/>
                <w:sz w:val="20"/>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 xml:space="preserve">the ability to motivate </w:t>
            </w:r>
            <w:proofErr w:type="gramStart"/>
            <w:r w:rsidR="00AF368A" w:rsidRPr="005139D2">
              <w:rPr>
                <w:rFonts w:ascii="Arial" w:hAnsi="Arial" w:cs="Arial"/>
                <w:spacing w:val="-3"/>
                <w:sz w:val="20"/>
                <w:szCs w:val="22"/>
              </w:rPr>
              <w:t>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w:t>
            </w:r>
            <w:proofErr w:type="gramEnd"/>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 xml:space="preserve">experience and knowledge of developments in teaching and </w:t>
            </w:r>
            <w:proofErr w:type="gramStart"/>
            <w:r w:rsidR="00AF368A" w:rsidRPr="005139D2">
              <w:rPr>
                <w:rFonts w:ascii="Arial" w:hAnsi="Arial" w:cs="Arial"/>
                <w:spacing w:val="-3"/>
                <w:sz w:val="20"/>
                <w:szCs w:val="22"/>
              </w:rPr>
              <w:t>learning  (</w:t>
            </w:r>
            <w:proofErr w:type="gramEnd"/>
            <w:r w:rsidR="00AF368A" w:rsidRPr="005139D2">
              <w:rPr>
                <w:rFonts w:ascii="Arial" w:hAnsi="Arial" w:cs="Arial"/>
                <w:spacing w:val="-3"/>
                <w:sz w:val="20"/>
                <w:szCs w:val="22"/>
              </w:rPr>
              <w:t>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4A7EE644"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14:paraId="3F45519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14:paraId="2CDBCA9D" w14:textId="77777777"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 xml:space="preserve">External verification/examination </w:t>
            </w:r>
            <w:proofErr w:type="gramStart"/>
            <w:r w:rsidRPr="005139D2">
              <w:rPr>
                <w:rFonts w:ascii="Arial" w:hAnsi="Arial" w:cs="Arial"/>
                <w:spacing w:val="-3"/>
                <w:sz w:val="20"/>
                <w:szCs w:val="22"/>
              </w:rPr>
              <w:t>role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FF564A3" w14:textId="77777777" w:rsidR="00AF368A" w:rsidRPr="005139D2" w:rsidRDefault="00AF368A" w:rsidP="00C24370">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044EF641"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56F745C0" w14:textId="77777777" w:rsidR="00AF368A" w:rsidRDefault="00AF368A" w:rsidP="00C24370">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3B7B4B86" w14:textId="77777777" w:rsidR="005117C9" w:rsidRDefault="005117C9" w:rsidP="00C24370">
            <w:pPr>
              <w:suppressAutoHyphens/>
              <w:rPr>
                <w:rFonts w:ascii="Arial" w:hAnsi="Arial" w:cs="Arial"/>
                <w:spacing w:val="-3"/>
                <w:sz w:val="20"/>
                <w:szCs w:val="22"/>
              </w:rPr>
            </w:pPr>
          </w:p>
          <w:p w14:paraId="3A0FF5F2" w14:textId="77777777" w:rsidR="00A92F65" w:rsidRPr="005139D2" w:rsidRDefault="00A92F65" w:rsidP="00C24370">
            <w:pPr>
              <w:suppressAutoHyphens/>
              <w:rPr>
                <w:rFonts w:ascii="Arial" w:hAnsi="Arial" w:cs="Arial"/>
                <w:spacing w:val="-3"/>
                <w:sz w:val="20"/>
                <w:szCs w:val="22"/>
              </w:rPr>
            </w:pPr>
          </w:p>
        </w:tc>
        <w:tc>
          <w:tcPr>
            <w:tcW w:w="4394" w:type="dxa"/>
            <w:tcBorders>
              <w:bottom w:val="single" w:sz="4" w:space="0" w:color="000000"/>
            </w:tcBorders>
          </w:tcPr>
          <w:p w14:paraId="5630AD66" w14:textId="77777777" w:rsidR="00AF368A" w:rsidRPr="005139D2" w:rsidRDefault="00AF368A" w:rsidP="00C24370">
            <w:pPr>
              <w:suppressAutoHyphens/>
              <w:jc w:val="both"/>
              <w:rPr>
                <w:rFonts w:ascii="Arial" w:hAnsi="Arial" w:cs="Arial"/>
                <w:spacing w:val="-3"/>
                <w:sz w:val="20"/>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FC6323">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00AF368A" w:rsidRPr="00076420" w14:paraId="6EEB5703" w14:textId="77777777" w:rsidTr="00C24370">
        <w:tc>
          <w:tcPr>
            <w:tcW w:w="5812" w:type="dxa"/>
          </w:tcPr>
          <w:p w14:paraId="2F842827"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686D03B8"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 xml:space="preserve">flexibly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8B0071E" w14:textId="77777777" w:rsidR="00AF368A" w:rsidRPr="005139D2" w:rsidRDefault="00AF368A" w:rsidP="00C24370">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170743D8" w14:textId="77777777" w:rsidR="00AF368A" w:rsidRPr="005139D2" w:rsidRDefault="00AF368A" w:rsidP="00877A52">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7769088A"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 xml:space="preserve">means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Pr>
          <w:p w14:paraId="61829076" w14:textId="77777777" w:rsidR="00AF368A" w:rsidRPr="005139D2" w:rsidRDefault="00AF368A" w:rsidP="00C24370">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45C5E244" w14:textId="0ADCE4A6" w:rsid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Lecturer in GCSE and Functional Skills </w:t>
            </w:r>
            <w:r w:rsidR="00650E9A">
              <w:rPr>
                <w:rFonts w:ascii="Arial" w:hAnsi="Arial" w:cs="Arial"/>
                <w:spacing w:val="-3"/>
                <w:sz w:val="20"/>
                <w:szCs w:val="22"/>
              </w:rPr>
              <w:t>Maths</w:t>
            </w:r>
            <w:r w:rsidRPr="005139D2">
              <w:rPr>
                <w:rFonts w:ascii="Arial" w:hAnsi="Arial" w:cs="Arial"/>
                <w:spacing w:val="-3"/>
                <w:sz w:val="20"/>
                <w:szCs w:val="22"/>
              </w:rPr>
              <w:t xml:space="preserve"> </w:t>
            </w:r>
          </w:p>
          <w:p w14:paraId="7AA3E769" w14:textId="17D28B73" w:rsidR="00650E9A" w:rsidRPr="005139D2" w:rsidRDefault="00650E9A" w:rsidP="007050C7">
            <w:pPr>
              <w:suppressAutoHyphens/>
              <w:jc w:val="center"/>
              <w:rPr>
                <w:rFonts w:ascii="Arial" w:hAnsi="Arial" w:cs="Arial"/>
                <w:spacing w:val="-3"/>
                <w:sz w:val="20"/>
                <w:szCs w:val="22"/>
              </w:rPr>
            </w:pPr>
          </w:p>
        </w:tc>
        <w:tc>
          <w:tcPr>
            <w:tcW w:w="5214" w:type="dxa"/>
            <w:tcBorders>
              <w:top w:val="single" w:sz="6" w:space="0" w:color="auto"/>
              <w:left w:val="single" w:sz="6" w:space="0" w:color="auto"/>
              <w:bottom w:val="nil"/>
              <w:right w:val="single" w:sz="6" w:space="0" w:color="auto"/>
            </w:tcBorders>
          </w:tcPr>
          <w:p w14:paraId="06436D65" w14:textId="77777777"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005139D2"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186ADA" w:rsidR="005139D2" w:rsidRPr="00AC64C5" w:rsidRDefault="005139D2" w:rsidP="00AC64C5">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19A557D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5139D2"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18ED2F6D" w14:textId="77777777" w:rsidR="003A4B3F" w:rsidRPr="00E044EF" w:rsidRDefault="003A4B3F" w:rsidP="003A4B3F">
            <w:pPr>
              <w:suppressAutoHyphens/>
              <w:spacing w:line="228" w:lineRule="auto"/>
              <w:jc w:val="center"/>
              <w:rPr>
                <w:rFonts w:ascii="Arial" w:hAnsi="Arial" w:cs="Arial"/>
                <w:spacing w:val="-3"/>
                <w:sz w:val="20"/>
              </w:rPr>
            </w:pPr>
            <w:bookmarkStart w:id="1" w:name="_Hlk63947480"/>
            <w:r w:rsidRPr="00E044EF">
              <w:rPr>
                <w:rFonts w:ascii="Arial" w:hAnsi="Arial" w:cs="Arial"/>
                <w:spacing w:val="-3"/>
                <w:sz w:val="20"/>
              </w:rPr>
              <w:t>£20,657 - £29,880 per annum in accordance with qualifications and experience</w:t>
            </w:r>
            <w:bookmarkEnd w:id="1"/>
            <w:r w:rsidRPr="00E044EF">
              <w:rPr>
                <w:rFonts w:ascii="Arial" w:hAnsi="Arial" w:cs="Arial"/>
                <w:spacing w:val="-3"/>
                <w:sz w:val="20"/>
              </w:rPr>
              <w:t>.</w:t>
            </w:r>
          </w:p>
          <w:p w14:paraId="6FCF3F50" w14:textId="5E41297C" w:rsidR="005139D2" w:rsidRPr="005139D2" w:rsidRDefault="003A4B3F" w:rsidP="003A4B3F">
            <w:pPr>
              <w:suppressAutoHyphens/>
              <w:spacing w:line="228" w:lineRule="auto"/>
              <w:jc w:val="center"/>
              <w:rPr>
                <w:rFonts w:ascii="Arial" w:hAnsi="Arial" w:cs="Arial"/>
                <w:spacing w:val="-3"/>
                <w:sz w:val="20"/>
                <w:szCs w:val="22"/>
              </w:rPr>
            </w:pPr>
            <w:r w:rsidRPr="00E044EF">
              <w:rPr>
                <w:rFonts w:ascii="Arial" w:hAnsi="Arial" w:cs="Arial"/>
                <w:spacing w:val="-3"/>
                <w:sz w:val="20"/>
              </w:rPr>
              <w:t xml:space="preserve">Teacher qualified </w:t>
            </w:r>
            <w:r>
              <w:rPr>
                <w:rFonts w:ascii="Arial" w:hAnsi="Arial" w:cs="Arial"/>
                <w:spacing w:val="-3"/>
                <w:sz w:val="20"/>
              </w:rPr>
              <w:t>staff commence at minimum £24,095</w:t>
            </w:r>
          </w:p>
        </w:tc>
        <w:tc>
          <w:tcPr>
            <w:tcW w:w="5214" w:type="dxa"/>
            <w:tcBorders>
              <w:top w:val="single" w:sz="6" w:space="0" w:color="auto"/>
              <w:left w:val="nil"/>
              <w:bottom w:val="nil"/>
              <w:right w:val="single" w:sz="6" w:space="0" w:color="auto"/>
            </w:tcBorders>
          </w:tcPr>
          <w:p w14:paraId="66204FF1" w14:textId="77777777" w:rsidR="005139D2" w:rsidRPr="005139D2" w:rsidRDefault="005139D2" w:rsidP="00AC64C5">
            <w:pPr>
              <w:suppressAutoHyphens/>
              <w:spacing w:line="228" w:lineRule="auto"/>
              <w:jc w:val="both"/>
              <w:rPr>
                <w:rFonts w:ascii="Arial" w:hAnsi="Arial" w:cs="Arial"/>
                <w:b/>
                <w:spacing w:val="-3"/>
                <w:sz w:val="20"/>
                <w:szCs w:val="22"/>
              </w:rPr>
            </w:pPr>
          </w:p>
          <w:p w14:paraId="412DF7A0" w14:textId="1AA64DD9" w:rsidR="005139D2" w:rsidRPr="005139D2" w:rsidRDefault="003A4B3F" w:rsidP="00AC64C5">
            <w:pPr>
              <w:suppressAutoHyphens/>
              <w:spacing w:line="228" w:lineRule="auto"/>
              <w:jc w:val="center"/>
              <w:rPr>
                <w:rFonts w:ascii="Arial" w:hAnsi="Arial" w:cs="Arial"/>
                <w:spacing w:val="-3"/>
                <w:sz w:val="20"/>
                <w:szCs w:val="22"/>
              </w:rPr>
            </w:pPr>
            <w:r>
              <w:rPr>
                <w:rFonts w:ascii="Arial" w:hAnsi="Arial" w:cs="Arial"/>
                <w:spacing w:val="-3"/>
                <w:sz w:val="20"/>
                <w:szCs w:val="22"/>
              </w:rPr>
              <w:t>37</w:t>
            </w:r>
            <w:r w:rsidR="009D12BC">
              <w:rPr>
                <w:rFonts w:ascii="Arial" w:hAnsi="Arial" w:cs="Arial"/>
                <w:spacing w:val="-3"/>
                <w:sz w:val="20"/>
                <w:szCs w:val="22"/>
              </w:rPr>
              <w:t xml:space="preserve"> </w:t>
            </w:r>
            <w:r w:rsidR="005139D2" w:rsidRPr="005139D2">
              <w:rPr>
                <w:rFonts w:ascii="Arial" w:hAnsi="Arial" w:cs="Arial"/>
                <w:spacing w:val="-3"/>
                <w:sz w:val="20"/>
                <w:szCs w:val="22"/>
              </w:rPr>
              <w:t>hours per week</w:t>
            </w:r>
          </w:p>
          <w:p w14:paraId="575A12F8" w14:textId="77777777" w:rsidR="005139D2" w:rsidRPr="005139D2" w:rsidRDefault="005139D2" w:rsidP="00AC64C5">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5139D2"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ED4B75"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ED4B75" w:rsidRPr="00AC64C5" w:rsidRDefault="00ED4B75" w:rsidP="00ED4B75">
            <w:pPr>
              <w:suppressAutoHyphens/>
              <w:spacing w:line="228" w:lineRule="auto"/>
              <w:jc w:val="center"/>
              <w:rPr>
                <w:rFonts w:ascii="Arial" w:hAnsi="Arial" w:cs="Arial"/>
                <w:spacing w:val="-3"/>
                <w:sz w:val="21"/>
                <w:szCs w:val="22"/>
              </w:rPr>
            </w:pPr>
          </w:p>
          <w:p w14:paraId="3D480003" w14:textId="0FBE859A" w:rsidR="00ED4B75" w:rsidRPr="005139D2" w:rsidRDefault="003A4B3F" w:rsidP="00ED4B75">
            <w:pPr>
              <w:suppressAutoHyphens/>
              <w:spacing w:line="228" w:lineRule="auto"/>
              <w:jc w:val="center"/>
              <w:rPr>
                <w:rFonts w:ascii="Arial" w:hAnsi="Arial" w:cs="Arial"/>
                <w:spacing w:val="-3"/>
                <w:sz w:val="20"/>
                <w:szCs w:val="22"/>
              </w:rPr>
            </w:pPr>
            <w:r>
              <w:rPr>
                <w:rFonts w:ascii="Arial" w:hAnsi="Arial" w:cs="Arial"/>
                <w:spacing w:val="-3"/>
                <w:sz w:val="20"/>
              </w:rPr>
              <w:t>40</w:t>
            </w:r>
            <w:r w:rsidRPr="00D010D4">
              <w:rPr>
                <w:rFonts w:ascii="Arial" w:hAnsi="Arial" w:cs="Arial"/>
                <w:spacing w:val="-3"/>
                <w:sz w:val="20"/>
              </w:rPr>
              <w:t xml:space="preserve"> days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711A2C18"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A191707"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Up to £27,047.99 pa 7.4% Employee</w:t>
            </w:r>
          </w:p>
          <w:p w14:paraId="6F95291A"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£27,048 - £36,410.99 pa 8.6% Employee</w:t>
            </w:r>
          </w:p>
          <w:p w14:paraId="4856C82D"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£36,411 - £43,171.99 pa 9.6% Employee</w:t>
            </w:r>
          </w:p>
          <w:p w14:paraId="444A3865"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£43,172 - £57,216.99 pa 10.2% Employee</w:t>
            </w:r>
          </w:p>
          <w:p w14:paraId="6E62508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£57,217 - £78,022.99 pa 11.3% Employee</w:t>
            </w:r>
          </w:p>
          <w:p w14:paraId="4CB95DE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£78,023 and above pa 11.7% Employee</w:t>
            </w:r>
          </w:p>
          <w:p w14:paraId="649CC282" w14:textId="7E556785" w:rsidR="00650E9A" w:rsidRDefault="00650E9A" w:rsidP="00650E9A">
            <w:pPr>
              <w:spacing w:line="228" w:lineRule="auto"/>
              <w:jc w:val="center"/>
              <w:rPr>
                <w:rFonts w:ascii="Arial" w:hAnsi="Arial" w:cs="Arial"/>
                <w:sz w:val="21"/>
                <w:szCs w:val="22"/>
              </w:rPr>
            </w:pPr>
            <w:r w:rsidRPr="00650E9A">
              <w:rPr>
                <w:rFonts w:ascii="Arial" w:hAnsi="Arial" w:cs="Arial"/>
                <w:sz w:val="21"/>
                <w:szCs w:val="22"/>
              </w:rPr>
              <w:t>23.68% Employer</w:t>
            </w:r>
          </w:p>
          <w:p w14:paraId="586D61B3" w14:textId="36368518"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5139D2"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ED4B75"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ED4B75" w:rsidRPr="005139D2" w:rsidRDefault="00ED4B75" w:rsidP="00ED4B75">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5139D2"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ED4B75"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20877BA7" w14:textId="77777777" w:rsidR="00ED4B7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089F66E6" w14:textId="77777777" w:rsidR="00ED4B75" w:rsidRPr="003B1CAB" w:rsidRDefault="00ED4B75" w:rsidP="00ED4B75">
            <w:pPr>
              <w:pStyle w:val="BodyText"/>
              <w:spacing w:line="228" w:lineRule="auto"/>
              <w:jc w:val="center"/>
              <w:rPr>
                <w:rFonts w:ascii="Arial" w:hAnsi="Arial" w:cs="Arial"/>
                <w:sz w:val="21"/>
                <w:szCs w:val="22"/>
              </w:rPr>
            </w:pPr>
          </w:p>
          <w:p w14:paraId="663B45FE"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ED4B75" w:rsidRPr="003B1CAB" w:rsidRDefault="00ED4B75" w:rsidP="00ED4B75">
            <w:pPr>
              <w:pStyle w:val="BodyText"/>
              <w:spacing w:line="228" w:lineRule="auto"/>
              <w:jc w:val="center"/>
              <w:rPr>
                <w:rFonts w:ascii="Arial" w:hAnsi="Arial" w:cs="Arial"/>
                <w:sz w:val="21"/>
                <w:szCs w:val="22"/>
              </w:rPr>
            </w:pPr>
          </w:p>
          <w:p w14:paraId="1C0A0862" w14:textId="0DFCCB3E" w:rsidR="00ED4B75" w:rsidRPr="00AC64C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5139D2"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5139D2" w:rsidRPr="00AC64C5" w:rsidRDefault="005139D2"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ED4B75"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ED4B75" w:rsidRPr="00AC64C5" w:rsidRDefault="00ED4B75" w:rsidP="00ED4B7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39D2"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5139D2" w:rsidRPr="00AC64C5" w:rsidRDefault="005139D2"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ED4B75"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EAB0B09" w14:textId="77777777" w:rsidR="00ED4B75" w:rsidRPr="00AC64C5" w:rsidRDefault="00ED4B75" w:rsidP="00ED4B75">
            <w:pPr>
              <w:spacing w:line="228" w:lineRule="auto"/>
              <w:jc w:val="both"/>
              <w:rPr>
                <w:rFonts w:ascii="Arial" w:hAnsi="Arial" w:cs="Arial"/>
                <w:sz w:val="21"/>
                <w:szCs w:val="22"/>
              </w:rPr>
            </w:pPr>
          </w:p>
          <w:p w14:paraId="481E041B" w14:textId="033C7A9F" w:rsidR="00ED4B75" w:rsidRDefault="00ED4B75" w:rsidP="00ED4B75">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362DEE17" w14:textId="77777777" w:rsidR="00FC6323" w:rsidRDefault="00FC6323" w:rsidP="00ED4B75">
            <w:pPr>
              <w:spacing w:line="228" w:lineRule="auto"/>
              <w:jc w:val="both"/>
              <w:rPr>
                <w:rFonts w:ascii="Arial" w:hAnsi="Arial" w:cs="Arial"/>
                <w:sz w:val="21"/>
                <w:szCs w:val="22"/>
              </w:rPr>
            </w:pPr>
          </w:p>
          <w:p w14:paraId="0B65F380" w14:textId="42905587" w:rsidR="00FC6323" w:rsidRPr="00AC64C5" w:rsidRDefault="00FC6323" w:rsidP="00ED4B75">
            <w:pPr>
              <w:spacing w:line="228" w:lineRule="auto"/>
              <w:jc w:val="both"/>
              <w:rPr>
                <w:rFonts w:ascii="Arial" w:hAnsi="Arial" w:cs="Arial"/>
                <w:sz w:val="21"/>
                <w:szCs w:val="22"/>
              </w:rPr>
            </w:pPr>
          </w:p>
        </w:tc>
      </w:tr>
      <w:tr w:rsidR="005139D2" w:rsidRPr="00076420" w14:paraId="4407EBDB"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5139D2" w:rsidRPr="00AC64C5" w:rsidRDefault="005139D2" w:rsidP="00FC6323">
            <w:pPr>
              <w:keepNext/>
              <w:spacing w:line="228" w:lineRule="auto"/>
              <w:jc w:val="both"/>
              <w:rPr>
                <w:rFonts w:ascii="Arial" w:hAnsi="Arial" w:cs="Arial"/>
                <w:b/>
                <w:sz w:val="21"/>
                <w:szCs w:val="22"/>
              </w:rPr>
            </w:pPr>
            <w:r w:rsidRPr="00AC64C5">
              <w:rPr>
                <w:rFonts w:ascii="Arial" w:hAnsi="Arial" w:cs="Arial"/>
                <w:b/>
                <w:sz w:val="21"/>
                <w:szCs w:val="22"/>
              </w:rPr>
              <w:lastRenderedPageBreak/>
              <w:t>COLLEGE VALUES</w:t>
            </w:r>
          </w:p>
        </w:tc>
      </w:tr>
      <w:tr w:rsidR="00ED4B75" w:rsidRPr="00076420" w14:paraId="5DFA021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00ADDABF" w14:textId="77777777" w:rsidR="00ED4B75" w:rsidRPr="00D07421" w:rsidRDefault="00ED4B75" w:rsidP="00ED4B75">
            <w:pPr>
              <w:rPr>
                <w:rFonts w:ascii="Arial" w:hAnsi="Arial" w:cs="Arial"/>
                <w:sz w:val="22"/>
                <w:szCs w:val="22"/>
              </w:rPr>
            </w:pPr>
            <w:r w:rsidRPr="00D07421">
              <w:rPr>
                <w:rFonts w:ascii="Arial" w:hAnsi="Arial" w:cs="Arial"/>
                <w:sz w:val="22"/>
                <w:szCs w:val="22"/>
              </w:rPr>
              <w:t>Promote the College values:</w:t>
            </w:r>
          </w:p>
          <w:p w14:paraId="28AD6F82"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Respect for yourself, each other and the environment</w:t>
            </w:r>
          </w:p>
          <w:p w14:paraId="209BA8D1"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14:paraId="0EA8300F"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Happy, safe and supportive culture</w:t>
            </w:r>
          </w:p>
          <w:p w14:paraId="65486E46"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Inspiring learners and staff to be the best they can be</w:t>
            </w:r>
          </w:p>
          <w:p w14:paraId="26BB6C2E"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Positive and innovative</w:t>
            </w:r>
          </w:p>
          <w:p w14:paraId="4A938C13" w14:textId="7F31DC5A" w:rsidR="00ED4B75" w:rsidRPr="00AC64C5" w:rsidRDefault="00ED4B75" w:rsidP="00ED4B75">
            <w:pPr>
              <w:pStyle w:val="BodyText"/>
              <w:spacing w:line="228" w:lineRule="auto"/>
              <w:jc w:val="center"/>
              <w:rPr>
                <w:rFonts w:ascii="Arial" w:hAnsi="Arial" w:cs="Arial"/>
                <w:spacing w:val="0"/>
                <w:sz w:val="21"/>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857D9" w14:textId="77777777" w:rsidR="00D818CD" w:rsidRDefault="00D818CD">
      <w:pPr>
        <w:spacing w:line="20" w:lineRule="exact"/>
      </w:pPr>
    </w:p>
  </w:endnote>
  <w:endnote w:type="continuationSeparator" w:id="0">
    <w:p w14:paraId="20C1261A" w14:textId="77777777" w:rsidR="00D818CD" w:rsidRDefault="00D818CD">
      <w:r>
        <w:t xml:space="preserve"> </w:t>
      </w:r>
    </w:p>
  </w:endnote>
  <w:endnote w:type="continuationNotice" w:id="1">
    <w:p w14:paraId="14A11933" w14:textId="77777777" w:rsidR="00D818CD" w:rsidRDefault="00D818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6F675978" w:rsidR="000932FC" w:rsidRDefault="24053A0D" w:rsidP="000932FC">
    <w:pPr>
      <w:suppressAutoHyphens/>
      <w:jc w:val="both"/>
    </w:pPr>
    <w:r>
      <w:t xml:space="preserve">                                                                            </w:t>
    </w:r>
    <w:r w:rsidR="0087484A">
      <w:rPr>
        <w:noProof/>
      </w:rPr>
      <w:drawing>
        <wp:inline distT="0" distB="0" distL="0" distR="0" wp14:anchorId="319ECF92" wp14:editId="348DE57D">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87484A">
      <w:rPr>
        <w:noProof/>
      </w:rPr>
      <w:drawing>
        <wp:inline distT="0" distB="0" distL="0" distR="0" wp14:anchorId="43B4183C" wp14:editId="6F128644">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87484A">
      <w:rPr>
        <w:noProof/>
      </w:rPr>
      <w:drawing>
        <wp:inline distT="0" distB="0" distL="0" distR="0" wp14:anchorId="63A62506" wp14:editId="545942B3">
          <wp:extent cx="88392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p>
  <w:p w14:paraId="3891630B" w14:textId="3E0C6D72" w:rsidR="000932FC" w:rsidRPr="000B3C78" w:rsidRDefault="000932FC" w:rsidP="000932FC">
    <w:pPr>
      <w:pStyle w:val="Header"/>
      <w:jc w:val="right"/>
    </w:pPr>
    <w:r>
      <w:rPr>
        <w:rFonts w:ascii="Arial" w:hAnsi="Arial" w:cs="Arial"/>
        <w:b/>
        <w:noProof/>
        <w:sz w:val="22"/>
        <w:szCs w:val="22"/>
      </w:rPr>
      <w:t xml:space="preserve">    </w:t>
    </w:r>
  </w:p>
  <w:p w14:paraId="4CF043E8" w14:textId="463B0EFF" w:rsidR="00332447" w:rsidRPr="000932FC" w:rsidRDefault="00E26438" w:rsidP="00B817B5">
    <w:pPr>
      <w:pStyle w:val="Footer"/>
      <w:rPr>
        <w:rFonts w:ascii="Times New Roman" w:hAnsi="Times New Roman"/>
        <w:sz w:val="16"/>
      </w:rPr>
    </w:pPr>
    <w:proofErr w:type="spellStart"/>
    <w:r>
      <w:rPr>
        <w:rFonts w:ascii="Arial" w:hAnsi="Arial" w:cs="Arial"/>
        <w:sz w:val="16"/>
      </w:rPr>
      <w:t>JobD</w:t>
    </w:r>
    <w:proofErr w:type="spellEnd"/>
    <w:r>
      <w:rPr>
        <w:rFonts w:ascii="Arial" w:hAnsi="Arial" w:cs="Arial"/>
        <w:sz w:val="16"/>
      </w:rPr>
      <w:t xml:space="preserve"> Rotas\Up to Date Specs\20</w:t>
    </w:r>
    <w:r w:rsidR="004E33C6">
      <w:rPr>
        <w:rFonts w:ascii="Arial" w:hAnsi="Arial" w:cs="Arial"/>
        <w:sz w:val="16"/>
      </w:rPr>
      <w:t>2</w:t>
    </w:r>
    <w:r w:rsidR="0087484A">
      <w:rPr>
        <w:rFonts w:ascii="Arial" w:hAnsi="Arial" w:cs="Arial"/>
        <w:sz w:val="16"/>
      </w:rPr>
      <w:t>1</w:t>
    </w:r>
    <w:r w:rsidR="00B817B5" w:rsidRPr="00B817B5">
      <w:rPr>
        <w:rFonts w:ascii="Arial" w:hAnsi="Arial" w:cs="Arial"/>
        <w:sz w:val="16"/>
      </w:rPr>
      <w:t>\General Education</w:t>
    </w:r>
    <w:r w:rsidR="00C44C94">
      <w:rPr>
        <w:rFonts w:ascii="Arial" w:hAnsi="Arial" w:cs="Arial"/>
        <w:sz w:val="16"/>
      </w:rPr>
      <w:t>\LecturerinGCSEandFS</w:t>
    </w:r>
    <w:r w:rsidR="00650E9A">
      <w:rPr>
        <w:rFonts w:ascii="Arial" w:hAnsi="Arial" w:cs="Arial"/>
        <w:sz w:val="16"/>
      </w:rPr>
      <w:t>Maths</w:t>
    </w:r>
    <w:r w:rsidR="0087484A">
      <w:rPr>
        <w:rFonts w:ascii="Arial" w:hAnsi="Arial" w:cs="Arial"/>
        <w:sz w:val="16"/>
      </w:rPr>
      <w:t>Feb2021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C434" w14:textId="77777777" w:rsidR="00D818CD" w:rsidRDefault="00D818CD">
      <w:r>
        <w:separator/>
      </w:r>
    </w:p>
  </w:footnote>
  <w:footnote w:type="continuationSeparator" w:id="0">
    <w:p w14:paraId="27255087" w14:textId="77777777" w:rsidR="00D818CD" w:rsidRDefault="00D8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20"/>
  </w:num>
  <w:num w:numId="6">
    <w:abstractNumId w:val="17"/>
  </w:num>
  <w:num w:numId="7">
    <w:abstractNumId w:val="12"/>
  </w:num>
  <w:num w:numId="8">
    <w:abstractNumId w:val="0"/>
  </w:num>
  <w:num w:numId="9">
    <w:abstractNumId w:val="3"/>
  </w:num>
  <w:num w:numId="10">
    <w:abstractNumId w:val="18"/>
  </w:num>
  <w:num w:numId="11">
    <w:abstractNumId w:val="19"/>
  </w:num>
  <w:num w:numId="12">
    <w:abstractNumId w:val="11"/>
  </w:num>
  <w:num w:numId="13">
    <w:abstractNumId w:val="15"/>
  </w:num>
  <w:num w:numId="14">
    <w:abstractNumId w:val="21"/>
  </w:num>
  <w:num w:numId="15">
    <w:abstractNumId w:val="14"/>
  </w:num>
  <w:num w:numId="16">
    <w:abstractNumId w:val="6"/>
  </w:num>
  <w:num w:numId="17">
    <w:abstractNumId w:val="2"/>
  </w:num>
  <w:num w:numId="18">
    <w:abstractNumId w:val="16"/>
  </w:num>
  <w:num w:numId="19">
    <w:abstractNumId w:val="13"/>
  </w:num>
  <w:num w:numId="20">
    <w:abstractNumId w:val="22"/>
  </w:num>
  <w:num w:numId="21">
    <w:abstractNumId w:val="8"/>
  </w:num>
  <w:num w:numId="22">
    <w:abstractNumId w:val="4"/>
  </w:num>
  <w:num w:numId="23">
    <w:abstractNumId w:val="7"/>
  </w:num>
  <w:num w:numId="24">
    <w:abstractNumId w:val="9"/>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4B3F"/>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4D0C"/>
    <w:rsid w:val="00785CA4"/>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42BEA"/>
    <w:rsid w:val="0084578E"/>
    <w:rsid w:val="008508AF"/>
    <w:rsid w:val="00851949"/>
    <w:rsid w:val="0085685C"/>
    <w:rsid w:val="00867013"/>
    <w:rsid w:val="00873442"/>
    <w:rsid w:val="0087484A"/>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F397A"/>
    <w:rsid w:val="009F6F7C"/>
    <w:rsid w:val="00A01F5B"/>
    <w:rsid w:val="00A03F58"/>
    <w:rsid w:val="00A10E7A"/>
    <w:rsid w:val="00A110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18C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1336"/>
    <w:rsid w:val="00F27E5C"/>
    <w:rsid w:val="00F30084"/>
    <w:rsid w:val="00F32D1F"/>
    <w:rsid w:val="00F32FB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E67B5A168EB4FA6CB0A4F9D657C63" ma:contentTypeVersion="10" ma:contentTypeDescription="Create a new document." ma:contentTypeScope="" ma:versionID="972fc7575bbc94005eedbbb08c62feae">
  <xsd:schema xmlns:xsd="http://www.w3.org/2001/XMLSchema" xmlns:xs="http://www.w3.org/2001/XMLSchema" xmlns:p="http://schemas.microsoft.com/office/2006/metadata/properties" xmlns:ns2="2efb73db-5a72-47fc-88c8-c182e9e272ac" targetNamespace="http://schemas.microsoft.com/office/2006/metadata/properties" ma:root="true" ma:fieldsID="7419d90e340a72f1ca588dc3b47686ba" ns2:_="">
    <xsd:import namespace="2efb73db-5a72-47fc-88c8-c182e9e272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73db-5a72-47fc-88c8-c182e9e2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8D89-D116-4F62-8A55-4804DCA9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73db-5a72-47fc-88c8-c182e9e27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4.xml><?xml version="1.0" encoding="utf-8"?>
<ds:datastoreItem xmlns:ds="http://schemas.openxmlformats.org/officeDocument/2006/customXml" ds:itemID="{7539E8D3-AAFA-41E6-AD63-9A9166B8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18</TotalTime>
  <Pages>10</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5</cp:revision>
  <cp:lastPrinted>2015-08-13T16:21:00Z</cp:lastPrinted>
  <dcterms:created xsi:type="dcterms:W3CDTF">2021-02-10T15:00:00Z</dcterms:created>
  <dcterms:modified xsi:type="dcterms:W3CDTF">2021-02-11T14:52:00Z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0x010100593E67B5A168EB4FA6CB0A4F9D657C63</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