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006638C4">
        <w:tc>
          <w:tcPr>
            <w:tcW w:w="2802" w:type="dxa"/>
            <w:shd w:val="pct10"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4D83FA98" w:rsidR="00A655D0" w:rsidRPr="006638C4" w:rsidRDefault="002E7890" w:rsidP="006638C4">
            <w:pPr>
              <w:spacing w:before="60" w:after="60"/>
              <w:jc w:val="both"/>
              <w:rPr>
                <w:rFonts w:ascii="Arial" w:hAnsi="Arial" w:cs="Arial"/>
                <w:b/>
                <w:sz w:val="20"/>
              </w:rPr>
            </w:pPr>
            <w:r>
              <w:rPr>
                <w:rFonts w:ascii="Arial" w:hAnsi="Arial" w:cs="Arial"/>
                <w:b/>
                <w:sz w:val="20"/>
              </w:rPr>
              <w:t xml:space="preserve">Part Time Hourly Paid Inclusive Learning Advisor – </w:t>
            </w:r>
            <w:proofErr w:type="spellStart"/>
            <w:r>
              <w:rPr>
                <w:rFonts w:ascii="Arial" w:hAnsi="Arial" w:cs="Arial"/>
                <w:b/>
                <w:sz w:val="20"/>
              </w:rPr>
              <w:t>Croxteth</w:t>
            </w:r>
            <w:proofErr w:type="spellEnd"/>
            <w:r>
              <w:rPr>
                <w:rFonts w:ascii="Arial" w:hAnsi="Arial" w:cs="Arial"/>
                <w:b/>
                <w:sz w:val="20"/>
              </w:rPr>
              <w:t xml:space="preserve"> </w:t>
            </w:r>
            <w:r w:rsidR="00DA4C42">
              <w:rPr>
                <w:rFonts w:ascii="Arial" w:hAnsi="Arial" w:cs="Arial"/>
                <w:b/>
                <w:sz w:val="20"/>
              </w:rPr>
              <w:t>TTO 35 weeks</w:t>
            </w:r>
            <w:bookmarkStart w:id="0" w:name="_GoBack"/>
            <w:bookmarkEnd w:id="0"/>
          </w:p>
        </w:tc>
      </w:tr>
      <w:tr w:rsidR="006A074E" w:rsidRPr="006638C4" w14:paraId="5D394083" w14:textId="77777777" w:rsidTr="006638C4">
        <w:tc>
          <w:tcPr>
            <w:tcW w:w="2802" w:type="dxa"/>
            <w:shd w:val="pct10"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2E7890" w:rsidRDefault="006A074E" w:rsidP="006638C4">
            <w:pPr>
              <w:jc w:val="both"/>
              <w:rPr>
                <w:rFonts w:ascii="Arial" w:hAnsi="Arial" w:cs="Arial"/>
                <w:b/>
                <w:sz w:val="20"/>
              </w:rPr>
            </w:pPr>
          </w:p>
          <w:p w14:paraId="4A4BE912" w14:textId="49AC6338" w:rsidR="006A074E" w:rsidRPr="006638C4" w:rsidRDefault="002E7890" w:rsidP="006638C4">
            <w:pPr>
              <w:jc w:val="both"/>
              <w:rPr>
                <w:rFonts w:ascii="Arial" w:hAnsi="Arial" w:cs="Arial"/>
                <w:b/>
                <w:sz w:val="16"/>
                <w:szCs w:val="16"/>
              </w:rPr>
            </w:pPr>
            <w:r w:rsidRPr="002E7890">
              <w:rPr>
                <w:rFonts w:ascii="Arial" w:hAnsi="Arial" w:cs="Arial"/>
                <w:b/>
                <w:sz w:val="20"/>
              </w:rPr>
              <w:t>Monday 04 January 2021</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bl>
    <w:p w14:paraId="7FB93231" w14:textId="77777777" w:rsidR="00A655D0" w:rsidRPr="005708E7" w:rsidRDefault="00A655D0" w:rsidP="00A655D0">
      <w:pPr>
        <w:jc w:val="both"/>
        <w:rPr>
          <w:sz w:val="20"/>
        </w:rPr>
      </w:pPr>
      <w:r>
        <w:rPr>
          <w:rFonts w:ascii="Arial" w:hAnsi="Arial" w:cs="Arial"/>
          <w:b/>
          <w:sz w:val="22"/>
          <w:szCs w:val="22"/>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48FB1947" w14:textId="77777777" w:rsidTr="00586E0B">
        <w:tc>
          <w:tcPr>
            <w:tcW w:w="10173" w:type="dxa"/>
            <w:gridSpan w:val="2"/>
            <w:tcBorders>
              <w:bottom w:val="single" w:sz="4" w:space="0" w:color="000000"/>
            </w:tcBorders>
            <w:shd w:val="pct25" w:color="auto" w:fill="auto"/>
          </w:tcPr>
          <w:p w14:paraId="7EC79063"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SAFEGUARDING</w:t>
            </w:r>
          </w:p>
        </w:tc>
      </w:tr>
      <w:tr w:rsidR="00A655D0" w:rsidRPr="005708E7" w14:paraId="29581975" w14:textId="77777777" w:rsidTr="00586E0B">
        <w:tc>
          <w:tcPr>
            <w:tcW w:w="8613" w:type="dxa"/>
            <w:tcBorders>
              <w:bottom w:val="nil"/>
              <w:right w:val="nil"/>
            </w:tcBorders>
            <w:shd w:val="pct10" w:color="auto" w:fill="auto"/>
          </w:tcPr>
          <w:p w14:paraId="6405A79C" w14:textId="77777777" w:rsidR="00A655D0" w:rsidRPr="005708E7" w:rsidRDefault="00A655D0" w:rsidP="00586E0B">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7FBFE50"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0A28DACA" w14:textId="77777777" w:rsidTr="00586E0B">
        <w:tc>
          <w:tcPr>
            <w:tcW w:w="10173" w:type="dxa"/>
            <w:gridSpan w:val="2"/>
            <w:tcBorders>
              <w:top w:val="nil"/>
            </w:tcBorders>
          </w:tcPr>
          <w:p w14:paraId="33D5618A" w14:textId="77777777" w:rsidR="00A655D0" w:rsidRPr="005708E7" w:rsidRDefault="00A655D0" w:rsidP="00586E0B">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1C0BC247" w14:textId="77777777" w:rsidR="00A655D0" w:rsidRPr="005708E7" w:rsidRDefault="00A655D0" w:rsidP="00586E0B">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14:paraId="23138009" w14:textId="77777777" w:rsidR="002F0B98" w:rsidRPr="005708E7" w:rsidRDefault="002F0B98" w:rsidP="006171B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lastRenderedPageBreak/>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00A655D0">
      <w:pPr>
        <w:jc w:val="both"/>
        <w:rPr>
          <w:rFonts w:ascii="Arial" w:hAnsi="Arial" w:cs="Arial"/>
          <w:b/>
          <w:sz w:val="20"/>
        </w:rPr>
      </w:pPr>
    </w:p>
    <w:p w14:paraId="7F2F53E3"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128513F8" w14:textId="77777777" w:rsidTr="00586E0B">
        <w:tc>
          <w:tcPr>
            <w:tcW w:w="10173" w:type="dxa"/>
            <w:gridSpan w:val="5"/>
            <w:shd w:val="pct25" w:color="auto" w:fill="auto"/>
          </w:tcPr>
          <w:p w14:paraId="55B22DD7"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lastRenderedPageBreak/>
              <w:t>EDUCATION AND TRAINING</w:t>
            </w:r>
          </w:p>
          <w:p w14:paraId="2F956D0B"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A655D0" w:rsidRPr="002E7A01" w14:paraId="32E5006D" w14:textId="77777777" w:rsidTr="00586E0B">
        <w:trPr>
          <w:trHeight w:val="449"/>
        </w:trPr>
        <w:tc>
          <w:tcPr>
            <w:tcW w:w="4616" w:type="dxa"/>
            <w:gridSpan w:val="3"/>
            <w:tcBorders>
              <w:bottom w:val="single" w:sz="4" w:space="0" w:color="000000"/>
            </w:tcBorders>
            <w:shd w:val="pct10" w:color="auto" w:fill="auto"/>
          </w:tcPr>
          <w:p w14:paraId="165BC3D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59742801"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82F8A9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A655D0" w:rsidRPr="002E7A01" w14:paraId="10D40337" w14:textId="77777777" w:rsidTr="00586E0B">
        <w:trPr>
          <w:trHeight w:val="427"/>
        </w:trPr>
        <w:tc>
          <w:tcPr>
            <w:tcW w:w="1668" w:type="dxa"/>
            <w:shd w:val="pct10" w:color="auto" w:fill="auto"/>
          </w:tcPr>
          <w:p w14:paraId="164E1E35"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DE98B1B"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38A58F6"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3D839A27"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7CBD9A43" w14:textId="77777777" w:rsidR="00A655D0" w:rsidRPr="002E7A01" w:rsidRDefault="00A655D0" w:rsidP="00586E0B">
            <w:pPr>
              <w:spacing w:before="60" w:after="60"/>
              <w:jc w:val="both"/>
              <w:rPr>
                <w:rFonts w:ascii="Arial" w:hAnsi="Arial" w:cs="Arial"/>
                <w:b/>
                <w:sz w:val="20"/>
              </w:rPr>
            </w:pPr>
          </w:p>
        </w:tc>
      </w:tr>
      <w:tr w:rsidR="00A655D0" w:rsidRPr="002E7A01" w14:paraId="50256F91" w14:textId="77777777" w:rsidTr="00586E0B">
        <w:trPr>
          <w:trHeight w:val="456"/>
        </w:trPr>
        <w:tc>
          <w:tcPr>
            <w:tcW w:w="1668" w:type="dxa"/>
            <w:shd w:val="clear" w:color="auto" w:fill="auto"/>
          </w:tcPr>
          <w:p w14:paraId="308C06A9"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6E8454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7B6A45D"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4CC490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C1A185D" w14:textId="77777777" w:rsidR="00A655D0" w:rsidRPr="002E7A01" w:rsidRDefault="00A655D0" w:rsidP="00586E0B">
            <w:pPr>
              <w:spacing w:before="60" w:after="60"/>
              <w:rPr>
                <w:rFonts w:ascii="Arial" w:hAnsi="Arial" w:cs="Arial"/>
                <w:sz w:val="20"/>
              </w:rPr>
            </w:pPr>
          </w:p>
        </w:tc>
      </w:tr>
      <w:tr w:rsidR="00A655D0" w:rsidRPr="002E7A01" w14:paraId="60AF157B" w14:textId="77777777" w:rsidTr="00586E0B">
        <w:trPr>
          <w:trHeight w:val="456"/>
        </w:trPr>
        <w:tc>
          <w:tcPr>
            <w:tcW w:w="1668" w:type="dxa"/>
            <w:shd w:val="clear" w:color="auto" w:fill="auto"/>
          </w:tcPr>
          <w:p w14:paraId="4735E7F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A10C3D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03642DB"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6CAFC278"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DC459A0" w14:textId="77777777" w:rsidR="00A655D0" w:rsidRPr="002E7A01" w:rsidRDefault="00A655D0" w:rsidP="00586E0B">
            <w:pPr>
              <w:spacing w:before="60" w:after="60"/>
              <w:rPr>
                <w:rFonts w:ascii="Arial" w:hAnsi="Arial" w:cs="Arial"/>
                <w:sz w:val="20"/>
              </w:rPr>
            </w:pPr>
          </w:p>
        </w:tc>
      </w:tr>
      <w:tr w:rsidR="00A655D0" w:rsidRPr="002E7A01" w14:paraId="09769036" w14:textId="77777777" w:rsidTr="00586E0B">
        <w:trPr>
          <w:trHeight w:val="456"/>
        </w:trPr>
        <w:tc>
          <w:tcPr>
            <w:tcW w:w="1668" w:type="dxa"/>
            <w:shd w:val="clear" w:color="auto" w:fill="auto"/>
          </w:tcPr>
          <w:p w14:paraId="37D7FF0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45F863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0FAD8BB5"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FD5656A"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08A05200" w14:textId="77777777" w:rsidR="00A655D0" w:rsidRPr="002E7A01" w:rsidRDefault="00A655D0" w:rsidP="00586E0B">
            <w:pPr>
              <w:spacing w:before="60" w:after="60"/>
              <w:rPr>
                <w:rFonts w:ascii="Arial" w:hAnsi="Arial" w:cs="Arial"/>
                <w:sz w:val="20"/>
              </w:rPr>
            </w:pPr>
          </w:p>
        </w:tc>
      </w:tr>
      <w:tr w:rsidR="00A655D0" w:rsidRPr="002E7A01" w14:paraId="558DC36D" w14:textId="77777777" w:rsidTr="00586E0B">
        <w:trPr>
          <w:trHeight w:val="456"/>
        </w:trPr>
        <w:tc>
          <w:tcPr>
            <w:tcW w:w="1668" w:type="dxa"/>
            <w:shd w:val="clear" w:color="auto" w:fill="auto"/>
          </w:tcPr>
          <w:p w14:paraId="248722AA"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F498C53"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39951A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BDF27B2"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B02CD61" w14:textId="77777777" w:rsidR="00A655D0" w:rsidRPr="002E7A01" w:rsidRDefault="00A655D0" w:rsidP="00586E0B">
            <w:pPr>
              <w:spacing w:before="60" w:after="60"/>
              <w:rPr>
                <w:rFonts w:ascii="Arial" w:hAnsi="Arial" w:cs="Arial"/>
                <w:sz w:val="20"/>
              </w:rPr>
            </w:pPr>
          </w:p>
        </w:tc>
      </w:tr>
      <w:tr w:rsidR="00A655D0" w:rsidRPr="002E7A01" w14:paraId="623C9332" w14:textId="77777777" w:rsidTr="00586E0B">
        <w:trPr>
          <w:trHeight w:val="456"/>
        </w:trPr>
        <w:tc>
          <w:tcPr>
            <w:tcW w:w="1668" w:type="dxa"/>
            <w:shd w:val="clear" w:color="auto" w:fill="auto"/>
          </w:tcPr>
          <w:p w14:paraId="3A8F077D"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C1F068D"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D4B154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747C3EA0"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5D7B6773" w14:textId="77777777" w:rsidR="00A655D0" w:rsidRPr="002E7A01" w:rsidRDefault="00A655D0" w:rsidP="00586E0B">
            <w:pPr>
              <w:spacing w:before="60" w:after="60"/>
              <w:rPr>
                <w:rFonts w:ascii="Arial" w:hAnsi="Arial" w:cs="Arial"/>
                <w:sz w:val="20"/>
              </w:rPr>
            </w:pPr>
          </w:p>
        </w:tc>
      </w:tr>
    </w:tbl>
    <w:p w14:paraId="48E7DEFF"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50BB87C2" w14:textId="77777777" w:rsidR="00B74217" w:rsidRDefault="00B74217" w:rsidP="00B74217">
            <w:pPr>
              <w:jc w:val="both"/>
              <w:rPr>
                <w:rFonts w:ascii="Arial" w:hAnsi="Arial" w:cs="Arial"/>
                <w:sz w:val="20"/>
              </w:rPr>
            </w:pPr>
          </w:p>
          <w:p w14:paraId="4553ECD3" w14:textId="77777777" w:rsidR="00B74217" w:rsidRDefault="00B74217"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77777777" w:rsidR="00B74217" w:rsidRDefault="00B74217"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p w14:paraId="5DB6A47E"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77777777" w:rsidR="00A655D0" w:rsidRPr="002E7A01" w:rsidRDefault="00A655D0" w:rsidP="00586E0B">
            <w:pPr>
              <w:spacing w:before="60" w:after="60"/>
              <w:rPr>
                <w:rFonts w:ascii="Arial" w:hAnsi="Arial" w:cs="Arial"/>
                <w:sz w:val="20"/>
              </w:rPr>
            </w:pPr>
            <w:r w:rsidRPr="002E7A01">
              <w:rPr>
                <w:rFonts w:ascii="Arial" w:hAnsi="Arial" w:cs="Arial"/>
                <w:b/>
                <w:sz w:val="20"/>
              </w:rPr>
              <w:lastRenderedPageBreak/>
              <w:br w:type="page"/>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0136376C" w14:textId="77777777" w:rsidR="00A655D0" w:rsidRPr="002E7A01" w:rsidRDefault="00A655D0" w:rsidP="00B74217">
            <w:pPr>
              <w:jc w:val="both"/>
              <w:rPr>
                <w:rFonts w:ascii="Arial" w:hAnsi="Arial" w:cs="Arial"/>
                <w:sz w:val="20"/>
              </w:rPr>
            </w:pPr>
          </w:p>
          <w:p w14:paraId="17F8E714" w14:textId="77777777" w:rsidR="00A655D0" w:rsidRPr="002E7A01" w:rsidRDefault="00A655D0" w:rsidP="00B74217">
            <w:pPr>
              <w:jc w:val="both"/>
              <w:rPr>
                <w:rFonts w:ascii="Arial" w:hAnsi="Arial" w:cs="Arial"/>
                <w:sz w:val="20"/>
              </w:rPr>
            </w:pPr>
          </w:p>
          <w:p w14:paraId="42C5B0A0" w14:textId="77777777" w:rsidR="00A655D0" w:rsidRPr="002E7A01" w:rsidRDefault="00A655D0" w:rsidP="00B74217">
            <w:pPr>
              <w:jc w:val="both"/>
              <w:rPr>
                <w:rFonts w:ascii="Arial" w:hAnsi="Arial" w:cs="Arial"/>
                <w:sz w:val="20"/>
              </w:rPr>
            </w:pPr>
          </w:p>
          <w:p w14:paraId="3515BE9C" w14:textId="77777777" w:rsidR="00A655D0" w:rsidRDefault="00A655D0" w:rsidP="00B74217">
            <w:pPr>
              <w:jc w:val="both"/>
              <w:rPr>
                <w:rFonts w:ascii="Arial" w:hAnsi="Arial" w:cs="Arial"/>
                <w:sz w:val="20"/>
              </w:rPr>
            </w:pPr>
          </w:p>
          <w:p w14:paraId="1E3E259D" w14:textId="77777777" w:rsidR="00A655D0" w:rsidRPr="002E7A01" w:rsidRDefault="00A655D0" w:rsidP="00B74217">
            <w:pPr>
              <w:jc w:val="both"/>
              <w:rPr>
                <w:rFonts w:ascii="Arial" w:hAnsi="Arial" w:cs="Arial"/>
                <w:sz w:val="20"/>
              </w:rPr>
            </w:pPr>
          </w:p>
          <w:p w14:paraId="5135C1B0" w14:textId="77777777" w:rsidR="00A655D0" w:rsidRPr="002E7A01" w:rsidRDefault="00A655D0" w:rsidP="00B74217">
            <w:pPr>
              <w:jc w:val="both"/>
              <w:rPr>
                <w:rFonts w:ascii="Arial" w:hAnsi="Arial" w:cs="Arial"/>
                <w:sz w:val="20"/>
              </w:rPr>
            </w:pPr>
          </w:p>
          <w:p w14:paraId="16546BFC" w14:textId="77777777" w:rsidR="00A655D0" w:rsidRPr="002E7A01" w:rsidRDefault="00A655D0" w:rsidP="00B74217">
            <w:pPr>
              <w:jc w:val="both"/>
              <w:rPr>
                <w:rFonts w:ascii="Arial" w:hAnsi="Arial" w:cs="Arial"/>
                <w:sz w:val="20"/>
              </w:rPr>
            </w:pPr>
          </w:p>
          <w:p w14:paraId="3FBF5D5E" w14:textId="77777777" w:rsidR="00A655D0" w:rsidRPr="002E7A01" w:rsidRDefault="00A655D0" w:rsidP="00B74217">
            <w:pPr>
              <w:jc w:val="both"/>
              <w:rPr>
                <w:rFonts w:ascii="Arial" w:hAnsi="Arial" w:cs="Arial"/>
                <w:sz w:val="20"/>
              </w:rPr>
            </w:pPr>
          </w:p>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77777777" w:rsidR="00A655D0" w:rsidRPr="002E7A01" w:rsidRDefault="00A655D0"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698CB729" w14:textId="77777777" w:rsidR="00736BEF" w:rsidRDefault="00736BEF" w:rsidP="00A655D0">
      <w:pPr>
        <w:jc w:val="both"/>
        <w:rPr>
          <w:rFonts w:ascii="Arial" w:hAnsi="Arial" w:cs="Arial"/>
          <w:b/>
          <w:sz w:val="20"/>
        </w:rPr>
      </w:pPr>
    </w:p>
    <w:p w14:paraId="565B90E3" w14:textId="77777777" w:rsidR="00736BEF" w:rsidRDefault="00736BEF"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lastRenderedPageBreak/>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7A12CD7B" w14:textId="77777777" w:rsidR="00A655D0" w:rsidRDefault="00A655D0" w:rsidP="00A655D0"/>
    <w:p w14:paraId="3E61E869" w14:textId="77777777" w:rsidR="00A655D0" w:rsidRDefault="00A655D0"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lastRenderedPageBreak/>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r w:rsidR="00D82D4B" w:rsidRPr="00BF07F1" w14:paraId="1BEC5C81" w14:textId="77777777" w:rsidTr="00B6539F">
        <w:tc>
          <w:tcPr>
            <w:tcW w:w="10173" w:type="dxa"/>
            <w:gridSpan w:val="4"/>
            <w:tcBorders>
              <w:bottom w:val="single" w:sz="4" w:space="0" w:color="000000"/>
            </w:tcBorders>
            <w:shd w:val="pct25" w:color="auto" w:fill="auto"/>
          </w:tcPr>
          <w:p w14:paraId="586E562A" w14:textId="77777777" w:rsidR="00D82D4B" w:rsidRPr="0058115A" w:rsidRDefault="00D82D4B" w:rsidP="00B6539F">
            <w:pPr>
              <w:jc w:val="both"/>
              <w:rPr>
                <w:rFonts w:ascii="Arial" w:hAnsi="Arial" w:cs="Arial"/>
                <w:b/>
                <w:sz w:val="20"/>
              </w:rPr>
            </w:pPr>
            <w:r w:rsidRPr="00160BE8">
              <w:rPr>
                <w:rFonts w:ascii="Arial" w:hAnsi="Arial" w:cs="Arial"/>
                <w:sz w:val="18"/>
                <w:lang w:val="en-US"/>
              </w:rPr>
              <w:t>.</w:t>
            </w:r>
          </w:p>
        </w:tc>
      </w:tr>
      <w:tr w:rsidR="00D82D4B" w:rsidRPr="00AF7ABF" w14:paraId="08863CA4" w14:textId="77777777" w:rsidTr="00B6539F">
        <w:trPr>
          <w:trHeight w:val="456"/>
        </w:trPr>
        <w:tc>
          <w:tcPr>
            <w:tcW w:w="5080" w:type="dxa"/>
            <w:gridSpan w:val="2"/>
            <w:tcBorders>
              <w:bottom w:val="single" w:sz="4" w:space="0" w:color="000000"/>
            </w:tcBorders>
            <w:shd w:val="pct10" w:color="auto" w:fill="auto"/>
          </w:tcPr>
          <w:p w14:paraId="55A59322" w14:textId="77777777" w:rsidR="00D82D4B" w:rsidRPr="00780FCA" w:rsidRDefault="00AF4265" w:rsidP="00B6539F">
            <w:pPr>
              <w:spacing w:after="80"/>
              <w:jc w:val="both"/>
              <w:rPr>
                <w:rFonts w:ascii="Arial" w:hAnsi="Arial" w:cs="Arial"/>
                <w:b/>
                <w:sz w:val="22"/>
                <w:szCs w:val="22"/>
              </w:rPr>
            </w:pPr>
            <w:r>
              <w:rPr>
                <w:rFonts w:ascii="Arial" w:hAnsi="Arial" w:cs="Arial"/>
                <w:b/>
                <w:sz w:val="22"/>
                <w:szCs w:val="22"/>
              </w:rPr>
              <w:t>Employment Reference 4</w:t>
            </w:r>
            <w:r w:rsidR="00D82D4B">
              <w:rPr>
                <w:rFonts w:ascii="Arial" w:hAnsi="Arial" w:cs="Arial"/>
                <w:b/>
                <w:sz w:val="22"/>
                <w:szCs w:val="22"/>
              </w:rPr>
              <w:t xml:space="preserve"> </w:t>
            </w:r>
            <w:r w:rsidR="00D82D4B" w:rsidRPr="00160BE8">
              <w:rPr>
                <w:rFonts w:ascii="Arial" w:hAnsi="Arial" w:cs="Arial"/>
                <w:b/>
                <w:sz w:val="22"/>
                <w:szCs w:val="22"/>
              </w:rPr>
              <w:t>(if applicable)</w:t>
            </w:r>
          </w:p>
          <w:p w14:paraId="4C0A6A20" w14:textId="77777777" w:rsidR="00D82D4B" w:rsidRPr="00BF07F1" w:rsidRDefault="00D82D4B" w:rsidP="00B6539F">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696213F"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Character Reference</w:t>
            </w:r>
          </w:p>
        </w:tc>
      </w:tr>
      <w:tr w:rsidR="00D82D4B" w:rsidRPr="00AF7ABF" w14:paraId="7DA6460B" w14:textId="77777777" w:rsidTr="00B6539F">
        <w:trPr>
          <w:trHeight w:val="456"/>
        </w:trPr>
        <w:tc>
          <w:tcPr>
            <w:tcW w:w="1526" w:type="dxa"/>
            <w:tcBorders>
              <w:bottom w:val="nil"/>
              <w:right w:val="nil"/>
            </w:tcBorders>
            <w:shd w:val="clear" w:color="auto" w:fill="auto"/>
          </w:tcPr>
          <w:p w14:paraId="20D10F62"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F47F819"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7059439"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1430F1" w14:textId="77777777" w:rsidR="00D82D4B" w:rsidRPr="00BF07F1" w:rsidRDefault="00D82D4B" w:rsidP="00B6539F">
            <w:pPr>
              <w:spacing w:after="80"/>
              <w:jc w:val="both"/>
              <w:rPr>
                <w:rFonts w:ascii="Arial" w:hAnsi="Arial" w:cs="Arial"/>
                <w:sz w:val="22"/>
                <w:szCs w:val="22"/>
              </w:rPr>
            </w:pPr>
          </w:p>
        </w:tc>
      </w:tr>
      <w:tr w:rsidR="00D82D4B" w:rsidRPr="00AF7ABF" w14:paraId="07202E07" w14:textId="77777777" w:rsidTr="00B6539F">
        <w:trPr>
          <w:trHeight w:val="456"/>
        </w:trPr>
        <w:tc>
          <w:tcPr>
            <w:tcW w:w="1526" w:type="dxa"/>
            <w:tcBorders>
              <w:top w:val="nil"/>
              <w:bottom w:val="nil"/>
              <w:right w:val="nil"/>
            </w:tcBorders>
            <w:shd w:val="clear" w:color="auto" w:fill="auto"/>
          </w:tcPr>
          <w:p w14:paraId="6EDA128C"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F067D1F" w14:textId="77777777" w:rsidR="00D82D4B" w:rsidRPr="0058115A" w:rsidRDefault="00D82D4B" w:rsidP="00B6539F">
            <w:pPr>
              <w:jc w:val="both"/>
              <w:rPr>
                <w:rFonts w:ascii="Arial" w:hAnsi="Arial" w:cs="Arial"/>
                <w:sz w:val="20"/>
              </w:rPr>
            </w:pPr>
          </w:p>
          <w:p w14:paraId="76FAD644" w14:textId="77777777" w:rsidR="00D82D4B" w:rsidRDefault="00D82D4B" w:rsidP="00B6539F">
            <w:pPr>
              <w:jc w:val="both"/>
              <w:rPr>
                <w:rFonts w:ascii="Arial" w:hAnsi="Arial" w:cs="Arial"/>
                <w:sz w:val="20"/>
              </w:rPr>
            </w:pPr>
          </w:p>
          <w:p w14:paraId="0FFADDE6" w14:textId="77777777" w:rsidR="00D82D4B" w:rsidRDefault="00D82D4B" w:rsidP="00B6539F">
            <w:pPr>
              <w:jc w:val="both"/>
              <w:rPr>
                <w:rFonts w:ascii="Arial" w:hAnsi="Arial" w:cs="Arial"/>
                <w:sz w:val="20"/>
              </w:rPr>
            </w:pPr>
          </w:p>
          <w:p w14:paraId="261F8950" w14:textId="77777777" w:rsidR="00D82D4B" w:rsidRDefault="00D82D4B" w:rsidP="00B6539F">
            <w:pPr>
              <w:jc w:val="both"/>
              <w:rPr>
                <w:rFonts w:ascii="Arial" w:hAnsi="Arial" w:cs="Arial"/>
                <w:sz w:val="20"/>
              </w:rPr>
            </w:pPr>
          </w:p>
          <w:p w14:paraId="22E383DA"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0D46081B"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2B1B957" w14:textId="77777777" w:rsidR="00D82D4B" w:rsidRPr="00BF07F1" w:rsidRDefault="00D82D4B" w:rsidP="00B6539F">
            <w:pPr>
              <w:spacing w:after="80"/>
              <w:jc w:val="both"/>
              <w:rPr>
                <w:rFonts w:ascii="Arial" w:hAnsi="Arial" w:cs="Arial"/>
                <w:sz w:val="22"/>
                <w:szCs w:val="22"/>
              </w:rPr>
            </w:pPr>
          </w:p>
        </w:tc>
      </w:tr>
      <w:tr w:rsidR="00D82D4B" w:rsidRPr="00AF7ABF" w14:paraId="78D3FD7C" w14:textId="77777777" w:rsidTr="00B6539F">
        <w:trPr>
          <w:trHeight w:val="456"/>
        </w:trPr>
        <w:tc>
          <w:tcPr>
            <w:tcW w:w="1526" w:type="dxa"/>
            <w:tcBorders>
              <w:top w:val="nil"/>
              <w:bottom w:val="nil"/>
              <w:right w:val="nil"/>
            </w:tcBorders>
            <w:shd w:val="clear" w:color="auto" w:fill="auto"/>
          </w:tcPr>
          <w:p w14:paraId="789279D6" w14:textId="77777777" w:rsidR="00D82D4B" w:rsidRPr="0058115A" w:rsidRDefault="00AF4265" w:rsidP="00B6539F">
            <w:pPr>
              <w:spacing w:after="80"/>
              <w:rPr>
                <w:rFonts w:ascii="Arial" w:hAnsi="Arial" w:cs="Arial"/>
                <w:sz w:val="20"/>
              </w:rPr>
            </w:pPr>
            <w:r>
              <w:rPr>
                <w:rFonts w:ascii="Arial" w:hAnsi="Arial" w:cs="Arial"/>
                <w:sz w:val="20"/>
              </w:rPr>
              <w:t xml:space="preserve">Work </w:t>
            </w:r>
            <w:r w:rsidR="00D82D4B"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65908E5"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0B7004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47934BE9" w14:textId="77777777" w:rsidR="00D82D4B" w:rsidRPr="00BF07F1" w:rsidRDefault="00D82D4B" w:rsidP="00B6539F">
            <w:pPr>
              <w:spacing w:after="80"/>
              <w:jc w:val="both"/>
              <w:rPr>
                <w:rFonts w:ascii="Arial" w:hAnsi="Arial" w:cs="Arial"/>
                <w:sz w:val="22"/>
                <w:szCs w:val="22"/>
              </w:rPr>
            </w:pPr>
          </w:p>
        </w:tc>
      </w:tr>
      <w:tr w:rsidR="00D82D4B" w:rsidRPr="00AF7ABF" w14:paraId="1B6460BC" w14:textId="77777777" w:rsidTr="00B6539F">
        <w:trPr>
          <w:trHeight w:val="456"/>
        </w:trPr>
        <w:tc>
          <w:tcPr>
            <w:tcW w:w="1526" w:type="dxa"/>
            <w:tcBorders>
              <w:top w:val="nil"/>
              <w:bottom w:val="nil"/>
              <w:right w:val="nil"/>
            </w:tcBorders>
            <w:shd w:val="clear" w:color="auto" w:fill="auto"/>
          </w:tcPr>
          <w:p w14:paraId="77B08810"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A60BE2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C6ADC9D"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2A9E7111" w14:textId="77777777" w:rsidR="00D82D4B" w:rsidRPr="00BF07F1" w:rsidRDefault="00D82D4B" w:rsidP="00B6539F">
            <w:pPr>
              <w:spacing w:after="80"/>
              <w:jc w:val="both"/>
              <w:rPr>
                <w:rFonts w:ascii="Arial" w:hAnsi="Arial" w:cs="Arial"/>
                <w:sz w:val="22"/>
                <w:szCs w:val="22"/>
              </w:rPr>
            </w:pPr>
          </w:p>
        </w:tc>
      </w:tr>
      <w:tr w:rsidR="00D82D4B" w:rsidRPr="00AF7ABF" w14:paraId="1B58046E" w14:textId="77777777" w:rsidTr="00B6539F">
        <w:trPr>
          <w:trHeight w:val="456"/>
        </w:trPr>
        <w:tc>
          <w:tcPr>
            <w:tcW w:w="1526" w:type="dxa"/>
            <w:tcBorders>
              <w:top w:val="nil"/>
              <w:right w:val="nil"/>
            </w:tcBorders>
            <w:shd w:val="clear" w:color="auto" w:fill="auto"/>
          </w:tcPr>
          <w:p w14:paraId="74DFD1AD"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97BE1B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308E2948"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8D26ACC" w14:textId="77777777" w:rsidR="00D82D4B" w:rsidRPr="00BF07F1" w:rsidRDefault="00D82D4B" w:rsidP="00B6539F">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143B4253" w14:textId="77777777" w:rsidR="00A655D0" w:rsidRPr="00563E36"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77777777"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F05D6F" w:rsidRPr="00F05D6F">
        <w:rPr>
          <w:rFonts w:ascii="Arial" w:hAnsi="Arial" w:cs="Arial"/>
          <w:sz w:val="20"/>
        </w:rPr>
        <w:t>Data Protection Act 1998 and the General Data Protection Regulations 25 May 2018 requirements</w:t>
      </w:r>
      <w:r w:rsidR="00F05D6F">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lastRenderedPageBreak/>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6F3EA43" w14:textId="77777777" w:rsidR="001F44DE" w:rsidRDefault="001F44DE" w:rsidP="00B3639D">
      <w:pPr>
        <w:suppressAutoHyphens/>
        <w:rPr>
          <w:rFonts w:ascii="Arial" w:hAnsi="Arial" w:cs="Arial"/>
          <w:sz w:val="20"/>
        </w:rPr>
        <w:sectPr w:rsidR="001F44DE" w:rsidSect="00B74217">
          <w:headerReference w:type="default" r:id="rId13"/>
          <w:footerReference w:type="even" r:id="rId14"/>
          <w:footerReference w:type="default" r:id="rId15"/>
          <w:pgSz w:w="11909" w:h="16834" w:code="9"/>
          <w:pgMar w:top="680" w:right="1021" w:bottom="567" w:left="1021" w:header="624" w:footer="431" w:gutter="0"/>
          <w:cols w:space="720"/>
          <w:docGrid w:linePitch="326"/>
        </w:sectPr>
      </w:pP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77777777" w:rsidR="009C1355" w:rsidRPr="00A26DDD" w:rsidRDefault="009C1355" w:rsidP="00B3639D">
      <w:pPr>
        <w:suppressAutoHyphens/>
        <w:rPr>
          <w:rFonts w:ascii="Arial" w:hAnsi="Arial" w:cs="Arial"/>
          <w:sz w:val="20"/>
        </w:rPr>
      </w:pPr>
    </w:p>
    <w:sectPr w:rsidR="009C1355" w:rsidRPr="00A26DDD" w:rsidSect="00CC0267">
      <w:headerReference w:type="default" r:id="rId16"/>
      <w:footerReference w:type="even" r:id="rId17"/>
      <w:footerReference w:type="default" r:id="rId18"/>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7027" w14:textId="77777777" w:rsidR="00EB2780" w:rsidRDefault="00EB2780">
      <w:r>
        <w:separator/>
      </w:r>
    </w:p>
  </w:endnote>
  <w:endnote w:type="continuationSeparator" w:id="0">
    <w:p w14:paraId="6641030F" w14:textId="77777777" w:rsidR="00EB2780" w:rsidRDefault="00E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EF1C" w14:textId="77777777" w:rsidR="00420314" w:rsidRDefault="0042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74D186" w14:textId="77777777" w:rsidR="00420314" w:rsidRDefault="00420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8E9" w14:textId="77777777" w:rsidR="00420314" w:rsidRPr="00F161F9" w:rsidRDefault="00420314"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DA21CC">
      <w:rPr>
        <w:rStyle w:val="PageNumber"/>
        <w:rFonts w:ascii="Arial" w:hAnsi="Arial" w:cs="Arial"/>
        <w:noProof/>
        <w:sz w:val="20"/>
      </w:rPr>
      <w:t>1</w:t>
    </w:r>
    <w:r w:rsidRPr="00F161F9">
      <w:rPr>
        <w:rStyle w:val="PageNumber"/>
        <w:rFonts w:ascii="Arial" w:hAnsi="Arial" w:cs="Arial"/>
        <w:sz w:val="20"/>
      </w:rPr>
      <w:fldChar w:fldCharType="end"/>
    </w:r>
  </w:p>
  <w:p w14:paraId="4B808A29" w14:textId="1ED7AA13" w:rsidR="008A5DE4" w:rsidRPr="008A5DE4" w:rsidRDefault="008C5462" w:rsidP="005E291E">
    <w:pPr>
      <w:pStyle w:val="Header"/>
      <w:rPr>
        <w:rFonts w:ascii="Arial" w:hAnsi="Arial" w:cs="Arial"/>
        <w:b/>
        <w:noProof/>
        <w:sz w:val="22"/>
        <w:szCs w:val="22"/>
        <w:lang w:eastAsia="en-GB"/>
      </w:rPr>
    </w:pPr>
    <w:r>
      <w:rPr>
        <w:rFonts w:ascii="Arial" w:hAnsi="Arial" w:cs="Arial"/>
        <w:noProof/>
        <w:sz w:val="16"/>
        <w:szCs w:val="16"/>
        <w:lang w:eastAsia="en-GB"/>
      </w:rPr>
      <w:drawing>
        <wp:anchor distT="0" distB="0" distL="114300" distR="114300" simplePos="0" relativeHeight="251656704" behindDoc="0" locked="0" layoutInCell="1" allowOverlap="1" wp14:anchorId="0E8745B3" wp14:editId="0B719116">
          <wp:simplePos x="0" y="0"/>
          <wp:positionH relativeFrom="column">
            <wp:posOffset>5189855</wp:posOffset>
          </wp:positionH>
          <wp:positionV relativeFrom="paragraph">
            <wp:posOffset>117475</wp:posOffset>
          </wp:positionV>
          <wp:extent cx="910590" cy="408940"/>
          <wp:effectExtent l="0" t="0" r="0"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126BB" w14:textId="77777777" w:rsidR="005E291E" w:rsidRPr="00F161F9" w:rsidRDefault="005E291E" w:rsidP="005E291E">
    <w:pPr>
      <w:pStyle w:val="Footer"/>
      <w:framePr w:wrap="around" w:vAnchor="text" w:hAnchor="margin" w:xAlign="right" w:y="439"/>
      <w:rPr>
        <w:rStyle w:val="PageNumber"/>
        <w:rFonts w:ascii="Arial" w:hAnsi="Arial" w:cs="Arial"/>
        <w:sz w:val="20"/>
      </w:rPr>
    </w:pPr>
  </w:p>
  <w:p w14:paraId="6777939F" w14:textId="6781E960" w:rsidR="00257667" w:rsidRPr="00257667" w:rsidRDefault="00257667" w:rsidP="00257667">
    <w:pPr>
      <w:pStyle w:val="Footer"/>
      <w:ind w:right="360"/>
    </w:pPr>
    <w:r>
      <w:rPr>
        <w:rFonts w:ascii="Arial" w:hAnsi="Arial" w:cs="Arial"/>
        <w:snapToGrid w:val="0"/>
        <w:sz w:val="16"/>
        <w:szCs w:val="16"/>
      </w:rPr>
      <w:t xml:space="preserve">Application Form PTHP v.1.0 Release date 14.10.2020                                                             </w:t>
    </w:r>
    <w:r w:rsidR="008C5462" w:rsidRPr="00E77263">
      <w:rPr>
        <w:noProof/>
        <w:color w:val="0000FF"/>
        <w:lang w:eastAsia="en-GB"/>
      </w:rPr>
      <w:drawing>
        <wp:inline distT="0" distB="0" distL="0" distR="0" wp14:anchorId="70C6AAB1" wp14:editId="00480F5C">
          <wp:extent cx="746760" cy="33528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Pr>
        <w:rFonts w:ascii="Arial" w:hAnsi="Arial" w:cs="Arial"/>
        <w:snapToGrid w:val="0"/>
        <w:sz w:val="16"/>
        <w:szCs w:val="16"/>
      </w:rPr>
      <w:t xml:space="preserve">                         </w:t>
    </w:r>
    <w:r w:rsidR="00FD74D1">
      <w:tab/>
      <w:t xml:space="preserve">                                                                                                               </w:t>
    </w:r>
    <w:hyperlink r:id="rId4"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79D4DF8F"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DE" w:rsidRPr="005E291E">
      <w:rPr>
        <w:rFonts w:ascii="Arial" w:hAnsi="Arial" w:cs="Arial"/>
        <w:snapToGrid w:val="0"/>
        <w:sz w:val="16"/>
        <w:szCs w:val="16"/>
      </w:rPr>
      <w:fldChar w:fldCharType="begin"/>
    </w:r>
    <w:r w:rsidR="001F44DE" w:rsidRPr="005E291E">
      <w:rPr>
        <w:rFonts w:ascii="Arial" w:hAnsi="Arial" w:cs="Arial"/>
        <w:snapToGrid w:val="0"/>
        <w:sz w:val="16"/>
        <w:szCs w:val="16"/>
      </w:rPr>
      <w:instrText xml:space="preserve"> FILENAME  \p  \* MERGEFORMAT </w:instrText>
    </w:r>
    <w:r w:rsidR="001F44DE" w:rsidRPr="005E291E">
      <w:rPr>
        <w:rFonts w:ascii="Arial" w:hAnsi="Arial" w:cs="Arial"/>
        <w:snapToGrid w:val="0"/>
        <w:sz w:val="16"/>
        <w:szCs w:val="16"/>
      </w:rPr>
      <w:fldChar w:fldCharType="separate"/>
    </w:r>
    <w:r w:rsidR="006A2641">
      <w:rPr>
        <w:rFonts w:ascii="Arial" w:hAnsi="Arial" w:cs="Arial"/>
        <w:noProof/>
        <w:snapToGrid w:val="0"/>
        <w:sz w:val="16"/>
        <w:szCs w:val="16"/>
      </w:rPr>
      <w:t>C:\Users\mpark\Desktop\Application Forms\PTHPAdminSupportAppForm-Oct17.doc</w:t>
    </w:r>
    <w:r w:rsidR="001F44DE" w:rsidRPr="005E291E">
      <w:rPr>
        <w:rFonts w:ascii="Arial" w:hAnsi="Arial" w:cs="Arial"/>
        <w:snapToGrid w:val="0"/>
        <w:sz w:val="16"/>
        <w:szCs w:val="16"/>
      </w:rPr>
      <w:fldChar w:fldCharType="end"/>
    </w:r>
    <w:r w:rsidR="001F44DE">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5FB5" w14:textId="77777777" w:rsidR="00EB2780" w:rsidRDefault="00EB2780">
      <w:r>
        <w:separator/>
      </w:r>
    </w:p>
  </w:footnote>
  <w:footnote w:type="continuationSeparator" w:id="0">
    <w:p w14:paraId="6115B45A" w14:textId="77777777" w:rsidR="00EB2780" w:rsidRDefault="00EB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DD0" w14:textId="72766317" w:rsidR="00420314" w:rsidRDefault="008C5462" w:rsidP="00440A6B">
    <w:pPr>
      <w:pStyle w:val="Header"/>
    </w:pPr>
    <w:r>
      <w:rPr>
        <w:noProof/>
        <w:lang w:eastAsia="en-GB"/>
      </w:rPr>
      <w:drawing>
        <wp:anchor distT="0" distB="0" distL="114300" distR="114300" simplePos="0" relativeHeight="251655680" behindDoc="1" locked="0" layoutInCell="1" allowOverlap="1" wp14:anchorId="786D273D" wp14:editId="4BB178DC">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2" name="Picture 2"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2159"/>
    <w:rsid w:val="000305AE"/>
    <w:rsid w:val="000368F0"/>
    <w:rsid w:val="00041920"/>
    <w:rsid w:val="00051068"/>
    <w:rsid w:val="00052BD6"/>
    <w:rsid w:val="00053A7D"/>
    <w:rsid w:val="00055B5C"/>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890"/>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4C42"/>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2780"/>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5F99"/>
    <w:rsid w:val="00F87E6F"/>
    <w:rsid w:val="00F94606"/>
    <w:rsid w:val="00F94FDB"/>
    <w:rsid w:val="00FD02E8"/>
    <w:rsid w:val="00FD74D1"/>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FCB1712F-CD25-40B7-A247-2B349409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6C019-6A88-44F2-BD11-388112E9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11200</CharactersWithSpaces>
  <SharedDoc>false</SharedDoc>
  <HLinks>
    <vt:vector size="24"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9</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3</cp:revision>
  <cp:lastPrinted>2018-10-15T14:08:00Z</cp:lastPrinted>
  <dcterms:created xsi:type="dcterms:W3CDTF">2020-12-15T17:27:00Z</dcterms:created>
  <dcterms:modified xsi:type="dcterms:W3CDTF">2020-12-15T17:33:00Z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ies>
</file>