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084D5F" w14:textId="6C543D46" w:rsidR="000E7D48" w:rsidRPr="003779E6" w:rsidRDefault="000638BC" w:rsidP="00836AA6">
      <w:pPr>
        <w:spacing w:before="120" w:after="120" w:line="240" w:lineRule="auto"/>
        <w:rPr>
          <w:rFonts w:cstheme="minorHAnsi"/>
          <w:b/>
          <w:sz w:val="21"/>
          <w:szCs w:val="21"/>
        </w:rPr>
      </w:pPr>
      <w:r w:rsidRPr="003779E6">
        <w:rPr>
          <w:rFonts w:cstheme="minorHAnsi"/>
          <w:b/>
          <w:sz w:val="21"/>
          <w:szCs w:val="21"/>
        </w:rPr>
        <w:t>FAQ’s on assessment</w:t>
      </w:r>
    </w:p>
    <w:p w14:paraId="07CE77B5" w14:textId="55BB29AE" w:rsidR="004F16A3" w:rsidRPr="003779E6" w:rsidRDefault="004F16A3" w:rsidP="00836AA6">
      <w:pPr>
        <w:spacing w:before="120" w:after="120" w:line="240" w:lineRule="auto"/>
        <w:jc w:val="both"/>
        <w:rPr>
          <w:rFonts w:cstheme="minorHAnsi"/>
          <w:sz w:val="21"/>
          <w:szCs w:val="21"/>
        </w:rPr>
      </w:pPr>
      <w:r w:rsidRPr="003779E6">
        <w:rPr>
          <w:rFonts w:cstheme="minorHAnsi"/>
          <w:sz w:val="21"/>
          <w:szCs w:val="21"/>
        </w:rPr>
        <w:t xml:space="preserve">These FAQs relate primarily to students on taught programmes of study and not research programmes.  If you are a research student and have questions or concerns you should contact your supervisor for advice.  </w:t>
      </w:r>
    </w:p>
    <w:p w14:paraId="3535C983" w14:textId="14B1FFFB" w:rsidR="00836AA6" w:rsidRPr="003779E6" w:rsidRDefault="000C548F" w:rsidP="00836AA6">
      <w:pPr>
        <w:spacing w:before="120" w:after="120" w:line="240" w:lineRule="auto"/>
        <w:jc w:val="both"/>
        <w:rPr>
          <w:rFonts w:cstheme="minorHAnsi"/>
          <w:sz w:val="21"/>
          <w:szCs w:val="21"/>
        </w:rPr>
      </w:pPr>
      <w:r w:rsidRPr="003779E6">
        <w:rPr>
          <w:rFonts w:cstheme="minorHAnsi"/>
          <w:sz w:val="21"/>
          <w:szCs w:val="21"/>
        </w:rPr>
        <w:t xml:space="preserve">This applies to all areas of the </w:t>
      </w:r>
      <w:r w:rsidR="00A40EDE" w:rsidRPr="003779E6">
        <w:rPr>
          <w:rFonts w:cstheme="minorHAnsi"/>
          <w:sz w:val="21"/>
          <w:szCs w:val="21"/>
        </w:rPr>
        <w:t>University Centre Myerscough</w:t>
      </w:r>
      <w:r w:rsidRPr="003779E6">
        <w:rPr>
          <w:rFonts w:cstheme="minorHAnsi"/>
          <w:sz w:val="21"/>
          <w:szCs w:val="21"/>
        </w:rPr>
        <w:t xml:space="preserve"> but may differ in its application because of specific course or professional body requirements. </w:t>
      </w:r>
    </w:p>
    <w:p w14:paraId="083ADCC5" w14:textId="37E7084A" w:rsidR="000C548F" w:rsidRPr="003779E6" w:rsidRDefault="000C548F" w:rsidP="00836AA6">
      <w:pPr>
        <w:spacing w:before="120" w:after="120" w:line="240" w:lineRule="auto"/>
        <w:jc w:val="both"/>
        <w:rPr>
          <w:rFonts w:cstheme="minorHAnsi"/>
          <w:sz w:val="21"/>
          <w:szCs w:val="21"/>
        </w:rPr>
      </w:pPr>
      <w:r w:rsidRPr="003779E6">
        <w:rPr>
          <w:rFonts w:cstheme="minorHAnsi"/>
          <w:sz w:val="21"/>
          <w:szCs w:val="21"/>
        </w:rPr>
        <w:t xml:space="preserve"> </w:t>
      </w:r>
    </w:p>
    <w:p w14:paraId="7C8D2D3E" w14:textId="4FB26BE6" w:rsidR="000638BC" w:rsidRPr="003779E6" w:rsidRDefault="000638BC" w:rsidP="00836AA6">
      <w:pPr>
        <w:spacing w:before="120" w:after="120" w:line="240" w:lineRule="auto"/>
        <w:rPr>
          <w:rFonts w:cstheme="minorHAnsi"/>
          <w:b/>
          <w:bCs/>
          <w:sz w:val="21"/>
          <w:szCs w:val="21"/>
        </w:rPr>
      </w:pPr>
      <w:r w:rsidRPr="003779E6">
        <w:rPr>
          <w:rFonts w:cstheme="minorHAnsi"/>
          <w:b/>
          <w:bCs/>
          <w:sz w:val="21"/>
          <w:szCs w:val="21"/>
        </w:rPr>
        <w:t>What does the ‘no detriment’ policy mean</w:t>
      </w:r>
      <w:r w:rsidR="00F60DBA" w:rsidRPr="003779E6">
        <w:rPr>
          <w:rFonts w:cstheme="minorHAnsi"/>
          <w:b/>
          <w:bCs/>
          <w:sz w:val="21"/>
          <w:szCs w:val="21"/>
        </w:rPr>
        <w:t>?</w:t>
      </w:r>
    </w:p>
    <w:p w14:paraId="034B46CE" w14:textId="169BF8D3" w:rsidR="00F251C1" w:rsidRPr="003779E6" w:rsidRDefault="000638BC" w:rsidP="00836AA6">
      <w:pPr>
        <w:pStyle w:val="ListParagraph"/>
        <w:numPr>
          <w:ilvl w:val="0"/>
          <w:numId w:val="3"/>
        </w:numPr>
        <w:spacing w:before="120" w:after="120" w:line="240" w:lineRule="auto"/>
        <w:contextualSpacing w:val="0"/>
        <w:jc w:val="both"/>
        <w:rPr>
          <w:rFonts w:cstheme="minorHAnsi"/>
          <w:sz w:val="21"/>
          <w:szCs w:val="21"/>
        </w:rPr>
      </w:pPr>
      <w:r w:rsidRPr="003779E6">
        <w:rPr>
          <w:rFonts w:cstheme="minorHAnsi"/>
          <w:sz w:val="21"/>
          <w:szCs w:val="21"/>
        </w:rPr>
        <w:t xml:space="preserve">The </w:t>
      </w:r>
      <w:r w:rsidR="00F251C1" w:rsidRPr="003779E6">
        <w:rPr>
          <w:rFonts w:cstheme="minorHAnsi"/>
          <w:sz w:val="21"/>
          <w:szCs w:val="21"/>
        </w:rPr>
        <w:t>‘</w:t>
      </w:r>
      <w:r w:rsidRPr="003779E6">
        <w:rPr>
          <w:rFonts w:cstheme="minorHAnsi"/>
          <w:sz w:val="21"/>
          <w:szCs w:val="21"/>
        </w:rPr>
        <w:t>no detriment</w:t>
      </w:r>
      <w:r w:rsidR="00F251C1" w:rsidRPr="003779E6">
        <w:rPr>
          <w:rFonts w:cstheme="minorHAnsi"/>
          <w:sz w:val="21"/>
          <w:szCs w:val="21"/>
        </w:rPr>
        <w:t>’</w:t>
      </w:r>
      <w:r w:rsidRPr="003779E6">
        <w:rPr>
          <w:rFonts w:cstheme="minorHAnsi"/>
          <w:sz w:val="21"/>
          <w:szCs w:val="21"/>
        </w:rPr>
        <w:t xml:space="preserve"> policy is </w:t>
      </w:r>
      <w:r w:rsidR="00042480" w:rsidRPr="003779E6">
        <w:rPr>
          <w:rFonts w:cstheme="minorHAnsi"/>
          <w:sz w:val="21"/>
          <w:szCs w:val="21"/>
        </w:rPr>
        <w:t xml:space="preserve">a safety net </w:t>
      </w:r>
      <w:r w:rsidRPr="003779E6">
        <w:rPr>
          <w:rFonts w:cstheme="minorHAnsi"/>
          <w:sz w:val="21"/>
          <w:szCs w:val="21"/>
        </w:rPr>
        <w:t>to support students who may have found it difficult to perform to the</w:t>
      </w:r>
      <w:r w:rsidR="00F251C1" w:rsidRPr="003779E6">
        <w:rPr>
          <w:rFonts w:cstheme="minorHAnsi"/>
          <w:sz w:val="21"/>
          <w:szCs w:val="21"/>
        </w:rPr>
        <w:t>ir usual</w:t>
      </w:r>
      <w:r w:rsidRPr="003779E6">
        <w:rPr>
          <w:rFonts w:cstheme="minorHAnsi"/>
          <w:sz w:val="21"/>
          <w:szCs w:val="21"/>
        </w:rPr>
        <w:t xml:space="preserve"> standard </w:t>
      </w:r>
      <w:r w:rsidR="00F251C1" w:rsidRPr="003779E6">
        <w:rPr>
          <w:rFonts w:cstheme="minorHAnsi"/>
          <w:sz w:val="21"/>
          <w:szCs w:val="21"/>
        </w:rPr>
        <w:t>due to Covid-19 and the lockdown.</w:t>
      </w:r>
      <w:r w:rsidRPr="003779E6">
        <w:rPr>
          <w:rFonts w:cstheme="minorHAnsi"/>
          <w:sz w:val="21"/>
          <w:szCs w:val="21"/>
        </w:rPr>
        <w:t xml:space="preserve"> Th</w:t>
      </w:r>
      <w:r w:rsidR="00F251C1" w:rsidRPr="003779E6">
        <w:rPr>
          <w:rFonts w:cstheme="minorHAnsi"/>
          <w:sz w:val="21"/>
          <w:szCs w:val="21"/>
        </w:rPr>
        <w:t>e policy</w:t>
      </w:r>
      <w:r w:rsidRPr="003779E6">
        <w:rPr>
          <w:rFonts w:cstheme="minorHAnsi"/>
          <w:sz w:val="21"/>
          <w:szCs w:val="21"/>
        </w:rPr>
        <w:t xml:space="preserve"> applies to </w:t>
      </w:r>
      <w:r w:rsidR="00F251C1" w:rsidRPr="003779E6">
        <w:rPr>
          <w:rFonts w:cstheme="minorHAnsi"/>
          <w:sz w:val="21"/>
          <w:szCs w:val="21"/>
        </w:rPr>
        <w:t xml:space="preserve">all </w:t>
      </w:r>
      <w:proofErr w:type="spellStart"/>
      <w:r w:rsidR="00F251C1" w:rsidRPr="003779E6">
        <w:rPr>
          <w:rFonts w:cstheme="minorHAnsi"/>
          <w:sz w:val="21"/>
          <w:szCs w:val="21"/>
        </w:rPr>
        <w:t>UCLan</w:t>
      </w:r>
      <w:proofErr w:type="spellEnd"/>
      <w:r w:rsidR="00F251C1" w:rsidRPr="003779E6">
        <w:rPr>
          <w:rFonts w:cstheme="minorHAnsi"/>
          <w:sz w:val="21"/>
          <w:szCs w:val="21"/>
        </w:rPr>
        <w:t xml:space="preserve"> </w:t>
      </w:r>
      <w:r w:rsidRPr="003779E6">
        <w:rPr>
          <w:rFonts w:cstheme="minorHAnsi"/>
          <w:sz w:val="21"/>
          <w:szCs w:val="21"/>
        </w:rPr>
        <w:t>students</w:t>
      </w:r>
      <w:r w:rsidR="00F251C1" w:rsidRPr="003779E6">
        <w:rPr>
          <w:rFonts w:cstheme="minorHAnsi"/>
          <w:sz w:val="21"/>
          <w:szCs w:val="21"/>
        </w:rPr>
        <w:t xml:space="preserve">, </w:t>
      </w:r>
      <w:r w:rsidRPr="003779E6">
        <w:rPr>
          <w:rFonts w:cstheme="minorHAnsi"/>
          <w:sz w:val="21"/>
          <w:szCs w:val="21"/>
        </w:rPr>
        <w:t xml:space="preserve">those at partner colleges in the UK and overseas </w:t>
      </w:r>
    </w:p>
    <w:p w14:paraId="19C14125" w14:textId="77777777" w:rsidR="00F251C1" w:rsidRPr="003779E6" w:rsidRDefault="00F251C1" w:rsidP="00836AA6">
      <w:pPr>
        <w:pStyle w:val="ListParagraph"/>
        <w:numPr>
          <w:ilvl w:val="0"/>
          <w:numId w:val="3"/>
        </w:numPr>
        <w:spacing w:before="120" w:after="120" w:line="240" w:lineRule="auto"/>
        <w:contextualSpacing w:val="0"/>
        <w:jc w:val="both"/>
        <w:rPr>
          <w:rFonts w:cstheme="minorHAnsi"/>
          <w:sz w:val="21"/>
          <w:szCs w:val="21"/>
        </w:rPr>
      </w:pPr>
      <w:r w:rsidRPr="003779E6">
        <w:rPr>
          <w:rFonts w:cstheme="minorHAnsi"/>
          <w:sz w:val="21"/>
          <w:szCs w:val="21"/>
        </w:rPr>
        <w:t>It means o</w:t>
      </w:r>
      <w:r w:rsidR="000638BC" w:rsidRPr="003779E6">
        <w:rPr>
          <w:rFonts w:cstheme="minorHAnsi"/>
          <w:sz w:val="21"/>
          <w:szCs w:val="21"/>
        </w:rPr>
        <w:t>verall module marks and each student’s record will be carefully considered by the assessment board</w:t>
      </w:r>
      <w:r w:rsidR="00C66602" w:rsidRPr="003779E6">
        <w:rPr>
          <w:rFonts w:cstheme="minorHAnsi"/>
          <w:sz w:val="21"/>
          <w:szCs w:val="21"/>
        </w:rPr>
        <w:t>s</w:t>
      </w:r>
      <w:r w:rsidR="000638BC" w:rsidRPr="003779E6">
        <w:rPr>
          <w:rFonts w:cstheme="minorHAnsi"/>
          <w:sz w:val="21"/>
          <w:szCs w:val="21"/>
        </w:rPr>
        <w:t xml:space="preserve"> to address possible detriment</w:t>
      </w:r>
      <w:r w:rsidRPr="003779E6">
        <w:rPr>
          <w:rFonts w:cstheme="minorHAnsi"/>
          <w:sz w:val="21"/>
          <w:szCs w:val="21"/>
        </w:rPr>
        <w:t xml:space="preserve"> since lockdown</w:t>
      </w:r>
    </w:p>
    <w:p w14:paraId="5AD5D6BA" w14:textId="0E78474D" w:rsidR="000638BC" w:rsidRPr="003779E6" w:rsidRDefault="00F251C1" w:rsidP="00836AA6">
      <w:pPr>
        <w:pStyle w:val="ListParagraph"/>
        <w:numPr>
          <w:ilvl w:val="0"/>
          <w:numId w:val="3"/>
        </w:numPr>
        <w:spacing w:before="120" w:after="120" w:line="240" w:lineRule="auto"/>
        <w:contextualSpacing w:val="0"/>
        <w:jc w:val="both"/>
        <w:rPr>
          <w:rFonts w:cstheme="minorHAnsi"/>
          <w:sz w:val="21"/>
          <w:szCs w:val="21"/>
        </w:rPr>
      </w:pPr>
      <w:r w:rsidRPr="003779E6">
        <w:rPr>
          <w:rFonts w:cstheme="minorHAnsi"/>
          <w:sz w:val="21"/>
          <w:szCs w:val="21"/>
        </w:rPr>
        <w:t xml:space="preserve">We </w:t>
      </w:r>
      <w:r w:rsidR="000638BC" w:rsidRPr="003779E6">
        <w:rPr>
          <w:rFonts w:cstheme="minorHAnsi"/>
          <w:sz w:val="21"/>
          <w:szCs w:val="21"/>
        </w:rPr>
        <w:t xml:space="preserve">have worked closely with the numerous </w:t>
      </w:r>
      <w:r w:rsidRPr="003779E6">
        <w:rPr>
          <w:rFonts w:cstheme="minorHAnsi"/>
          <w:sz w:val="21"/>
          <w:szCs w:val="21"/>
        </w:rPr>
        <w:t>p</w:t>
      </w:r>
      <w:r w:rsidR="000638BC" w:rsidRPr="003779E6">
        <w:rPr>
          <w:rFonts w:cstheme="minorHAnsi"/>
          <w:sz w:val="21"/>
          <w:szCs w:val="21"/>
        </w:rPr>
        <w:t>rofessional</w:t>
      </w:r>
      <w:r w:rsidRPr="003779E6">
        <w:rPr>
          <w:rFonts w:cstheme="minorHAnsi"/>
          <w:sz w:val="21"/>
          <w:szCs w:val="21"/>
        </w:rPr>
        <w:t>,</w:t>
      </w:r>
      <w:r w:rsidR="000638BC" w:rsidRPr="003779E6">
        <w:rPr>
          <w:rFonts w:cstheme="minorHAnsi"/>
          <w:sz w:val="21"/>
          <w:szCs w:val="21"/>
        </w:rPr>
        <w:t xml:space="preserve"> </w:t>
      </w:r>
      <w:r w:rsidRPr="003779E6">
        <w:rPr>
          <w:rFonts w:cstheme="minorHAnsi"/>
          <w:sz w:val="21"/>
          <w:szCs w:val="21"/>
        </w:rPr>
        <w:t>s</w:t>
      </w:r>
      <w:r w:rsidR="000638BC" w:rsidRPr="003779E6">
        <w:rPr>
          <w:rFonts w:cstheme="minorHAnsi"/>
          <w:sz w:val="21"/>
          <w:szCs w:val="21"/>
        </w:rPr>
        <w:t xml:space="preserve">tatutory and </w:t>
      </w:r>
      <w:r w:rsidRPr="003779E6">
        <w:rPr>
          <w:rFonts w:cstheme="minorHAnsi"/>
          <w:sz w:val="21"/>
          <w:szCs w:val="21"/>
        </w:rPr>
        <w:t>r</w:t>
      </w:r>
      <w:r w:rsidR="000638BC" w:rsidRPr="003779E6">
        <w:rPr>
          <w:rFonts w:cstheme="minorHAnsi"/>
          <w:sz w:val="21"/>
          <w:szCs w:val="21"/>
        </w:rPr>
        <w:t xml:space="preserve">egulatory </w:t>
      </w:r>
      <w:r w:rsidRPr="003779E6">
        <w:rPr>
          <w:rFonts w:cstheme="minorHAnsi"/>
          <w:sz w:val="21"/>
          <w:szCs w:val="21"/>
        </w:rPr>
        <w:t>b</w:t>
      </w:r>
      <w:r w:rsidR="000638BC" w:rsidRPr="003779E6">
        <w:rPr>
          <w:rFonts w:cstheme="minorHAnsi"/>
          <w:sz w:val="21"/>
          <w:szCs w:val="21"/>
        </w:rPr>
        <w:t>odies which accredit our courses</w:t>
      </w:r>
      <w:r w:rsidRPr="003779E6">
        <w:rPr>
          <w:rFonts w:cstheme="minorHAnsi"/>
          <w:sz w:val="21"/>
          <w:szCs w:val="21"/>
        </w:rPr>
        <w:t>,</w:t>
      </w:r>
      <w:r w:rsidR="000638BC" w:rsidRPr="003779E6">
        <w:rPr>
          <w:rFonts w:cstheme="minorHAnsi"/>
          <w:sz w:val="21"/>
          <w:szCs w:val="21"/>
        </w:rPr>
        <w:t xml:space="preserve"> to ensure </w:t>
      </w:r>
      <w:r w:rsidRPr="003779E6">
        <w:rPr>
          <w:rFonts w:cstheme="minorHAnsi"/>
          <w:sz w:val="21"/>
          <w:szCs w:val="21"/>
        </w:rPr>
        <w:t xml:space="preserve">our </w:t>
      </w:r>
      <w:r w:rsidR="000638BC" w:rsidRPr="003779E6">
        <w:rPr>
          <w:rFonts w:cstheme="minorHAnsi"/>
          <w:sz w:val="21"/>
          <w:szCs w:val="21"/>
        </w:rPr>
        <w:t xml:space="preserve">decisions </w:t>
      </w:r>
      <w:r w:rsidRPr="003779E6">
        <w:rPr>
          <w:rFonts w:cstheme="minorHAnsi"/>
          <w:sz w:val="21"/>
          <w:szCs w:val="21"/>
        </w:rPr>
        <w:t xml:space="preserve">mean </w:t>
      </w:r>
      <w:r w:rsidR="004F604F" w:rsidRPr="003779E6">
        <w:rPr>
          <w:rFonts w:cstheme="minorHAnsi"/>
          <w:sz w:val="21"/>
          <w:szCs w:val="21"/>
        </w:rPr>
        <w:t>graduates still</w:t>
      </w:r>
      <w:r w:rsidR="000638BC" w:rsidRPr="003779E6">
        <w:rPr>
          <w:rFonts w:cstheme="minorHAnsi"/>
          <w:sz w:val="21"/>
          <w:szCs w:val="21"/>
        </w:rPr>
        <w:t xml:space="preserve"> receive an accredited degree </w:t>
      </w:r>
      <w:r w:rsidRPr="003779E6">
        <w:rPr>
          <w:rFonts w:cstheme="minorHAnsi"/>
          <w:sz w:val="21"/>
          <w:szCs w:val="21"/>
        </w:rPr>
        <w:t>award</w:t>
      </w:r>
    </w:p>
    <w:p w14:paraId="3B4D5353" w14:textId="77777777" w:rsidR="00836AA6" w:rsidRPr="003779E6" w:rsidRDefault="00836AA6" w:rsidP="00836AA6">
      <w:pPr>
        <w:spacing w:before="120" w:after="120" w:line="240" w:lineRule="auto"/>
        <w:rPr>
          <w:rFonts w:cstheme="minorHAnsi"/>
          <w:sz w:val="21"/>
          <w:szCs w:val="21"/>
        </w:rPr>
      </w:pPr>
    </w:p>
    <w:p w14:paraId="589B8CEA" w14:textId="6B807D21" w:rsidR="000638BC" w:rsidRPr="003779E6" w:rsidRDefault="000638BC" w:rsidP="00836AA6">
      <w:pPr>
        <w:spacing w:before="120" w:after="120" w:line="240" w:lineRule="auto"/>
        <w:rPr>
          <w:rFonts w:cstheme="minorHAnsi"/>
          <w:b/>
          <w:bCs/>
          <w:color w:val="000000" w:themeColor="text1"/>
          <w:sz w:val="21"/>
          <w:szCs w:val="21"/>
        </w:rPr>
      </w:pPr>
      <w:r w:rsidRPr="003779E6">
        <w:rPr>
          <w:rFonts w:cstheme="minorHAnsi"/>
          <w:b/>
          <w:bCs/>
          <w:sz w:val="21"/>
          <w:szCs w:val="21"/>
        </w:rPr>
        <w:t xml:space="preserve">When </w:t>
      </w:r>
      <w:r w:rsidR="00206119" w:rsidRPr="003779E6">
        <w:rPr>
          <w:rFonts w:cstheme="minorHAnsi"/>
          <w:b/>
          <w:bCs/>
          <w:color w:val="000000" w:themeColor="text1"/>
          <w:sz w:val="21"/>
          <w:szCs w:val="21"/>
        </w:rPr>
        <w:t xml:space="preserve">and how </w:t>
      </w:r>
      <w:r w:rsidRPr="003779E6">
        <w:rPr>
          <w:rFonts w:cstheme="minorHAnsi"/>
          <w:b/>
          <w:bCs/>
          <w:color w:val="000000" w:themeColor="text1"/>
          <w:sz w:val="21"/>
          <w:szCs w:val="21"/>
        </w:rPr>
        <w:t>will I get my results?</w:t>
      </w:r>
    </w:p>
    <w:p w14:paraId="6279C3B3" w14:textId="40C909DA" w:rsidR="000638BC" w:rsidRPr="003779E6" w:rsidRDefault="00206119" w:rsidP="00836AA6">
      <w:pPr>
        <w:spacing w:before="120" w:after="120" w:line="240" w:lineRule="auto"/>
        <w:jc w:val="both"/>
        <w:rPr>
          <w:rFonts w:cstheme="minorHAnsi"/>
          <w:color w:val="000000" w:themeColor="text1"/>
          <w:spacing w:val="1"/>
          <w:sz w:val="21"/>
          <w:szCs w:val="21"/>
          <w:shd w:val="clear" w:color="auto" w:fill="FFFFFF"/>
        </w:rPr>
      </w:pPr>
      <w:r w:rsidRPr="003779E6">
        <w:rPr>
          <w:rFonts w:cstheme="minorHAnsi"/>
          <w:color w:val="000000" w:themeColor="text1"/>
          <w:spacing w:val="1"/>
          <w:sz w:val="21"/>
          <w:szCs w:val="21"/>
          <w:shd w:val="clear" w:color="auto" w:fill="FFFFFF"/>
        </w:rPr>
        <w:t>You can view your results securely online by using </w:t>
      </w:r>
      <w:proofErr w:type="spellStart"/>
      <w:r w:rsidR="00161BD5" w:rsidRPr="003779E6">
        <w:rPr>
          <w:rFonts w:cstheme="minorHAnsi"/>
          <w:sz w:val="21"/>
          <w:szCs w:val="21"/>
        </w:rPr>
        <w:fldChar w:fldCharType="begin"/>
      </w:r>
      <w:r w:rsidR="00161BD5" w:rsidRPr="003779E6">
        <w:rPr>
          <w:rFonts w:cstheme="minorHAnsi"/>
          <w:sz w:val="21"/>
          <w:szCs w:val="21"/>
        </w:rPr>
        <w:instrText xml:space="preserve"> HYPERLINK "https://my.uclan.ac.uk/BANP/bzsydweb.P_Transcript" </w:instrText>
      </w:r>
      <w:r w:rsidR="00161BD5" w:rsidRPr="003779E6">
        <w:rPr>
          <w:rFonts w:cstheme="minorHAnsi"/>
          <w:sz w:val="21"/>
          <w:szCs w:val="21"/>
        </w:rPr>
        <w:fldChar w:fldCharType="separate"/>
      </w:r>
      <w:r w:rsidR="00A40EDE" w:rsidRPr="003779E6">
        <w:rPr>
          <w:rStyle w:val="Hyperlink"/>
          <w:rFonts w:cstheme="minorHAnsi"/>
          <w:spacing w:val="1"/>
          <w:sz w:val="21"/>
          <w:szCs w:val="21"/>
          <w:shd w:val="clear" w:color="auto" w:fill="FFFFFF"/>
        </w:rPr>
        <w:t>M</w:t>
      </w:r>
      <w:r w:rsidRPr="003779E6">
        <w:rPr>
          <w:rStyle w:val="Hyperlink"/>
          <w:rFonts w:cstheme="minorHAnsi"/>
          <w:spacing w:val="1"/>
          <w:sz w:val="21"/>
          <w:szCs w:val="21"/>
          <w:shd w:val="clear" w:color="auto" w:fill="FFFFFF"/>
        </w:rPr>
        <w:t>yUCLan</w:t>
      </w:r>
      <w:proofErr w:type="spellEnd"/>
      <w:r w:rsidR="00161BD5" w:rsidRPr="003779E6">
        <w:rPr>
          <w:rStyle w:val="Hyperlink"/>
          <w:rFonts w:cstheme="minorHAnsi"/>
          <w:spacing w:val="1"/>
          <w:sz w:val="21"/>
          <w:szCs w:val="21"/>
          <w:shd w:val="clear" w:color="auto" w:fill="FFFFFF"/>
        </w:rPr>
        <w:fldChar w:fldCharType="end"/>
      </w:r>
      <w:r w:rsidRPr="003779E6">
        <w:rPr>
          <w:rFonts w:cstheme="minorHAnsi"/>
          <w:color w:val="000000" w:themeColor="text1"/>
          <w:spacing w:val="1"/>
          <w:sz w:val="21"/>
          <w:szCs w:val="21"/>
          <w:shd w:val="clear" w:color="auto" w:fill="FFFFFF"/>
        </w:rPr>
        <w:t xml:space="preserve">  It is University policy not to give results over the telephone or via email.  Results will be available via </w:t>
      </w:r>
      <w:hyperlink r:id="rId8" w:history="1">
        <w:proofErr w:type="spellStart"/>
        <w:r w:rsidR="00A40EDE" w:rsidRPr="003779E6">
          <w:rPr>
            <w:rStyle w:val="Hyperlink"/>
            <w:rFonts w:cstheme="minorHAnsi"/>
            <w:spacing w:val="1"/>
            <w:sz w:val="21"/>
            <w:szCs w:val="21"/>
            <w:shd w:val="clear" w:color="auto" w:fill="FFFFFF"/>
          </w:rPr>
          <w:t>M</w:t>
        </w:r>
        <w:r w:rsidRPr="003779E6">
          <w:rPr>
            <w:rStyle w:val="Hyperlink"/>
            <w:rFonts w:cstheme="minorHAnsi"/>
            <w:spacing w:val="1"/>
            <w:sz w:val="21"/>
            <w:szCs w:val="21"/>
            <w:shd w:val="clear" w:color="auto" w:fill="FFFFFF"/>
          </w:rPr>
          <w:t>yUCLan</w:t>
        </w:r>
        <w:proofErr w:type="spellEnd"/>
      </w:hyperlink>
      <w:r w:rsidRPr="003779E6">
        <w:rPr>
          <w:rFonts w:cstheme="minorHAnsi"/>
          <w:color w:val="000000" w:themeColor="text1"/>
          <w:sz w:val="21"/>
          <w:szCs w:val="21"/>
        </w:rPr>
        <w:t xml:space="preserve"> </w:t>
      </w:r>
      <w:r w:rsidRPr="003779E6">
        <w:rPr>
          <w:rFonts w:cstheme="minorHAnsi"/>
          <w:color w:val="000000" w:themeColor="text1"/>
          <w:spacing w:val="1"/>
          <w:sz w:val="21"/>
          <w:szCs w:val="21"/>
          <w:shd w:val="clear" w:color="auto" w:fill="FFFFFF"/>
        </w:rPr>
        <w:t>as follows:</w:t>
      </w:r>
    </w:p>
    <w:p w14:paraId="745589EF" w14:textId="21F953A5" w:rsidR="00206119" w:rsidRPr="003779E6" w:rsidRDefault="00206119" w:rsidP="003779E6">
      <w:pPr>
        <w:pStyle w:val="ListParagraph"/>
        <w:numPr>
          <w:ilvl w:val="0"/>
          <w:numId w:val="14"/>
        </w:numPr>
        <w:spacing w:before="120" w:after="120" w:line="240" w:lineRule="auto"/>
        <w:ind w:left="357" w:hanging="357"/>
        <w:jc w:val="both"/>
        <w:rPr>
          <w:rFonts w:cstheme="minorHAnsi"/>
          <w:color w:val="000000" w:themeColor="text1"/>
          <w:sz w:val="21"/>
          <w:szCs w:val="21"/>
        </w:rPr>
      </w:pPr>
      <w:r w:rsidRPr="003779E6">
        <w:rPr>
          <w:rFonts w:cstheme="minorHAnsi"/>
          <w:color w:val="000000" w:themeColor="text1"/>
          <w:sz w:val="21"/>
          <w:szCs w:val="21"/>
        </w:rPr>
        <w:t>Final</w:t>
      </w:r>
      <w:r w:rsidR="00975822" w:rsidRPr="003779E6">
        <w:rPr>
          <w:rFonts w:cstheme="minorHAnsi"/>
          <w:color w:val="000000" w:themeColor="text1"/>
          <w:sz w:val="21"/>
          <w:szCs w:val="21"/>
        </w:rPr>
        <w:t xml:space="preserve"> year </w:t>
      </w:r>
      <w:r w:rsidRPr="003779E6">
        <w:rPr>
          <w:rFonts w:cstheme="minorHAnsi"/>
          <w:color w:val="000000" w:themeColor="text1"/>
          <w:sz w:val="21"/>
          <w:szCs w:val="21"/>
        </w:rPr>
        <w:t>students from 29 June 2020</w:t>
      </w:r>
    </w:p>
    <w:p w14:paraId="20F5D1B7" w14:textId="74A967A0" w:rsidR="00975822" w:rsidRPr="003779E6" w:rsidRDefault="00975822" w:rsidP="003779E6">
      <w:pPr>
        <w:pStyle w:val="ListParagraph"/>
        <w:numPr>
          <w:ilvl w:val="0"/>
          <w:numId w:val="14"/>
        </w:numPr>
        <w:spacing w:before="120" w:after="120" w:line="240" w:lineRule="auto"/>
        <w:ind w:left="357" w:hanging="357"/>
        <w:jc w:val="both"/>
        <w:rPr>
          <w:rFonts w:cstheme="minorHAnsi"/>
          <w:color w:val="000000" w:themeColor="text1"/>
          <w:sz w:val="21"/>
          <w:szCs w:val="21"/>
        </w:rPr>
      </w:pPr>
      <w:r w:rsidRPr="003779E6">
        <w:rPr>
          <w:rFonts w:cstheme="minorHAnsi"/>
          <w:color w:val="000000" w:themeColor="text1"/>
          <w:sz w:val="21"/>
          <w:szCs w:val="21"/>
        </w:rPr>
        <w:t>All other years – from 30 June 2020</w:t>
      </w:r>
    </w:p>
    <w:p w14:paraId="4597A491" w14:textId="77777777" w:rsidR="00836AA6" w:rsidRPr="003779E6" w:rsidRDefault="00836AA6" w:rsidP="00836AA6">
      <w:pPr>
        <w:spacing w:before="120" w:after="120" w:line="240" w:lineRule="auto"/>
        <w:jc w:val="both"/>
        <w:rPr>
          <w:rFonts w:cstheme="minorHAnsi"/>
          <w:sz w:val="21"/>
          <w:szCs w:val="21"/>
        </w:rPr>
      </w:pPr>
    </w:p>
    <w:p w14:paraId="6C3D7D65" w14:textId="20826634" w:rsidR="00361CBB" w:rsidRPr="003779E6" w:rsidRDefault="00361CBB" w:rsidP="00836AA6">
      <w:pPr>
        <w:spacing w:before="120" w:after="120" w:line="240" w:lineRule="auto"/>
        <w:jc w:val="both"/>
        <w:rPr>
          <w:rFonts w:cstheme="minorHAnsi"/>
          <w:b/>
          <w:bCs/>
          <w:sz w:val="21"/>
          <w:szCs w:val="21"/>
        </w:rPr>
      </w:pPr>
      <w:r w:rsidRPr="003779E6">
        <w:rPr>
          <w:rFonts w:cstheme="minorHAnsi"/>
          <w:b/>
          <w:bCs/>
          <w:sz w:val="21"/>
          <w:szCs w:val="21"/>
        </w:rPr>
        <w:t xml:space="preserve">I am studying at a partner or overseas </w:t>
      </w:r>
      <w:r w:rsidR="00F23BCC" w:rsidRPr="003779E6">
        <w:rPr>
          <w:rFonts w:cstheme="minorHAnsi"/>
          <w:b/>
          <w:bCs/>
          <w:sz w:val="21"/>
          <w:szCs w:val="21"/>
        </w:rPr>
        <w:t>c</w:t>
      </w:r>
      <w:r w:rsidRPr="003779E6">
        <w:rPr>
          <w:rFonts w:cstheme="minorHAnsi"/>
          <w:b/>
          <w:bCs/>
          <w:sz w:val="21"/>
          <w:szCs w:val="21"/>
        </w:rPr>
        <w:t>ollege</w:t>
      </w:r>
      <w:r w:rsidR="004F604F" w:rsidRPr="003779E6">
        <w:rPr>
          <w:rFonts w:cstheme="minorHAnsi"/>
          <w:b/>
          <w:bCs/>
          <w:sz w:val="21"/>
          <w:szCs w:val="21"/>
        </w:rPr>
        <w:t xml:space="preserve"> </w:t>
      </w:r>
      <w:r w:rsidRPr="003779E6">
        <w:rPr>
          <w:rFonts w:cstheme="minorHAnsi"/>
          <w:b/>
          <w:bCs/>
          <w:sz w:val="21"/>
          <w:szCs w:val="21"/>
        </w:rPr>
        <w:t>- does this apply to me?</w:t>
      </w:r>
    </w:p>
    <w:p w14:paraId="0E007F3C" w14:textId="6340E995" w:rsidR="00361CBB" w:rsidRPr="003779E6" w:rsidRDefault="00361CBB" w:rsidP="00836AA6">
      <w:pPr>
        <w:pStyle w:val="ListParagraph"/>
        <w:numPr>
          <w:ilvl w:val="0"/>
          <w:numId w:val="4"/>
        </w:numPr>
        <w:spacing w:before="120" w:after="120" w:line="240" w:lineRule="auto"/>
        <w:contextualSpacing w:val="0"/>
        <w:jc w:val="both"/>
        <w:rPr>
          <w:rFonts w:cstheme="minorHAnsi"/>
          <w:sz w:val="21"/>
          <w:szCs w:val="21"/>
        </w:rPr>
      </w:pPr>
      <w:r w:rsidRPr="003779E6">
        <w:rPr>
          <w:rFonts w:cstheme="minorHAnsi"/>
          <w:sz w:val="21"/>
          <w:szCs w:val="21"/>
        </w:rPr>
        <w:t>Ye</w:t>
      </w:r>
      <w:r w:rsidR="00A724A3" w:rsidRPr="003779E6">
        <w:rPr>
          <w:rFonts w:cstheme="minorHAnsi"/>
          <w:sz w:val="21"/>
          <w:szCs w:val="21"/>
        </w:rPr>
        <w:t xml:space="preserve">s, </w:t>
      </w:r>
      <w:r w:rsidR="00F251C1" w:rsidRPr="003779E6">
        <w:rPr>
          <w:rFonts w:cstheme="minorHAnsi"/>
          <w:sz w:val="21"/>
          <w:szCs w:val="21"/>
        </w:rPr>
        <w:t xml:space="preserve">and unless there are specific </w:t>
      </w:r>
      <w:r w:rsidRPr="003779E6">
        <w:rPr>
          <w:rFonts w:cstheme="minorHAnsi"/>
          <w:sz w:val="21"/>
          <w:szCs w:val="21"/>
        </w:rPr>
        <w:t xml:space="preserve">course, professional, statutory or regulatory requirements.  </w:t>
      </w:r>
    </w:p>
    <w:p w14:paraId="0F6CC35E" w14:textId="77777777" w:rsidR="00836AA6" w:rsidRPr="003779E6" w:rsidRDefault="00836AA6" w:rsidP="00836AA6">
      <w:pPr>
        <w:spacing w:before="120" w:after="120" w:line="240" w:lineRule="auto"/>
        <w:jc w:val="both"/>
        <w:rPr>
          <w:rFonts w:cstheme="minorHAnsi"/>
          <w:sz w:val="21"/>
          <w:szCs w:val="21"/>
        </w:rPr>
      </w:pPr>
    </w:p>
    <w:p w14:paraId="47EF4CE5" w14:textId="65913A0C" w:rsidR="00206119" w:rsidRPr="003779E6" w:rsidRDefault="00206119" w:rsidP="00836AA6">
      <w:pPr>
        <w:spacing w:before="120" w:after="120" w:line="240" w:lineRule="auto"/>
        <w:jc w:val="both"/>
        <w:rPr>
          <w:rFonts w:cstheme="minorHAnsi"/>
          <w:b/>
          <w:bCs/>
          <w:sz w:val="21"/>
          <w:szCs w:val="21"/>
        </w:rPr>
      </w:pPr>
      <w:r w:rsidRPr="003779E6">
        <w:rPr>
          <w:rFonts w:cstheme="minorHAnsi"/>
          <w:b/>
          <w:bCs/>
          <w:sz w:val="21"/>
          <w:szCs w:val="21"/>
        </w:rPr>
        <w:t xml:space="preserve">What does </w:t>
      </w:r>
      <w:r w:rsidR="0055396F" w:rsidRPr="003779E6">
        <w:rPr>
          <w:rFonts w:cstheme="minorHAnsi"/>
          <w:b/>
          <w:bCs/>
          <w:sz w:val="21"/>
          <w:szCs w:val="21"/>
        </w:rPr>
        <w:t>an A or an H mean against my results?</w:t>
      </w:r>
    </w:p>
    <w:p w14:paraId="4265C096" w14:textId="30BF31FD" w:rsidR="0055396F" w:rsidRPr="003779E6" w:rsidRDefault="00F251C1" w:rsidP="00836AA6">
      <w:pPr>
        <w:spacing w:before="120" w:after="120" w:line="240" w:lineRule="auto"/>
        <w:jc w:val="both"/>
        <w:rPr>
          <w:rFonts w:cstheme="minorHAnsi"/>
          <w:sz w:val="21"/>
          <w:szCs w:val="21"/>
        </w:rPr>
      </w:pPr>
      <w:r w:rsidRPr="003779E6">
        <w:rPr>
          <w:rFonts w:cstheme="minorHAnsi"/>
          <w:sz w:val="21"/>
          <w:szCs w:val="21"/>
        </w:rPr>
        <w:t xml:space="preserve">In the </w:t>
      </w:r>
      <w:r w:rsidR="00177337" w:rsidRPr="003779E6">
        <w:rPr>
          <w:rFonts w:cstheme="minorHAnsi"/>
          <w:sz w:val="21"/>
          <w:szCs w:val="21"/>
        </w:rPr>
        <w:t>current situation</w:t>
      </w:r>
      <w:r w:rsidR="00161BD5" w:rsidRPr="003779E6">
        <w:rPr>
          <w:rFonts w:cstheme="minorHAnsi"/>
          <w:sz w:val="21"/>
          <w:szCs w:val="21"/>
        </w:rPr>
        <w:t>,</w:t>
      </w:r>
      <w:r w:rsidR="00177337" w:rsidRPr="003779E6">
        <w:rPr>
          <w:rFonts w:cstheme="minorHAnsi"/>
          <w:sz w:val="21"/>
          <w:szCs w:val="21"/>
        </w:rPr>
        <w:t xml:space="preserve"> assessment boards have the power to adjust and predict marks</w:t>
      </w:r>
      <w:r w:rsidRPr="003779E6">
        <w:rPr>
          <w:rFonts w:cstheme="minorHAnsi"/>
          <w:sz w:val="21"/>
          <w:szCs w:val="21"/>
        </w:rPr>
        <w:t xml:space="preserve">, </w:t>
      </w:r>
      <w:r w:rsidR="00177337" w:rsidRPr="003779E6">
        <w:rPr>
          <w:rFonts w:cstheme="minorHAnsi"/>
          <w:sz w:val="21"/>
          <w:szCs w:val="21"/>
        </w:rPr>
        <w:t>based on evidence of previous performance.</w:t>
      </w:r>
      <w:r w:rsidRPr="003779E6">
        <w:rPr>
          <w:rFonts w:cstheme="minorHAnsi"/>
          <w:sz w:val="21"/>
          <w:szCs w:val="21"/>
        </w:rPr>
        <w:t xml:space="preserve"> </w:t>
      </w:r>
      <w:r w:rsidR="0055396F" w:rsidRPr="003779E6">
        <w:rPr>
          <w:rFonts w:cstheme="minorHAnsi"/>
          <w:sz w:val="21"/>
          <w:szCs w:val="21"/>
        </w:rPr>
        <w:t xml:space="preserve">These are indicators that we have used in applying our </w:t>
      </w:r>
      <w:r w:rsidRPr="003779E6">
        <w:rPr>
          <w:rFonts w:cstheme="minorHAnsi"/>
          <w:sz w:val="21"/>
          <w:szCs w:val="21"/>
        </w:rPr>
        <w:t>‘</w:t>
      </w:r>
      <w:r w:rsidR="0055396F" w:rsidRPr="003779E6">
        <w:rPr>
          <w:rFonts w:cstheme="minorHAnsi"/>
          <w:sz w:val="21"/>
          <w:szCs w:val="21"/>
        </w:rPr>
        <w:t>no detriment</w:t>
      </w:r>
      <w:r w:rsidRPr="003779E6">
        <w:rPr>
          <w:rFonts w:cstheme="minorHAnsi"/>
          <w:sz w:val="21"/>
          <w:szCs w:val="21"/>
        </w:rPr>
        <w:t>’</w:t>
      </w:r>
      <w:r w:rsidR="0055396F" w:rsidRPr="003779E6">
        <w:rPr>
          <w:rFonts w:cstheme="minorHAnsi"/>
          <w:sz w:val="21"/>
          <w:szCs w:val="21"/>
        </w:rPr>
        <w:t xml:space="preserve"> policy at a module level.  </w:t>
      </w:r>
    </w:p>
    <w:p w14:paraId="549A1AB3" w14:textId="5B0DF4BA" w:rsidR="0055396F" w:rsidRPr="003779E6" w:rsidRDefault="0055396F" w:rsidP="00836AA6">
      <w:pPr>
        <w:spacing w:before="120" w:after="120" w:line="240" w:lineRule="auto"/>
        <w:jc w:val="both"/>
        <w:rPr>
          <w:rFonts w:cstheme="minorHAnsi"/>
          <w:i/>
          <w:sz w:val="21"/>
          <w:szCs w:val="21"/>
        </w:rPr>
      </w:pPr>
      <w:r w:rsidRPr="003779E6">
        <w:rPr>
          <w:rFonts w:cstheme="minorHAnsi"/>
          <w:i/>
          <w:sz w:val="21"/>
          <w:szCs w:val="21"/>
        </w:rPr>
        <w:t>A: indicates that a mark has been adjusted upwards</w:t>
      </w:r>
      <w:r w:rsidR="004F604F" w:rsidRPr="003779E6">
        <w:rPr>
          <w:rFonts w:cstheme="minorHAnsi"/>
          <w:i/>
          <w:sz w:val="21"/>
          <w:szCs w:val="21"/>
        </w:rPr>
        <w:t>:</w:t>
      </w:r>
      <w:r w:rsidRPr="003779E6">
        <w:rPr>
          <w:rFonts w:cstheme="minorHAnsi"/>
          <w:i/>
          <w:sz w:val="21"/>
          <w:szCs w:val="21"/>
        </w:rPr>
        <w:t xml:space="preserve">  </w:t>
      </w:r>
    </w:p>
    <w:p w14:paraId="1677C89F" w14:textId="697CF646" w:rsidR="00F251C1" w:rsidRPr="003779E6" w:rsidRDefault="0055396F" w:rsidP="00836AA6">
      <w:pPr>
        <w:pStyle w:val="ListParagraph"/>
        <w:numPr>
          <w:ilvl w:val="0"/>
          <w:numId w:val="5"/>
        </w:numPr>
        <w:spacing w:before="120" w:after="120" w:line="240" w:lineRule="auto"/>
        <w:contextualSpacing w:val="0"/>
        <w:jc w:val="both"/>
        <w:rPr>
          <w:rFonts w:cstheme="minorHAnsi"/>
          <w:sz w:val="21"/>
          <w:szCs w:val="21"/>
        </w:rPr>
      </w:pPr>
      <w:r w:rsidRPr="003779E6">
        <w:rPr>
          <w:rFonts w:cstheme="minorHAnsi"/>
          <w:sz w:val="21"/>
          <w:szCs w:val="21"/>
        </w:rPr>
        <w:t xml:space="preserve">After your work </w:t>
      </w:r>
      <w:r w:rsidR="00F251C1" w:rsidRPr="003779E6">
        <w:rPr>
          <w:rFonts w:cstheme="minorHAnsi"/>
          <w:sz w:val="21"/>
          <w:szCs w:val="21"/>
        </w:rPr>
        <w:t xml:space="preserve">was </w:t>
      </w:r>
      <w:r w:rsidRPr="003779E6">
        <w:rPr>
          <w:rFonts w:cstheme="minorHAnsi"/>
          <w:sz w:val="21"/>
          <w:szCs w:val="21"/>
        </w:rPr>
        <w:t>marked and moderated</w:t>
      </w:r>
      <w:r w:rsidR="00F251C1" w:rsidRPr="003779E6">
        <w:rPr>
          <w:rFonts w:cstheme="minorHAnsi"/>
          <w:sz w:val="21"/>
          <w:szCs w:val="21"/>
        </w:rPr>
        <w:t xml:space="preserve"> according to our usual processes</w:t>
      </w:r>
      <w:r w:rsidRPr="003779E6">
        <w:rPr>
          <w:rFonts w:cstheme="minorHAnsi"/>
          <w:sz w:val="21"/>
          <w:szCs w:val="21"/>
        </w:rPr>
        <w:t xml:space="preserve">, the module results for </w:t>
      </w:r>
      <w:r w:rsidR="00F251C1" w:rsidRPr="003779E6">
        <w:rPr>
          <w:rFonts w:cstheme="minorHAnsi"/>
          <w:sz w:val="21"/>
          <w:szCs w:val="21"/>
        </w:rPr>
        <w:t xml:space="preserve">your course </w:t>
      </w:r>
      <w:r w:rsidRPr="003779E6">
        <w:rPr>
          <w:rFonts w:cstheme="minorHAnsi"/>
          <w:sz w:val="21"/>
          <w:szCs w:val="21"/>
        </w:rPr>
        <w:t>will have been compared to previous module results</w:t>
      </w:r>
    </w:p>
    <w:p w14:paraId="144AA946" w14:textId="7DBF1F45" w:rsidR="00F251C1" w:rsidRPr="003779E6" w:rsidRDefault="00F251C1" w:rsidP="00836AA6">
      <w:pPr>
        <w:pStyle w:val="ListParagraph"/>
        <w:numPr>
          <w:ilvl w:val="0"/>
          <w:numId w:val="5"/>
        </w:numPr>
        <w:spacing w:before="120" w:after="120" w:line="240" w:lineRule="auto"/>
        <w:contextualSpacing w:val="0"/>
        <w:jc w:val="both"/>
        <w:rPr>
          <w:rFonts w:cstheme="minorHAnsi"/>
          <w:sz w:val="21"/>
          <w:szCs w:val="21"/>
        </w:rPr>
      </w:pPr>
      <w:r w:rsidRPr="003779E6">
        <w:rPr>
          <w:rFonts w:cstheme="minorHAnsi"/>
          <w:sz w:val="21"/>
          <w:szCs w:val="21"/>
        </w:rPr>
        <w:t>W</w:t>
      </w:r>
      <w:r w:rsidR="0055396F" w:rsidRPr="003779E6">
        <w:rPr>
          <w:rFonts w:cstheme="minorHAnsi"/>
          <w:sz w:val="21"/>
          <w:szCs w:val="21"/>
        </w:rPr>
        <w:t xml:space="preserve">here there </w:t>
      </w:r>
      <w:r w:rsidR="00836AA6" w:rsidRPr="003779E6">
        <w:rPr>
          <w:rFonts w:cstheme="minorHAnsi"/>
          <w:sz w:val="21"/>
          <w:szCs w:val="21"/>
        </w:rPr>
        <w:t xml:space="preserve">appears to have </w:t>
      </w:r>
      <w:r w:rsidR="0055396F" w:rsidRPr="003779E6">
        <w:rPr>
          <w:rFonts w:cstheme="minorHAnsi"/>
          <w:sz w:val="21"/>
          <w:szCs w:val="21"/>
        </w:rPr>
        <w:t>been a substantial impact to the average marks</w:t>
      </w:r>
      <w:r w:rsidRPr="003779E6">
        <w:rPr>
          <w:rFonts w:cstheme="minorHAnsi"/>
          <w:sz w:val="21"/>
          <w:szCs w:val="21"/>
        </w:rPr>
        <w:t>,</w:t>
      </w:r>
      <w:r w:rsidR="0055396F" w:rsidRPr="003779E6">
        <w:rPr>
          <w:rFonts w:cstheme="minorHAnsi"/>
          <w:sz w:val="21"/>
          <w:szCs w:val="21"/>
        </w:rPr>
        <w:t xml:space="preserve"> these will have been adjusted</w:t>
      </w:r>
      <w:r w:rsidRPr="003779E6">
        <w:rPr>
          <w:rFonts w:cstheme="minorHAnsi"/>
          <w:sz w:val="21"/>
          <w:szCs w:val="21"/>
        </w:rPr>
        <w:t>,</w:t>
      </w:r>
      <w:r w:rsidR="0055396F" w:rsidRPr="003779E6">
        <w:rPr>
          <w:rFonts w:cstheme="minorHAnsi"/>
          <w:sz w:val="21"/>
          <w:szCs w:val="21"/>
        </w:rPr>
        <w:t xml:space="preserve"> as part of standard module moderation</w:t>
      </w:r>
    </w:p>
    <w:p w14:paraId="21FD3801" w14:textId="48AE08E1" w:rsidR="004F604F" w:rsidRPr="003779E6" w:rsidRDefault="0055396F" w:rsidP="00836AA6">
      <w:pPr>
        <w:pStyle w:val="ListParagraph"/>
        <w:numPr>
          <w:ilvl w:val="0"/>
          <w:numId w:val="5"/>
        </w:numPr>
        <w:spacing w:before="120" w:after="120" w:line="240" w:lineRule="auto"/>
        <w:contextualSpacing w:val="0"/>
        <w:jc w:val="both"/>
        <w:rPr>
          <w:rFonts w:cstheme="minorHAnsi"/>
          <w:sz w:val="21"/>
          <w:szCs w:val="21"/>
        </w:rPr>
      </w:pPr>
      <w:r w:rsidRPr="003779E6">
        <w:rPr>
          <w:rFonts w:cstheme="minorHAnsi"/>
          <w:sz w:val="21"/>
          <w:szCs w:val="21"/>
        </w:rPr>
        <w:t xml:space="preserve">Additionally, your own individual mark will have been compared to previous </w:t>
      </w:r>
      <w:r w:rsidR="00836AA6" w:rsidRPr="003779E6">
        <w:rPr>
          <w:rFonts w:cstheme="minorHAnsi"/>
          <w:sz w:val="21"/>
          <w:szCs w:val="21"/>
        </w:rPr>
        <w:t>performance</w:t>
      </w:r>
      <w:r w:rsidRPr="003779E6">
        <w:rPr>
          <w:rFonts w:cstheme="minorHAnsi"/>
          <w:sz w:val="21"/>
          <w:szCs w:val="21"/>
        </w:rPr>
        <w:t xml:space="preserve"> prior to Covid</w:t>
      </w:r>
      <w:r w:rsidR="00F251C1" w:rsidRPr="003779E6">
        <w:rPr>
          <w:rFonts w:cstheme="minorHAnsi"/>
          <w:sz w:val="21"/>
          <w:szCs w:val="21"/>
        </w:rPr>
        <w:t>-19</w:t>
      </w:r>
      <w:r w:rsidRPr="003779E6">
        <w:rPr>
          <w:rFonts w:cstheme="minorHAnsi"/>
          <w:sz w:val="21"/>
          <w:szCs w:val="21"/>
        </w:rPr>
        <w:t xml:space="preserve">.  If your mark was lower than </w:t>
      </w:r>
      <w:r w:rsidR="004F604F" w:rsidRPr="003779E6">
        <w:rPr>
          <w:rFonts w:cstheme="minorHAnsi"/>
          <w:sz w:val="21"/>
          <w:szCs w:val="21"/>
        </w:rPr>
        <w:t xml:space="preserve">we </w:t>
      </w:r>
      <w:r w:rsidRPr="003779E6">
        <w:rPr>
          <w:rFonts w:cstheme="minorHAnsi"/>
          <w:sz w:val="21"/>
          <w:szCs w:val="21"/>
        </w:rPr>
        <w:t xml:space="preserve">would have expected at </w:t>
      </w:r>
      <w:r w:rsidR="00836AA6" w:rsidRPr="003779E6">
        <w:rPr>
          <w:rFonts w:cstheme="minorHAnsi"/>
          <w:sz w:val="21"/>
          <w:szCs w:val="21"/>
        </w:rPr>
        <w:t>this point</w:t>
      </w:r>
      <w:r w:rsidR="004F604F" w:rsidRPr="003779E6">
        <w:rPr>
          <w:rFonts w:cstheme="minorHAnsi"/>
          <w:sz w:val="21"/>
          <w:szCs w:val="21"/>
        </w:rPr>
        <w:t>,</w:t>
      </w:r>
      <w:r w:rsidRPr="003779E6">
        <w:rPr>
          <w:rFonts w:cstheme="minorHAnsi"/>
          <w:sz w:val="21"/>
          <w:szCs w:val="21"/>
        </w:rPr>
        <w:t xml:space="preserve"> then your mark will have been adjusted upwards </w:t>
      </w:r>
    </w:p>
    <w:p w14:paraId="1FF4E60B" w14:textId="5EEBE366" w:rsidR="004F604F" w:rsidRPr="003779E6" w:rsidRDefault="004F604F" w:rsidP="00836AA6">
      <w:pPr>
        <w:pStyle w:val="ListParagraph"/>
        <w:numPr>
          <w:ilvl w:val="0"/>
          <w:numId w:val="5"/>
        </w:numPr>
        <w:spacing w:before="120" w:after="120" w:line="240" w:lineRule="auto"/>
        <w:contextualSpacing w:val="0"/>
        <w:jc w:val="both"/>
        <w:rPr>
          <w:rFonts w:cstheme="minorHAnsi"/>
          <w:sz w:val="21"/>
          <w:szCs w:val="21"/>
        </w:rPr>
      </w:pPr>
      <w:r w:rsidRPr="003779E6">
        <w:rPr>
          <w:rFonts w:cstheme="minorHAnsi"/>
          <w:sz w:val="21"/>
          <w:szCs w:val="21"/>
        </w:rPr>
        <w:t>Y</w:t>
      </w:r>
      <w:r w:rsidR="0055396F" w:rsidRPr="003779E6">
        <w:rPr>
          <w:rFonts w:cstheme="minorHAnsi"/>
          <w:sz w:val="21"/>
          <w:szCs w:val="21"/>
        </w:rPr>
        <w:t>ou will see a mark such as 45A to indicate this</w:t>
      </w:r>
    </w:p>
    <w:p w14:paraId="759D6D51" w14:textId="77777777" w:rsidR="0055396F" w:rsidRPr="003779E6" w:rsidRDefault="0055396F" w:rsidP="00836AA6">
      <w:pPr>
        <w:spacing w:before="120" w:after="120" w:line="240" w:lineRule="auto"/>
        <w:jc w:val="both"/>
        <w:rPr>
          <w:rFonts w:cstheme="minorHAnsi"/>
          <w:sz w:val="21"/>
          <w:szCs w:val="21"/>
        </w:rPr>
      </w:pPr>
    </w:p>
    <w:p w14:paraId="3377AA7F" w14:textId="41725C96" w:rsidR="0055396F" w:rsidRPr="003779E6" w:rsidRDefault="0055396F" w:rsidP="00836AA6">
      <w:pPr>
        <w:spacing w:before="120" w:after="120" w:line="240" w:lineRule="auto"/>
        <w:jc w:val="both"/>
        <w:rPr>
          <w:rFonts w:cstheme="minorHAnsi"/>
          <w:i/>
          <w:sz w:val="21"/>
          <w:szCs w:val="21"/>
        </w:rPr>
      </w:pPr>
      <w:r w:rsidRPr="003779E6">
        <w:rPr>
          <w:rFonts w:cstheme="minorHAnsi"/>
          <w:i/>
          <w:sz w:val="21"/>
          <w:szCs w:val="21"/>
        </w:rPr>
        <w:t>H: indicates a predicted mark</w:t>
      </w:r>
      <w:r w:rsidR="004F604F" w:rsidRPr="003779E6">
        <w:rPr>
          <w:rFonts w:cstheme="minorHAnsi"/>
          <w:i/>
          <w:sz w:val="21"/>
          <w:szCs w:val="21"/>
        </w:rPr>
        <w:t>:</w:t>
      </w:r>
    </w:p>
    <w:p w14:paraId="2C0CF539" w14:textId="77777777" w:rsidR="004F604F" w:rsidRPr="003779E6" w:rsidRDefault="0055396F" w:rsidP="00836AA6">
      <w:pPr>
        <w:pStyle w:val="ListParagraph"/>
        <w:numPr>
          <w:ilvl w:val="0"/>
          <w:numId w:val="6"/>
        </w:numPr>
        <w:spacing w:before="120" w:after="120" w:line="240" w:lineRule="auto"/>
        <w:contextualSpacing w:val="0"/>
        <w:jc w:val="both"/>
        <w:rPr>
          <w:rFonts w:cstheme="minorHAnsi"/>
          <w:sz w:val="21"/>
          <w:szCs w:val="21"/>
        </w:rPr>
      </w:pPr>
      <w:r w:rsidRPr="003779E6">
        <w:rPr>
          <w:rFonts w:cstheme="minorHAnsi"/>
          <w:sz w:val="21"/>
          <w:szCs w:val="21"/>
        </w:rPr>
        <w:t>If you had extenuating circumstances in place and/or were unable to complete an assessment because of Covid</w:t>
      </w:r>
      <w:r w:rsidR="004F604F" w:rsidRPr="003779E6">
        <w:rPr>
          <w:rFonts w:cstheme="minorHAnsi"/>
          <w:sz w:val="21"/>
          <w:szCs w:val="21"/>
        </w:rPr>
        <w:t>-19</w:t>
      </w:r>
      <w:r w:rsidRPr="003779E6">
        <w:rPr>
          <w:rFonts w:cstheme="minorHAnsi"/>
          <w:sz w:val="21"/>
          <w:szCs w:val="21"/>
        </w:rPr>
        <w:t xml:space="preserve">, then as long as it is allowed by the requirements of your course and/or </w:t>
      </w:r>
      <w:r w:rsidR="004F604F" w:rsidRPr="003779E6">
        <w:rPr>
          <w:rFonts w:cstheme="minorHAnsi"/>
          <w:sz w:val="21"/>
          <w:szCs w:val="21"/>
        </w:rPr>
        <w:t>p</w:t>
      </w:r>
      <w:r w:rsidRPr="003779E6">
        <w:rPr>
          <w:rFonts w:cstheme="minorHAnsi"/>
          <w:sz w:val="21"/>
          <w:szCs w:val="21"/>
        </w:rPr>
        <w:t>rofessional</w:t>
      </w:r>
      <w:r w:rsidR="004F604F" w:rsidRPr="003779E6">
        <w:rPr>
          <w:rFonts w:cstheme="minorHAnsi"/>
          <w:sz w:val="21"/>
          <w:szCs w:val="21"/>
        </w:rPr>
        <w:t>,</w:t>
      </w:r>
      <w:r w:rsidRPr="003779E6">
        <w:rPr>
          <w:rFonts w:cstheme="minorHAnsi"/>
          <w:sz w:val="21"/>
          <w:szCs w:val="21"/>
        </w:rPr>
        <w:t xml:space="preserve"> </w:t>
      </w:r>
      <w:r w:rsidR="004F604F" w:rsidRPr="003779E6">
        <w:rPr>
          <w:rFonts w:cstheme="minorHAnsi"/>
          <w:sz w:val="21"/>
          <w:szCs w:val="21"/>
        </w:rPr>
        <w:t>s</w:t>
      </w:r>
      <w:r w:rsidRPr="003779E6">
        <w:rPr>
          <w:rFonts w:cstheme="minorHAnsi"/>
          <w:sz w:val="21"/>
          <w:szCs w:val="21"/>
        </w:rPr>
        <w:t xml:space="preserve">tatutory and </w:t>
      </w:r>
      <w:r w:rsidR="004F604F" w:rsidRPr="003779E6">
        <w:rPr>
          <w:rFonts w:cstheme="minorHAnsi"/>
          <w:sz w:val="21"/>
          <w:szCs w:val="21"/>
        </w:rPr>
        <w:t>r</w:t>
      </w:r>
      <w:r w:rsidRPr="003779E6">
        <w:rPr>
          <w:rFonts w:cstheme="minorHAnsi"/>
          <w:sz w:val="21"/>
          <w:szCs w:val="21"/>
        </w:rPr>
        <w:t xml:space="preserve">egulatory </w:t>
      </w:r>
      <w:r w:rsidR="004F604F" w:rsidRPr="003779E6">
        <w:rPr>
          <w:rFonts w:cstheme="minorHAnsi"/>
          <w:sz w:val="21"/>
          <w:szCs w:val="21"/>
        </w:rPr>
        <w:t>b</w:t>
      </w:r>
      <w:r w:rsidRPr="003779E6">
        <w:rPr>
          <w:rFonts w:cstheme="minorHAnsi"/>
          <w:sz w:val="21"/>
          <w:szCs w:val="21"/>
        </w:rPr>
        <w:t>odies then your academic team will have allocated a predicted mark</w:t>
      </w:r>
    </w:p>
    <w:p w14:paraId="2CEAB701" w14:textId="5797766E" w:rsidR="004F604F" w:rsidRPr="003779E6" w:rsidRDefault="004F604F" w:rsidP="00836AA6">
      <w:pPr>
        <w:pStyle w:val="ListParagraph"/>
        <w:numPr>
          <w:ilvl w:val="0"/>
          <w:numId w:val="6"/>
        </w:numPr>
        <w:spacing w:before="120" w:after="120" w:line="240" w:lineRule="auto"/>
        <w:contextualSpacing w:val="0"/>
        <w:jc w:val="both"/>
        <w:rPr>
          <w:rFonts w:cstheme="minorHAnsi"/>
          <w:sz w:val="21"/>
          <w:szCs w:val="21"/>
        </w:rPr>
      </w:pPr>
      <w:r w:rsidRPr="003779E6">
        <w:rPr>
          <w:rFonts w:cstheme="minorHAnsi"/>
          <w:sz w:val="21"/>
          <w:szCs w:val="21"/>
        </w:rPr>
        <w:t>This will be</w:t>
      </w:r>
      <w:r w:rsidR="0055396F" w:rsidRPr="003779E6">
        <w:rPr>
          <w:rFonts w:cstheme="minorHAnsi"/>
          <w:sz w:val="21"/>
          <w:szCs w:val="21"/>
        </w:rPr>
        <w:t xml:space="preserve"> based on available information such </w:t>
      </w:r>
      <w:r w:rsidR="00F23BCC" w:rsidRPr="003779E6">
        <w:rPr>
          <w:rFonts w:cstheme="minorHAnsi"/>
          <w:sz w:val="21"/>
          <w:szCs w:val="21"/>
        </w:rPr>
        <w:t xml:space="preserve">as </w:t>
      </w:r>
      <w:r w:rsidR="0055396F" w:rsidRPr="003779E6">
        <w:rPr>
          <w:rFonts w:cstheme="minorHAnsi"/>
          <w:sz w:val="21"/>
          <w:szCs w:val="21"/>
        </w:rPr>
        <w:t>your previous academic performance</w:t>
      </w:r>
    </w:p>
    <w:p w14:paraId="10D49D89" w14:textId="72FFFDD3" w:rsidR="0055396F" w:rsidRPr="003779E6" w:rsidRDefault="00A61BEA" w:rsidP="00836AA6">
      <w:pPr>
        <w:pStyle w:val="ListParagraph"/>
        <w:numPr>
          <w:ilvl w:val="0"/>
          <w:numId w:val="6"/>
        </w:numPr>
        <w:spacing w:before="120" w:after="120" w:line="240" w:lineRule="auto"/>
        <w:contextualSpacing w:val="0"/>
        <w:jc w:val="both"/>
        <w:rPr>
          <w:rFonts w:cstheme="minorHAnsi"/>
          <w:sz w:val="21"/>
          <w:szCs w:val="21"/>
        </w:rPr>
      </w:pPr>
      <w:r w:rsidRPr="003779E6">
        <w:rPr>
          <w:rFonts w:cstheme="minorHAnsi"/>
          <w:sz w:val="21"/>
          <w:szCs w:val="21"/>
        </w:rPr>
        <w:t xml:space="preserve">You will see a mark such as 58H to indicate this </w:t>
      </w:r>
    </w:p>
    <w:p w14:paraId="47AC4A9D" w14:textId="77777777" w:rsidR="00A61BEA" w:rsidRPr="003779E6" w:rsidRDefault="00A61BEA" w:rsidP="00836AA6">
      <w:pPr>
        <w:spacing w:before="120" w:after="120" w:line="240" w:lineRule="auto"/>
        <w:jc w:val="both"/>
        <w:rPr>
          <w:rFonts w:cstheme="minorHAnsi"/>
          <w:sz w:val="21"/>
          <w:szCs w:val="21"/>
        </w:rPr>
      </w:pPr>
    </w:p>
    <w:p w14:paraId="0DDACE0C" w14:textId="5A8F9AEE" w:rsidR="00A61BEA" w:rsidRPr="003779E6" w:rsidRDefault="00A61BEA" w:rsidP="00836AA6">
      <w:pPr>
        <w:spacing w:before="120" w:after="120" w:line="240" w:lineRule="auto"/>
        <w:jc w:val="both"/>
        <w:rPr>
          <w:rFonts w:cstheme="minorHAnsi"/>
          <w:b/>
          <w:bCs/>
          <w:sz w:val="21"/>
          <w:szCs w:val="21"/>
        </w:rPr>
      </w:pPr>
      <w:r w:rsidRPr="003779E6">
        <w:rPr>
          <w:rFonts w:cstheme="minorHAnsi"/>
          <w:b/>
          <w:bCs/>
          <w:sz w:val="21"/>
          <w:szCs w:val="21"/>
        </w:rPr>
        <w:t xml:space="preserve">I have received marks with indicators of A and/or </w:t>
      </w:r>
      <w:r w:rsidR="00BF5902" w:rsidRPr="003779E6">
        <w:rPr>
          <w:rFonts w:cstheme="minorHAnsi"/>
          <w:b/>
          <w:bCs/>
          <w:sz w:val="21"/>
          <w:szCs w:val="21"/>
        </w:rPr>
        <w:t>H</w:t>
      </w:r>
      <w:r w:rsidRPr="003779E6">
        <w:rPr>
          <w:rFonts w:cstheme="minorHAnsi"/>
          <w:b/>
          <w:bCs/>
          <w:sz w:val="21"/>
          <w:szCs w:val="21"/>
        </w:rPr>
        <w:t xml:space="preserve"> but I think I could have achieved a higher mark.  What can I do?</w:t>
      </w:r>
    </w:p>
    <w:p w14:paraId="0C7C58A5" w14:textId="5C467C16" w:rsidR="004F604F" w:rsidRPr="003779E6" w:rsidRDefault="00A61BEA" w:rsidP="00836AA6">
      <w:pPr>
        <w:pStyle w:val="ListParagraph"/>
        <w:numPr>
          <w:ilvl w:val="0"/>
          <w:numId w:val="7"/>
        </w:numPr>
        <w:spacing w:before="120" w:after="120" w:line="240" w:lineRule="auto"/>
        <w:contextualSpacing w:val="0"/>
        <w:jc w:val="both"/>
        <w:rPr>
          <w:rFonts w:cstheme="minorHAnsi"/>
          <w:sz w:val="21"/>
          <w:szCs w:val="21"/>
        </w:rPr>
      </w:pPr>
      <w:r w:rsidRPr="003779E6">
        <w:rPr>
          <w:rFonts w:cstheme="minorHAnsi"/>
          <w:sz w:val="21"/>
          <w:szCs w:val="21"/>
        </w:rPr>
        <w:t xml:space="preserve">The A and/or </w:t>
      </w:r>
      <w:r w:rsidR="0052188F" w:rsidRPr="003779E6">
        <w:rPr>
          <w:rFonts w:cstheme="minorHAnsi"/>
          <w:sz w:val="21"/>
          <w:szCs w:val="21"/>
        </w:rPr>
        <w:t>H</w:t>
      </w:r>
      <w:r w:rsidRPr="003779E6">
        <w:rPr>
          <w:rFonts w:cstheme="minorHAnsi"/>
          <w:sz w:val="21"/>
          <w:szCs w:val="21"/>
        </w:rPr>
        <w:t xml:space="preserve"> indicator shows that we have applied an adjustment upwards</w:t>
      </w:r>
      <w:r w:rsidR="00BF5902" w:rsidRPr="003779E6">
        <w:rPr>
          <w:rFonts w:cstheme="minorHAnsi"/>
          <w:sz w:val="21"/>
          <w:szCs w:val="21"/>
        </w:rPr>
        <w:t xml:space="preserve"> or predicted a mark based on previous performance</w:t>
      </w:r>
      <w:r w:rsidR="00B615BD" w:rsidRPr="003779E6">
        <w:rPr>
          <w:rFonts w:cstheme="minorHAnsi"/>
          <w:sz w:val="21"/>
          <w:szCs w:val="21"/>
        </w:rPr>
        <w:t>.</w:t>
      </w:r>
    </w:p>
    <w:p w14:paraId="5F10754D" w14:textId="5E527615" w:rsidR="004F604F" w:rsidRPr="003779E6" w:rsidRDefault="00A61BEA" w:rsidP="00836AA6">
      <w:pPr>
        <w:pStyle w:val="ListParagraph"/>
        <w:numPr>
          <w:ilvl w:val="0"/>
          <w:numId w:val="7"/>
        </w:numPr>
        <w:spacing w:before="120" w:after="120" w:line="240" w:lineRule="auto"/>
        <w:contextualSpacing w:val="0"/>
        <w:jc w:val="both"/>
        <w:rPr>
          <w:rFonts w:cstheme="minorHAnsi"/>
          <w:sz w:val="21"/>
          <w:szCs w:val="21"/>
        </w:rPr>
      </w:pPr>
      <w:r w:rsidRPr="003779E6">
        <w:rPr>
          <w:rFonts w:cstheme="minorHAnsi"/>
          <w:sz w:val="21"/>
          <w:szCs w:val="21"/>
        </w:rPr>
        <w:t xml:space="preserve">This mark </w:t>
      </w:r>
      <w:r w:rsidR="00C9216E" w:rsidRPr="003779E6">
        <w:rPr>
          <w:rFonts w:cstheme="minorHAnsi"/>
          <w:sz w:val="21"/>
          <w:szCs w:val="21"/>
        </w:rPr>
        <w:t>cannot</w:t>
      </w:r>
      <w:r w:rsidRPr="003779E6">
        <w:rPr>
          <w:rFonts w:cstheme="minorHAnsi"/>
          <w:sz w:val="21"/>
          <w:szCs w:val="21"/>
        </w:rPr>
        <w:t xml:space="preserve"> be taken away from you, however if you </w:t>
      </w:r>
      <w:r w:rsidR="00975822" w:rsidRPr="003779E6">
        <w:rPr>
          <w:rFonts w:cstheme="minorHAnsi"/>
          <w:sz w:val="21"/>
          <w:szCs w:val="21"/>
        </w:rPr>
        <w:t>think you could have got a better mark and would like to have another go, you can</w:t>
      </w:r>
      <w:r w:rsidRPr="003779E6">
        <w:rPr>
          <w:rFonts w:cstheme="minorHAnsi"/>
          <w:sz w:val="21"/>
          <w:szCs w:val="21"/>
        </w:rPr>
        <w:t xml:space="preserve"> </w:t>
      </w:r>
      <w:r w:rsidR="00A40EDE" w:rsidRPr="003779E6">
        <w:rPr>
          <w:rFonts w:cstheme="minorHAnsi"/>
          <w:sz w:val="21"/>
          <w:szCs w:val="21"/>
        </w:rPr>
        <w:t xml:space="preserve">still opt to submit the work </w:t>
      </w:r>
      <w:r w:rsidR="00127323" w:rsidRPr="003779E6">
        <w:rPr>
          <w:rFonts w:cstheme="minorHAnsi"/>
          <w:sz w:val="21"/>
          <w:szCs w:val="21"/>
        </w:rPr>
        <w:t>for that particular module/component</w:t>
      </w:r>
      <w:r w:rsidR="00836AA6" w:rsidRPr="003779E6">
        <w:rPr>
          <w:rFonts w:cstheme="minorHAnsi"/>
          <w:sz w:val="21"/>
          <w:szCs w:val="21"/>
        </w:rPr>
        <w:t xml:space="preserve">. </w:t>
      </w:r>
    </w:p>
    <w:p w14:paraId="1C88E88F" w14:textId="715E71DB" w:rsidR="003779E6" w:rsidRPr="003779E6" w:rsidRDefault="003779E6" w:rsidP="003779E6">
      <w:pPr>
        <w:pStyle w:val="ListParagraph"/>
        <w:numPr>
          <w:ilvl w:val="0"/>
          <w:numId w:val="7"/>
        </w:numPr>
        <w:spacing w:before="120" w:after="120" w:line="240" w:lineRule="auto"/>
        <w:contextualSpacing w:val="0"/>
        <w:jc w:val="both"/>
        <w:rPr>
          <w:rFonts w:cstheme="minorHAnsi"/>
          <w:sz w:val="21"/>
          <w:szCs w:val="21"/>
        </w:rPr>
      </w:pPr>
      <w:r w:rsidRPr="003779E6">
        <w:rPr>
          <w:rFonts w:cstheme="minorHAnsi"/>
          <w:sz w:val="21"/>
          <w:szCs w:val="21"/>
        </w:rPr>
        <w:t xml:space="preserve">Please </w:t>
      </w:r>
      <w:r w:rsidRPr="003779E6">
        <w:rPr>
          <w:rFonts w:cstheme="minorHAnsi"/>
          <w:sz w:val="21"/>
          <w:szCs w:val="21"/>
        </w:rPr>
        <w:t xml:space="preserve">inform your tutors if you wish to opt to submit the work for any assessments with ‘A’ or ‘H’ indicator and then </w:t>
      </w:r>
      <w:r w:rsidRPr="003779E6">
        <w:rPr>
          <w:rFonts w:cstheme="minorHAnsi"/>
          <w:sz w:val="21"/>
          <w:szCs w:val="21"/>
        </w:rPr>
        <w:t>liaise with your tutors regarding the arrangements for completion and submission of the outstanding assessments.</w:t>
      </w:r>
    </w:p>
    <w:p w14:paraId="1C303824" w14:textId="59D8EC34" w:rsidR="00127323" w:rsidRPr="003779E6" w:rsidRDefault="00975822" w:rsidP="00836AA6">
      <w:pPr>
        <w:pStyle w:val="ListParagraph"/>
        <w:numPr>
          <w:ilvl w:val="0"/>
          <w:numId w:val="7"/>
        </w:numPr>
        <w:spacing w:before="120" w:after="120" w:line="240" w:lineRule="auto"/>
        <w:contextualSpacing w:val="0"/>
        <w:jc w:val="both"/>
        <w:rPr>
          <w:rFonts w:cstheme="minorHAnsi"/>
          <w:bCs/>
          <w:sz w:val="21"/>
          <w:szCs w:val="21"/>
        </w:rPr>
      </w:pPr>
      <w:r w:rsidRPr="003779E6">
        <w:rPr>
          <w:rFonts w:cstheme="minorHAnsi"/>
          <w:bCs/>
          <w:sz w:val="21"/>
          <w:szCs w:val="21"/>
        </w:rPr>
        <w:t>Th</w:t>
      </w:r>
      <w:r w:rsidR="00127323" w:rsidRPr="003779E6">
        <w:rPr>
          <w:rFonts w:cstheme="minorHAnsi"/>
          <w:bCs/>
          <w:sz w:val="21"/>
          <w:szCs w:val="21"/>
        </w:rPr>
        <w:t xml:space="preserve">is optional </w:t>
      </w:r>
      <w:r w:rsidR="00A40EDE" w:rsidRPr="003779E6">
        <w:rPr>
          <w:rFonts w:cstheme="minorHAnsi"/>
          <w:bCs/>
          <w:sz w:val="21"/>
          <w:szCs w:val="21"/>
        </w:rPr>
        <w:t>submission</w:t>
      </w:r>
      <w:r w:rsidR="00127323" w:rsidRPr="003779E6">
        <w:rPr>
          <w:rFonts w:cstheme="minorHAnsi"/>
          <w:bCs/>
          <w:sz w:val="21"/>
          <w:szCs w:val="21"/>
        </w:rPr>
        <w:t xml:space="preserve"> for people with a A/H grade is </w:t>
      </w:r>
      <w:r w:rsidRPr="003779E6">
        <w:rPr>
          <w:rFonts w:cstheme="minorHAnsi"/>
          <w:bCs/>
          <w:sz w:val="21"/>
          <w:szCs w:val="21"/>
        </w:rPr>
        <w:t>not the same as</w:t>
      </w:r>
      <w:r w:rsidR="00127323" w:rsidRPr="003779E6">
        <w:rPr>
          <w:rFonts w:cstheme="minorHAnsi"/>
          <w:bCs/>
          <w:sz w:val="21"/>
          <w:szCs w:val="21"/>
        </w:rPr>
        <w:t xml:space="preserve"> mandatory</w:t>
      </w:r>
      <w:r w:rsidRPr="003779E6">
        <w:rPr>
          <w:rFonts w:cstheme="minorHAnsi"/>
          <w:bCs/>
          <w:sz w:val="21"/>
          <w:szCs w:val="21"/>
        </w:rPr>
        <w:t xml:space="preserve"> re-assessment</w:t>
      </w:r>
      <w:r w:rsidR="00127323" w:rsidRPr="003779E6">
        <w:rPr>
          <w:rFonts w:cstheme="minorHAnsi"/>
          <w:bCs/>
          <w:sz w:val="21"/>
          <w:szCs w:val="21"/>
        </w:rPr>
        <w:t xml:space="preserve"> (i</w:t>
      </w:r>
      <w:r w:rsidR="00A61AEA" w:rsidRPr="003779E6">
        <w:rPr>
          <w:rFonts w:cstheme="minorHAnsi"/>
          <w:bCs/>
          <w:sz w:val="21"/>
          <w:szCs w:val="21"/>
        </w:rPr>
        <w:t>.</w:t>
      </w:r>
      <w:r w:rsidR="00127323" w:rsidRPr="003779E6">
        <w:rPr>
          <w:rFonts w:cstheme="minorHAnsi"/>
          <w:bCs/>
          <w:sz w:val="21"/>
          <w:szCs w:val="21"/>
        </w:rPr>
        <w:t>e</w:t>
      </w:r>
      <w:r w:rsidR="00A61AEA" w:rsidRPr="003779E6">
        <w:rPr>
          <w:rFonts w:cstheme="minorHAnsi"/>
          <w:bCs/>
          <w:sz w:val="21"/>
          <w:szCs w:val="21"/>
        </w:rPr>
        <w:t>.</w:t>
      </w:r>
      <w:r w:rsidR="00127323" w:rsidRPr="003779E6">
        <w:rPr>
          <w:rFonts w:cstheme="minorHAnsi"/>
          <w:bCs/>
          <w:sz w:val="21"/>
          <w:szCs w:val="21"/>
        </w:rPr>
        <w:t xml:space="preserve"> for those who have not achieved the marks to complete the module). Anyone who needs to do a mandatory reassessment will be contacted to inform them of this, and the timings and requirements for the reassessment</w:t>
      </w:r>
      <w:r w:rsidR="004E5073" w:rsidRPr="003779E6">
        <w:rPr>
          <w:rFonts w:cstheme="minorHAnsi"/>
          <w:bCs/>
          <w:sz w:val="21"/>
          <w:szCs w:val="21"/>
        </w:rPr>
        <w:t>.</w:t>
      </w:r>
    </w:p>
    <w:p w14:paraId="589EB74F" w14:textId="62B45CB0" w:rsidR="004F604F" w:rsidRPr="003779E6" w:rsidRDefault="00A42B5A" w:rsidP="005B136A">
      <w:pPr>
        <w:pStyle w:val="ListParagraph"/>
        <w:numPr>
          <w:ilvl w:val="0"/>
          <w:numId w:val="7"/>
        </w:numPr>
        <w:spacing w:before="120" w:after="120" w:line="240" w:lineRule="auto"/>
        <w:contextualSpacing w:val="0"/>
        <w:jc w:val="both"/>
        <w:rPr>
          <w:rFonts w:cstheme="minorHAnsi"/>
          <w:sz w:val="21"/>
          <w:szCs w:val="21"/>
        </w:rPr>
      </w:pPr>
      <w:r w:rsidRPr="003779E6">
        <w:rPr>
          <w:rFonts w:cstheme="minorHAnsi"/>
          <w:sz w:val="21"/>
          <w:szCs w:val="21"/>
        </w:rPr>
        <w:t xml:space="preserve">The deadline for your </w:t>
      </w:r>
      <w:r w:rsidR="00127323" w:rsidRPr="003779E6">
        <w:rPr>
          <w:rFonts w:cstheme="minorHAnsi"/>
          <w:sz w:val="21"/>
          <w:szCs w:val="21"/>
        </w:rPr>
        <w:t xml:space="preserve">optional </w:t>
      </w:r>
      <w:r w:rsidR="00A40EDE" w:rsidRPr="003779E6">
        <w:rPr>
          <w:rFonts w:cstheme="minorHAnsi"/>
          <w:sz w:val="21"/>
          <w:szCs w:val="21"/>
        </w:rPr>
        <w:t>submission</w:t>
      </w:r>
      <w:r w:rsidR="00127323" w:rsidRPr="003779E6">
        <w:rPr>
          <w:rFonts w:cstheme="minorHAnsi"/>
          <w:sz w:val="21"/>
          <w:szCs w:val="21"/>
        </w:rPr>
        <w:t xml:space="preserve"> </w:t>
      </w:r>
      <w:r w:rsidRPr="003779E6">
        <w:rPr>
          <w:rFonts w:cstheme="minorHAnsi"/>
          <w:sz w:val="21"/>
          <w:szCs w:val="21"/>
        </w:rPr>
        <w:t xml:space="preserve">attempt is </w:t>
      </w:r>
      <w:r w:rsidRPr="003779E6">
        <w:rPr>
          <w:rFonts w:cstheme="minorHAnsi"/>
          <w:bCs/>
          <w:sz w:val="21"/>
          <w:szCs w:val="21"/>
        </w:rPr>
        <w:t>7</w:t>
      </w:r>
      <w:r w:rsidR="004F604F" w:rsidRPr="003779E6">
        <w:rPr>
          <w:rFonts w:cstheme="minorHAnsi"/>
          <w:bCs/>
          <w:sz w:val="21"/>
          <w:szCs w:val="21"/>
          <w:vertAlign w:val="superscript"/>
        </w:rPr>
        <w:t xml:space="preserve"> </w:t>
      </w:r>
      <w:r w:rsidRPr="003779E6">
        <w:rPr>
          <w:rFonts w:cstheme="minorHAnsi"/>
          <w:bCs/>
          <w:sz w:val="21"/>
          <w:szCs w:val="21"/>
        </w:rPr>
        <w:t>August</w:t>
      </w:r>
      <w:r w:rsidR="00C63F4B" w:rsidRPr="003779E6">
        <w:rPr>
          <w:rFonts w:cstheme="minorHAnsi"/>
          <w:bCs/>
          <w:sz w:val="21"/>
          <w:szCs w:val="21"/>
        </w:rPr>
        <w:t xml:space="preserve"> for non</w:t>
      </w:r>
      <w:r w:rsidR="004F604F" w:rsidRPr="003779E6">
        <w:rPr>
          <w:rFonts w:cstheme="minorHAnsi"/>
          <w:bCs/>
          <w:sz w:val="21"/>
          <w:szCs w:val="21"/>
        </w:rPr>
        <w:t>-</w:t>
      </w:r>
      <w:r w:rsidR="00C63F4B" w:rsidRPr="003779E6">
        <w:rPr>
          <w:rFonts w:cstheme="minorHAnsi"/>
          <w:bCs/>
          <w:sz w:val="21"/>
          <w:szCs w:val="21"/>
        </w:rPr>
        <w:t>exam based submissions</w:t>
      </w:r>
      <w:r w:rsidR="005B136A" w:rsidRPr="003779E6">
        <w:rPr>
          <w:rFonts w:cstheme="minorHAnsi"/>
          <w:bCs/>
          <w:sz w:val="21"/>
          <w:szCs w:val="21"/>
        </w:rPr>
        <w:t>. E</w:t>
      </w:r>
      <w:r w:rsidR="00C63F4B" w:rsidRPr="003779E6">
        <w:rPr>
          <w:rFonts w:cstheme="minorHAnsi"/>
          <w:bCs/>
          <w:sz w:val="21"/>
          <w:szCs w:val="21"/>
        </w:rPr>
        <w:t>xams will take place during the standard re-assessment week for exams</w:t>
      </w:r>
      <w:r w:rsidR="005B136A" w:rsidRPr="003779E6">
        <w:rPr>
          <w:rFonts w:cstheme="minorHAnsi"/>
          <w:bCs/>
          <w:sz w:val="21"/>
          <w:szCs w:val="21"/>
        </w:rPr>
        <w:t xml:space="preserve"> (w/c 10 August</w:t>
      </w:r>
      <w:r w:rsidR="00C63F4B" w:rsidRPr="003779E6">
        <w:rPr>
          <w:rFonts w:cstheme="minorHAnsi"/>
          <w:bCs/>
          <w:sz w:val="21"/>
          <w:szCs w:val="21"/>
        </w:rPr>
        <w:t>)</w:t>
      </w:r>
      <w:r w:rsidR="005B136A" w:rsidRPr="003779E6">
        <w:rPr>
          <w:rFonts w:cstheme="minorHAnsi"/>
          <w:bCs/>
          <w:sz w:val="21"/>
          <w:szCs w:val="21"/>
        </w:rPr>
        <w:t>. It is likely that any August exams will take place remotely and you should prepare for this, but we will confirm nearer the time.</w:t>
      </w:r>
    </w:p>
    <w:p w14:paraId="2D9AF5B9" w14:textId="55C17D97" w:rsidR="004F604F" w:rsidRPr="003779E6" w:rsidRDefault="00A42B5A" w:rsidP="00836AA6">
      <w:pPr>
        <w:pStyle w:val="ListParagraph"/>
        <w:numPr>
          <w:ilvl w:val="0"/>
          <w:numId w:val="7"/>
        </w:numPr>
        <w:spacing w:before="120" w:after="120" w:line="240" w:lineRule="auto"/>
        <w:contextualSpacing w:val="0"/>
        <w:jc w:val="both"/>
        <w:rPr>
          <w:rFonts w:cstheme="minorHAnsi"/>
          <w:sz w:val="21"/>
          <w:szCs w:val="21"/>
        </w:rPr>
      </w:pPr>
      <w:r w:rsidRPr="003779E6">
        <w:rPr>
          <w:rFonts w:cstheme="minorHAnsi"/>
          <w:sz w:val="21"/>
          <w:szCs w:val="21"/>
        </w:rPr>
        <w:t xml:space="preserve">The </w:t>
      </w:r>
      <w:r w:rsidR="00127323" w:rsidRPr="003779E6">
        <w:rPr>
          <w:rFonts w:cstheme="minorHAnsi"/>
          <w:sz w:val="21"/>
          <w:szCs w:val="21"/>
        </w:rPr>
        <w:t xml:space="preserve">optional </w:t>
      </w:r>
      <w:r w:rsidR="00A40EDE" w:rsidRPr="003779E6">
        <w:rPr>
          <w:rFonts w:cstheme="minorHAnsi"/>
          <w:sz w:val="21"/>
          <w:szCs w:val="21"/>
        </w:rPr>
        <w:t xml:space="preserve">submission </w:t>
      </w:r>
      <w:r w:rsidR="004F604F" w:rsidRPr="003779E6">
        <w:rPr>
          <w:rFonts w:cstheme="minorHAnsi"/>
          <w:sz w:val="21"/>
          <w:szCs w:val="21"/>
        </w:rPr>
        <w:t>w</w:t>
      </w:r>
      <w:r w:rsidRPr="003779E6">
        <w:rPr>
          <w:rFonts w:cstheme="minorHAnsi"/>
          <w:sz w:val="21"/>
          <w:szCs w:val="21"/>
        </w:rPr>
        <w:t xml:space="preserve">ork will only go through an assessment board and be awarded on your profile if the mark is higher than previously awarded.  </w:t>
      </w:r>
    </w:p>
    <w:p w14:paraId="3634E17F" w14:textId="77777777" w:rsidR="00155ADB" w:rsidRPr="003779E6" w:rsidRDefault="00155ADB" w:rsidP="00836AA6">
      <w:pPr>
        <w:spacing w:before="120" w:after="120" w:line="240" w:lineRule="auto"/>
        <w:jc w:val="both"/>
        <w:rPr>
          <w:rFonts w:cstheme="minorHAnsi"/>
          <w:sz w:val="21"/>
          <w:szCs w:val="21"/>
        </w:rPr>
      </w:pPr>
    </w:p>
    <w:p w14:paraId="29B7AF87" w14:textId="523775A0" w:rsidR="00155ADB" w:rsidRPr="003779E6" w:rsidRDefault="00155ADB" w:rsidP="00836AA6">
      <w:pPr>
        <w:spacing w:before="120" w:after="120" w:line="240" w:lineRule="auto"/>
        <w:jc w:val="both"/>
        <w:rPr>
          <w:rFonts w:cstheme="minorHAnsi"/>
          <w:b/>
          <w:bCs/>
          <w:sz w:val="21"/>
          <w:szCs w:val="21"/>
        </w:rPr>
      </w:pPr>
      <w:r w:rsidRPr="003779E6">
        <w:rPr>
          <w:rFonts w:cstheme="minorHAnsi"/>
          <w:b/>
          <w:bCs/>
          <w:sz w:val="21"/>
          <w:szCs w:val="21"/>
        </w:rPr>
        <w:t xml:space="preserve">I have a module with an I grade and a </w:t>
      </w:r>
      <w:r w:rsidR="00806C3E" w:rsidRPr="003779E6">
        <w:rPr>
          <w:rFonts w:cstheme="minorHAnsi"/>
          <w:b/>
          <w:bCs/>
          <w:sz w:val="21"/>
          <w:szCs w:val="21"/>
        </w:rPr>
        <w:t>‘</w:t>
      </w:r>
      <w:r w:rsidR="00C66602" w:rsidRPr="003779E6">
        <w:rPr>
          <w:rFonts w:cstheme="minorHAnsi"/>
          <w:b/>
          <w:bCs/>
          <w:sz w:val="21"/>
          <w:szCs w:val="21"/>
        </w:rPr>
        <w:t>P</w:t>
      </w:r>
      <w:r w:rsidRPr="003779E6">
        <w:rPr>
          <w:rFonts w:cstheme="minorHAnsi"/>
          <w:b/>
          <w:bCs/>
          <w:sz w:val="21"/>
          <w:szCs w:val="21"/>
        </w:rPr>
        <w:t>roceed Counsel on Progression Route</w:t>
      </w:r>
      <w:r w:rsidR="00806C3E" w:rsidRPr="003779E6">
        <w:rPr>
          <w:rFonts w:cstheme="minorHAnsi"/>
          <w:b/>
          <w:bCs/>
          <w:sz w:val="21"/>
          <w:szCs w:val="21"/>
        </w:rPr>
        <w:t>’</w:t>
      </w:r>
      <w:r w:rsidRPr="003779E6">
        <w:rPr>
          <w:rFonts w:cstheme="minorHAnsi"/>
          <w:b/>
          <w:bCs/>
          <w:sz w:val="21"/>
          <w:szCs w:val="21"/>
        </w:rPr>
        <w:t xml:space="preserve"> recommendation</w:t>
      </w:r>
      <w:r w:rsidR="00806C3E" w:rsidRPr="003779E6">
        <w:rPr>
          <w:rFonts w:cstheme="minorHAnsi"/>
          <w:b/>
          <w:bCs/>
          <w:sz w:val="21"/>
          <w:szCs w:val="21"/>
        </w:rPr>
        <w:t>.</w:t>
      </w:r>
      <w:r w:rsidRPr="003779E6">
        <w:rPr>
          <w:rFonts w:cstheme="minorHAnsi"/>
          <w:b/>
          <w:bCs/>
          <w:sz w:val="21"/>
          <w:szCs w:val="21"/>
        </w:rPr>
        <w:t xml:space="preserve"> </w:t>
      </w:r>
      <w:r w:rsidR="00806C3E" w:rsidRPr="003779E6">
        <w:rPr>
          <w:rFonts w:cstheme="minorHAnsi"/>
          <w:b/>
          <w:bCs/>
          <w:sz w:val="21"/>
          <w:szCs w:val="21"/>
        </w:rPr>
        <w:t>Wh</w:t>
      </w:r>
      <w:r w:rsidRPr="003779E6">
        <w:rPr>
          <w:rFonts w:cstheme="minorHAnsi"/>
          <w:b/>
          <w:bCs/>
          <w:sz w:val="21"/>
          <w:szCs w:val="21"/>
        </w:rPr>
        <w:t>at should I do?</w:t>
      </w:r>
    </w:p>
    <w:p w14:paraId="0D15AF94" w14:textId="1F3B94FE" w:rsidR="00806C3E" w:rsidRPr="003779E6" w:rsidRDefault="00155ADB" w:rsidP="00836AA6">
      <w:pPr>
        <w:pStyle w:val="ListParagraph"/>
        <w:numPr>
          <w:ilvl w:val="0"/>
          <w:numId w:val="8"/>
        </w:numPr>
        <w:spacing w:before="120" w:after="120" w:line="240" w:lineRule="auto"/>
        <w:contextualSpacing w:val="0"/>
        <w:jc w:val="both"/>
        <w:rPr>
          <w:rFonts w:cstheme="minorHAnsi"/>
          <w:sz w:val="21"/>
          <w:szCs w:val="21"/>
        </w:rPr>
      </w:pPr>
      <w:r w:rsidRPr="003779E6">
        <w:rPr>
          <w:rFonts w:cstheme="minorHAnsi"/>
          <w:sz w:val="21"/>
          <w:szCs w:val="21"/>
        </w:rPr>
        <w:t xml:space="preserve">You will have been given an I either because the professional body does not allow us to predict a mark for you </w:t>
      </w:r>
      <w:r w:rsidR="00C66602" w:rsidRPr="003779E6">
        <w:rPr>
          <w:rFonts w:cstheme="minorHAnsi"/>
          <w:sz w:val="21"/>
          <w:szCs w:val="21"/>
        </w:rPr>
        <w:t>on your course</w:t>
      </w:r>
      <w:r w:rsidR="00806C3E" w:rsidRPr="003779E6">
        <w:rPr>
          <w:rFonts w:cstheme="minorHAnsi"/>
          <w:sz w:val="21"/>
          <w:szCs w:val="21"/>
        </w:rPr>
        <w:t xml:space="preserve">, so you need </w:t>
      </w:r>
      <w:r w:rsidRPr="003779E6">
        <w:rPr>
          <w:rFonts w:cstheme="minorHAnsi"/>
          <w:sz w:val="21"/>
          <w:szCs w:val="21"/>
        </w:rPr>
        <w:t xml:space="preserve">to </w:t>
      </w:r>
      <w:r w:rsidR="00806C3E" w:rsidRPr="003779E6">
        <w:rPr>
          <w:rFonts w:cstheme="minorHAnsi"/>
          <w:sz w:val="21"/>
          <w:szCs w:val="21"/>
        </w:rPr>
        <w:t xml:space="preserve">retake </w:t>
      </w:r>
      <w:r w:rsidRPr="003779E6">
        <w:rPr>
          <w:rFonts w:cstheme="minorHAnsi"/>
          <w:sz w:val="21"/>
          <w:szCs w:val="21"/>
        </w:rPr>
        <w:t>this module</w:t>
      </w:r>
      <w:r w:rsidR="00806C3E" w:rsidRPr="003779E6">
        <w:rPr>
          <w:rFonts w:cstheme="minorHAnsi"/>
          <w:sz w:val="21"/>
          <w:szCs w:val="21"/>
        </w:rPr>
        <w:t xml:space="preserve"> - </w:t>
      </w:r>
      <w:r w:rsidRPr="003779E6">
        <w:rPr>
          <w:rFonts w:cstheme="minorHAnsi"/>
          <w:sz w:val="21"/>
          <w:szCs w:val="21"/>
        </w:rPr>
        <w:t xml:space="preserve">or because </w:t>
      </w:r>
      <w:r w:rsidR="00C66602" w:rsidRPr="003779E6">
        <w:rPr>
          <w:rFonts w:cstheme="minorHAnsi"/>
          <w:sz w:val="21"/>
          <w:szCs w:val="21"/>
        </w:rPr>
        <w:t>you did not submit work/submitted extenuating circumstances</w:t>
      </w:r>
    </w:p>
    <w:p w14:paraId="321DBF57" w14:textId="17133EDF" w:rsidR="00806C3E" w:rsidRPr="003779E6" w:rsidRDefault="00806C3E" w:rsidP="00836AA6">
      <w:pPr>
        <w:pStyle w:val="ListParagraph"/>
        <w:numPr>
          <w:ilvl w:val="0"/>
          <w:numId w:val="8"/>
        </w:numPr>
        <w:spacing w:before="120" w:after="120" w:line="240" w:lineRule="auto"/>
        <w:contextualSpacing w:val="0"/>
        <w:jc w:val="both"/>
        <w:rPr>
          <w:rFonts w:cstheme="minorHAnsi"/>
          <w:sz w:val="21"/>
          <w:szCs w:val="21"/>
        </w:rPr>
      </w:pPr>
      <w:r w:rsidRPr="003779E6">
        <w:rPr>
          <w:rFonts w:cstheme="minorHAnsi"/>
          <w:sz w:val="21"/>
          <w:szCs w:val="21"/>
        </w:rPr>
        <w:t>A</w:t>
      </w:r>
      <w:r w:rsidR="00C66602" w:rsidRPr="003779E6">
        <w:rPr>
          <w:rFonts w:cstheme="minorHAnsi"/>
          <w:sz w:val="21"/>
          <w:szCs w:val="21"/>
        </w:rPr>
        <w:t xml:space="preserve"> </w:t>
      </w:r>
      <w:r w:rsidRPr="003779E6">
        <w:rPr>
          <w:rFonts w:cstheme="minorHAnsi"/>
          <w:sz w:val="21"/>
          <w:szCs w:val="21"/>
        </w:rPr>
        <w:t>‘</w:t>
      </w:r>
      <w:r w:rsidR="00C66602" w:rsidRPr="003779E6">
        <w:rPr>
          <w:rFonts w:cstheme="minorHAnsi"/>
          <w:sz w:val="21"/>
          <w:szCs w:val="21"/>
        </w:rPr>
        <w:t>Proceed Counsel on Progression Route</w:t>
      </w:r>
      <w:r w:rsidRPr="003779E6">
        <w:rPr>
          <w:rFonts w:cstheme="minorHAnsi"/>
          <w:sz w:val="21"/>
          <w:szCs w:val="21"/>
        </w:rPr>
        <w:t>’</w:t>
      </w:r>
      <w:r w:rsidR="00C66602" w:rsidRPr="003779E6">
        <w:rPr>
          <w:rFonts w:cstheme="minorHAnsi"/>
          <w:sz w:val="21"/>
          <w:szCs w:val="21"/>
        </w:rPr>
        <w:t xml:space="preserve"> recommendation</w:t>
      </w:r>
      <w:r w:rsidRPr="003779E6">
        <w:rPr>
          <w:rFonts w:cstheme="minorHAnsi"/>
          <w:sz w:val="21"/>
          <w:szCs w:val="21"/>
        </w:rPr>
        <w:t xml:space="preserve"> </w:t>
      </w:r>
      <w:r w:rsidR="00C66602" w:rsidRPr="003779E6">
        <w:rPr>
          <w:rFonts w:cstheme="minorHAnsi"/>
          <w:sz w:val="21"/>
          <w:szCs w:val="21"/>
        </w:rPr>
        <w:t xml:space="preserve">means that we have not stopped you from progressing with </w:t>
      </w:r>
      <w:r w:rsidR="00C9216E" w:rsidRPr="003779E6">
        <w:rPr>
          <w:rFonts w:cstheme="minorHAnsi"/>
          <w:sz w:val="21"/>
          <w:szCs w:val="21"/>
        </w:rPr>
        <w:t>t</w:t>
      </w:r>
      <w:r w:rsidR="00C66602" w:rsidRPr="003779E6">
        <w:rPr>
          <w:rFonts w:cstheme="minorHAnsi"/>
          <w:sz w:val="21"/>
          <w:szCs w:val="21"/>
        </w:rPr>
        <w:t>his outstanding module</w:t>
      </w:r>
      <w:r w:rsidRPr="003779E6">
        <w:rPr>
          <w:rFonts w:cstheme="minorHAnsi"/>
          <w:sz w:val="21"/>
          <w:szCs w:val="21"/>
        </w:rPr>
        <w:t>,</w:t>
      </w:r>
      <w:r w:rsidR="00C66602" w:rsidRPr="003779E6">
        <w:rPr>
          <w:rFonts w:cstheme="minorHAnsi"/>
          <w:sz w:val="21"/>
          <w:szCs w:val="21"/>
        </w:rPr>
        <w:t xml:space="preserve"> but that you must now make an attempt at this assessment otherwise </w:t>
      </w:r>
      <w:r w:rsidRPr="003779E6">
        <w:rPr>
          <w:rFonts w:cstheme="minorHAnsi"/>
          <w:sz w:val="21"/>
          <w:szCs w:val="21"/>
        </w:rPr>
        <w:t xml:space="preserve">you will not be able to continue the course / </w:t>
      </w:r>
      <w:r w:rsidR="00C66602" w:rsidRPr="003779E6">
        <w:rPr>
          <w:rFonts w:cstheme="minorHAnsi"/>
          <w:sz w:val="21"/>
          <w:szCs w:val="21"/>
        </w:rPr>
        <w:t>an accredited award may not be possible</w:t>
      </w:r>
    </w:p>
    <w:p w14:paraId="05ED5929" w14:textId="77777777" w:rsidR="003779E6" w:rsidRPr="003779E6" w:rsidRDefault="00B615BD" w:rsidP="00B615BD">
      <w:pPr>
        <w:pStyle w:val="ListParagraph"/>
        <w:numPr>
          <w:ilvl w:val="0"/>
          <w:numId w:val="8"/>
        </w:numPr>
        <w:spacing w:before="120" w:after="120" w:line="240" w:lineRule="auto"/>
        <w:contextualSpacing w:val="0"/>
        <w:jc w:val="both"/>
        <w:rPr>
          <w:rFonts w:cstheme="minorHAnsi"/>
          <w:sz w:val="21"/>
          <w:szCs w:val="21"/>
        </w:rPr>
      </w:pPr>
      <w:r w:rsidRPr="003779E6">
        <w:rPr>
          <w:rFonts w:cstheme="minorHAnsi"/>
          <w:sz w:val="21"/>
          <w:szCs w:val="21"/>
        </w:rPr>
        <w:t>Please liaise with your tutors regarding the arrangements for completion and submission of the outstanding assessments.</w:t>
      </w:r>
    </w:p>
    <w:p w14:paraId="607FE7E0" w14:textId="77777777" w:rsidR="003779E6" w:rsidRPr="003779E6" w:rsidRDefault="00C66602" w:rsidP="00836AA6">
      <w:pPr>
        <w:pStyle w:val="ListParagraph"/>
        <w:numPr>
          <w:ilvl w:val="0"/>
          <w:numId w:val="8"/>
        </w:numPr>
        <w:spacing w:before="120" w:after="120" w:line="240" w:lineRule="auto"/>
        <w:contextualSpacing w:val="0"/>
        <w:jc w:val="both"/>
        <w:rPr>
          <w:rFonts w:cstheme="minorHAnsi"/>
          <w:sz w:val="21"/>
          <w:szCs w:val="21"/>
        </w:rPr>
      </w:pPr>
      <w:r w:rsidRPr="003779E6">
        <w:rPr>
          <w:rFonts w:cstheme="minorHAnsi"/>
          <w:sz w:val="21"/>
          <w:szCs w:val="21"/>
        </w:rPr>
        <w:t>You</w:t>
      </w:r>
      <w:r w:rsidR="00A40EDE" w:rsidRPr="003779E6">
        <w:rPr>
          <w:rFonts w:cstheme="minorHAnsi"/>
          <w:sz w:val="21"/>
          <w:szCs w:val="21"/>
        </w:rPr>
        <w:t xml:space="preserve"> </w:t>
      </w:r>
      <w:r w:rsidRPr="003779E6">
        <w:rPr>
          <w:rFonts w:cstheme="minorHAnsi"/>
          <w:sz w:val="21"/>
          <w:szCs w:val="21"/>
        </w:rPr>
        <w:t xml:space="preserve">should submit </w:t>
      </w:r>
      <w:r w:rsidR="00B615BD" w:rsidRPr="003779E6">
        <w:rPr>
          <w:rFonts w:cstheme="minorHAnsi"/>
          <w:sz w:val="21"/>
          <w:szCs w:val="21"/>
        </w:rPr>
        <w:t>coursework assignments</w:t>
      </w:r>
      <w:r w:rsidRPr="003779E6">
        <w:rPr>
          <w:rFonts w:cstheme="minorHAnsi"/>
          <w:sz w:val="21"/>
          <w:szCs w:val="21"/>
        </w:rPr>
        <w:t xml:space="preserve"> no later than 7 August</w:t>
      </w:r>
      <w:r w:rsidR="00C63F4B" w:rsidRPr="003779E6">
        <w:rPr>
          <w:rFonts w:cstheme="minorHAnsi"/>
          <w:sz w:val="21"/>
          <w:szCs w:val="21"/>
        </w:rPr>
        <w:t xml:space="preserve"> for non</w:t>
      </w:r>
      <w:r w:rsidR="00806C3E" w:rsidRPr="003779E6">
        <w:rPr>
          <w:rFonts w:cstheme="minorHAnsi"/>
          <w:sz w:val="21"/>
          <w:szCs w:val="21"/>
        </w:rPr>
        <w:t>-</w:t>
      </w:r>
      <w:r w:rsidR="00C63F4B" w:rsidRPr="003779E6">
        <w:rPr>
          <w:rFonts w:cstheme="minorHAnsi"/>
          <w:sz w:val="21"/>
          <w:szCs w:val="21"/>
        </w:rPr>
        <w:t>exam based submissions</w:t>
      </w:r>
      <w:r w:rsidR="00B615BD" w:rsidRPr="003779E6">
        <w:rPr>
          <w:rFonts w:cstheme="minorHAnsi"/>
          <w:sz w:val="21"/>
          <w:szCs w:val="21"/>
        </w:rPr>
        <w:t>.</w:t>
      </w:r>
    </w:p>
    <w:p w14:paraId="4CB624DC" w14:textId="5C2DCAD8" w:rsidR="00155ADB" w:rsidRPr="003779E6" w:rsidRDefault="00B615BD" w:rsidP="00836AA6">
      <w:pPr>
        <w:pStyle w:val="ListParagraph"/>
        <w:numPr>
          <w:ilvl w:val="0"/>
          <w:numId w:val="8"/>
        </w:numPr>
        <w:spacing w:before="120" w:after="120" w:line="240" w:lineRule="auto"/>
        <w:contextualSpacing w:val="0"/>
        <w:jc w:val="both"/>
        <w:rPr>
          <w:rFonts w:cstheme="minorHAnsi"/>
          <w:sz w:val="21"/>
          <w:szCs w:val="21"/>
        </w:rPr>
      </w:pPr>
      <w:r w:rsidRPr="003779E6">
        <w:rPr>
          <w:rFonts w:cstheme="minorHAnsi"/>
          <w:sz w:val="21"/>
          <w:szCs w:val="21"/>
        </w:rPr>
        <w:t>E</w:t>
      </w:r>
      <w:r w:rsidRPr="003779E6">
        <w:rPr>
          <w:rFonts w:eastAsia="Times New Roman" w:cstheme="minorHAnsi"/>
          <w:color w:val="000000"/>
          <w:sz w:val="21"/>
          <w:szCs w:val="21"/>
          <w:lang w:eastAsia="en-GB"/>
        </w:rPr>
        <w:t xml:space="preserve">xaminations will take place in </w:t>
      </w:r>
      <w:r w:rsidR="003779E6" w:rsidRPr="003779E6">
        <w:rPr>
          <w:rFonts w:eastAsia="Times New Roman" w:cstheme="minorHAnsi"/>
          <w:color w:val="000000"/>
          <w:sz w:val="21"/>
          <w:szCs w:val="21"/>
          <w:lang w:eastAsia="en-GB"/>
        </w:rPr>
        <w:t xml:space="preserve">the standard reassessment </w:t>
      </w:r>
      <w:r w:rsidRPr="003779E6">
        <w:rPr>
          <w:rFonts w:eastAsia="Times New Roman" w:cstheme="minorHAnsi"/>
          <w:color w:val="000000"/>
          <w:sz w:val="21"/>
          <w:szCs w:val="21"/>
          <w:lang w:eastAsia="en-GB"/>
        </w:rPr>
        <w:t>week</w:t>
      </w:r>
      <w:r w:rsidR="003779E6" w:rsidRPr="003779E6">
        <w:rPr>
          <w:rFonts w:eastAsia="Times New Roman" w:cstheme="minorHAnsi"/>
          <w:color w:val="000000"/>
          <w:sz w:val="21"/>
          <w:szCs w:val="21"/>
          <w:lang w:eastAsia="en-GB"/>
        </w:rPr>
        <w:t xml:space="preserve"> for exams</w:t>
      </w:r>
      <w:r w:rsidRPr="003779E6">
        <w:rPr>
          <w:rFonts w:eastAsia="Times New Roman" w:cstheme="minorHAnsi"/>
          <w:color w:val="000000"/>
          <w:sz w:val="21"/>
          <w:szCs w:val="21"/>
          <w:lang w:eastAsia="en-GB"/>
        </w:rPr>
        <w:t xml:space="preserve"> (w/c 10 August 2020) unless notified otherwise by your tutor.  These are likely to be remote delivery exams or alternative forms of assessment similar to those in the May exam period. Please liaise with your tutor over the date, time and arrangements for any resit examinations/alternative forms of assessment</w:t>
      </w:r>
    </w:p>
    <w:p w14:paraId="6226457E" w14:textId="77777777" w:rsidR="003779E6" w:rsidRPr="003779E6" w:rsidRDefault="003779E6" w:rsidP="003779E6">
      <w:pPr>
        <w:spacing w:before="120" w:after="120" w:line="240" w:lineRule="auto"/>
        <w:jc w:val="both"/>
        <w:rPr>
          <w:rFonts w:cstheme="minorHAnsi"/>
          <w:sz w:val="21"/>
          <w:szCs w:val="21"/>
        </w:rPr>
      </w:pPr>
    </w:p>
    <w:p w14:paraId="02B0F3DA" w14:textId="226228B5" w:rsidR="0052188F" w:rsidRPr="003779E6" w:rsidRDefault="00C66602" w:rsidP="00836AA6">
      <w:pPr>
        <w:spacing w:before="120" w:after="120" w:line="240" w:lineRule="auto"/>
        <w:jc w:val="both"/>
        <w:rPr>
          <w:rFonts w:cstheme="minorHAnsi"/>
          <w:b/>
          <w:bCs/>
          <w:sz w:val="21"/>
          <w:szCs w:val="21"/>
        </w:rPr>
      </w:pPr>
      <w:r w:rsidRPr="003779E6">
        <w:rPr>
          <w:rFonts w:cstheme="minorHAnsi"/>
          <w:b/>
          <w:bCs/>
          <w:sz w:val="21"/>
          <w:szCs w:val="21"/>
        </w:rPr>
        <w:t>I have been referred in one or more modules (R indicator)</w:t>
      </w:r>
      <w:r w:rsidR="00806C3E" w:rsidRPr="003779E6">
        <w:rPr>
          <w:rFonts w:cstheme="minorHAnsi"/>
          <w:b/>
          <w:bCs/>
          <w:sz w:val="21"/>
          <w:szCs w:val="21"/>
        </w:rPr>
        <w:t>.</w:t>
      </w:r>
      <w:r w:rsidRPr="003779E6">
        <w:rPr>
          <w:rFonts w:cstheme="minorHAnsi"/>
          <w:b/>
          <w:bCs/>
          <w:sz w:val="21"/>
          <w:szCs w:val="21"/>
        </w:rPr>
        <w:t xml:space="preserve"> </w:t>
      </w:r>
      <w:r w:rsidR="00806C3E" w:rsidRPr="003779E6">
        <w:rPr>
          <w:rFonts w:cstheme="minorHAnsi"/>
          <w:b/>
          <w:bCs/>
          <w:sz w:val="21"/>
          <w:szCs w:val="21"/>
        </w:rPr>
        <w:t>W</w:t>
      </w:r>
      <w:r w:rsidRPr="003779E6">
        <w:rPr>
          <w:rFonts w:cstheme="minorHAnsi"/>
          <w:b/>
          <w:bCs/>
          <w:sz w:val="21"/>
          <w:szCs w:val="21"/>
        </w:rPr>
        <w:t>hat should I do?</w:t>
      </w:r>
    </w:p>
    <w:p w14:paraId="5987A332" w14:textId="7AFBE9AF" w:rsidR="00C66602" w:rsidRPr="003779E6" w:rsidRDefault="00C66602" w:rsidP="00836AA6">
      <w:pPr>
        <w:spacing w:before="120" w:after="120" w:line="240" w:lineRule="auto"/>
        <w:jc w:val="both"/>
        <w:rPr>
          <w:rFonts w:cstheme="minorHAnsi"/>
          <w:sz w:val="21"/>
          <w:szCs w:val="21"/>
        </w:rPr>
      </w:pPr>
      <w:r w:rsidRPr="003779E6">
        <w:rPr>
          <w:rFonts w:cstheme="minorHAnsi"/>
          <w:sz w:val="21"/>
          <w:szCs w:val="21"/>
        </w:rPr>
        <w:t xml:space="preserve">You will be sent a re-assessment notification by </w:t>
      </w:r>
      <w:r w:rsidR="00A724A3" w:rsidRPr="003779E6">
        <w:rPr>
          <w:rFonts w:cstheme="minorHAnsi"/>
          <w:sz w:val="21"/>
          <w:szCs w:val="21"/>
        </w:rPr>
        <w:t>the Business Support team at Myerscough</w:t>
      </w:r>
      <w:r w:rsidR="00A40EDE" w:rsidRPr="003779E6">
        <w:rPr>
          <w:rFonts w:cstheme="minorHAnsi"/>
          <w:sz w:val="21"/>
          <w:szCs w:val="21"/>
        </w:rPr>
        <w:t>,</w:t>
      </w:r>
      <w:r w:rsidRPr="003779E6">
        <w:rPr>
          <w:rFonts w:cstheme="minorHAnsi"/>
          <w:sz w:val="21"/>
          <w:szCs w:val="21"/>
        </w:rPr>
        <w:t xml:space="preserve"> which will </w:t>
      </w:r>
      <w:r w:rsidR="00A724A3" w:rsidRPr="003779E6">
        <w:rPr>
          <w:rFonts w:cstheme="minorHAnsi"/>
          <w:sz w:val="21"/>
          <w:szCs w:val="21"/>
        </w:rPr>
        <w:t xml:space="preserve">outline the arrangements for </w:t>
      </w:r>
      <w:r w:rsidRPr="003779E6">
        <w:rPr>
          <w:rFonts w:cstheme="minorHAnsi"/>
          <w:sz w:val="21"/>
          <w:szCs w:val="21"/>
        </w:rPr>
        <w:t xml:space="preserve">your reassessment work.   </w:t>
      </w:r>
    </w:p>
    <w:p w14:paraId="438CAD6D" w14:textId="77777777" w:rsidR="00426BDC" w:rsidRPr="003779E6" w:rsidRDefault="00426BDC" w:rsidP="00836AA6">
      <w:pPr>
        <w:spacing w:before="120" w:after="120" w:line="240" w:lineRule="auto"/>
        <w:jc w:val="both"/>
        <w:rPr>
          <w:rFonts w:cstheme="minorHAnsi"/>
          <w:sz w:val="21"/>
          <w:szCs w:val="21"/>
        </w:rPr>
      </w:pPr>
    </w:p>
    <w:p w14:paraId="06E60D89" w14:textId="7A3CE913" w:rsidR="00426BDC" w:rsidRPr="003779E6" w:rsidRDefault="00426BDC" w:rsidP="00836AA6">
      <w:pPr>
        <w:spacing w:before="120" w:after="120" w:line="240" w:lineRule="auto"/>
        <w:jc w:val="both"/>
        <w:rPr>
          <w:rFonts w:cstheme="minorHAnsi"/>
          <w:b/>
          <w:bCs/>
          <w:sz w:val="21"/>
          <w:szCs w:val="21"/>
        </w:rPr>
      </w:pPr>
      <w:r w:rsidRPr="003779E6">
        <w:rPr>
          <w:rFonts w:cstheme="minorHAnsi"/>
          <w:b/>
          <w:bCs/>
          <w:sz w:val="21"/>
          <w:szCs w:val="21"/>
        </w:rPr>
        <w:t xml:space="preserve">I have </w:t>
      </w:r>
      <w:r w:rsidR="00806C3E" w:rsidRPr="003779E6">
        <w:rPr>
          <w:rFonts w:cstheme="minorHAnsi"/>
          <w:b/>
          <w:bCs/>
          <w:sz w:val="21"/>
          <w:szCs w:val="21"/>
        </w:rPr>
        <w:t xml:space="preserve">to do </w:t>
      </w:r>
      <w:r w:rsidRPr="003779E6">
        <w:rPr>
          <w:rFonts w:cstheme="minorHAnsi"/>
          <w:b/>
          <w:bCs/>
          <w:sz w:val="21"/>
          <w:szCs w:val="21"/>
        </w:rPr>
        <w:t>a number of practice hours for my course which I have not yet completed.  How will this</w:t>
      </w:r>
      <w:r w:rsidR="00806C3E" w:rsidRPr="003779E6">
        <w:rPr>
          <w:rFonts w:cstheme="minorHAnsi"/>
          <w:b/>
          <w:bCs/>
          <w:sz w:val="21"/>
          <w:szCs w:val="21"/>
        </w:rPr>
        <w:t xml:space="preserve"> be completed</w:t>
      </w:r>
      <w:r w:rsidRPr="003779E6">
        <w:rPr>
          <w:rFonts w:cstheme="minorHAnsi"/>
          <w:b/>
          <w:bCs/>
          <w:sz w:val="21"/>
          <w:szCs w:val="21"/>
        </w:rPr>
        <w:t>?</w:t>
      </w:r>
    </w:p>
    <w:p w14:paraId="42A1F991" w14:textId="0E8606A9" w:rsidR="00426BDC" w:rsidRPr="003779E6" w:rsidRDefault="00426BDC" w:rsidP="00836AA6">
      <w:pPr>
        <w:spacing w:before="120" w:after="120" w:line="240" w:lineRule="auto"/>
        <w:jc w:val="both"/>
        <w:rPr>
          <w:rFonts w:cstheme="minorHAnsi"/>
          <w:sz w:val="21"/>
          <w:szCs w:val="21"/>
        </w:rPr>
      </w:pPr>
      <w:r w:rsidRPr="003779E6">
        <w:rPr>
          <w:rFonts w:cstheme="minorHAnsi"/>
          <w:sz w:val="21"/>
          <w:szCs w:val="21"/>
        </w:rPr>
        <w:t xml:space="preserve">This will vary </w:t>
      </w:r>
      <w:r w:rsidR="00806C3E" w:rsidRPr="003779E6">
        <w:rPr>
          <w:rFonts w:cstheme="minorHAnsi"/>
          <w:sz w:val="21"/>
          <w:szCs w:val="21"/>
        </w:rPr>
        <w:t>due on</w:t>
      </w:r>
      <w:r w:rsidRPr="003779E6">
        <w:rPr>
          <w:rFonts w:cstheme="minorHAnsi"/>
          <w:sz w:val="21"/>
          <w:szCs w:val="21"/>
        </w:rPr>
        <w:t xml:space="preserve"> different courses </w:t>
      </w:r>
      <w:r w:rsidR="00806C3E" w:rsidRPr="003779E6">
        <w:rPr>
          <w:rFonts w:cstheme="minorHAnsi"/>
          <w:sz w:val="21"/>
          <w:szCs w:val="21"/>
        </w:rPr>
        <w:t>and</w:t>
      </w:r>
      <w:r w:rsidRPr="003779E6">
        <w:rPr>
          <w:rFonts w:cstheme="minorHAnsi"/>
          <w:sz w:val="21"/>
          <w:szCs w:val="21"/>
        </w:rPr>
        <w:t xml:space="preserve"> </w:t>
      </w:r>
      <w:r w:rsidR="00806C3E" w:rsidRPr="003779E6">
        <w:rPr>
          <w:rFonts w:cstheme="minorHAnsi"/>
          <w:sz w:val="21"/>
          <w:szCs w:val="21"/>
        </w:rPr>
        <w:t>as a result of</w:t>
      </w:r>
      <w:r w:rsidRPr="003779E6">
        <w:rPr>
          <w:rFonts w:cstheme="minorHAnsi"/>
          <w:sz w:val="21"/>
          <w:szCs w:val="21"/>
        </w:rPr>
        <w:t xml:space="preserve"> personal circumstances</w:t>
      </w:r>
      <w:r w:rsidR="00806C3E" w:rsidRPr="003779E6">
        <w:rPr>
          <w:rFonts w:cstheme="minorHAnsi"/>
          <w:sz w:val="21"/>
          <w:szCs w:val="21"/>
        </w:rPr>
        <w:t>,</w:t>
      </w:r>
      <w:r w:rsidRPr="003779E6">
        <w:rPr>
          <w:rFonts w:cstheme="minorHAnsi"/>
          <w:sz w:val="21"/>
          <w:szCs w:val="21"/>
        </w:rPr>
        <w:t xml:space="preserve"> so please contact your course leader.  </w:t>
      </w:r>
    </w:p>
    <w:p w14:paraId="39B08F51" w14:textId="77777777" w:rsidR="00836AA6" w:rsidRPr="003779E6" w:rsidRDefault="00836AA6" w:rsidP="00836AA6">
      <w:pPr>
        <w:spacing w:before="120" w:after="120" w:line="240" w:lineRule="auto"/>
        <w:rPr>
          <w:rFonts w:cstheme="minorHAnsi"/>
          <w:sz w:val="21"/>
          <w:szCs w:val="21"/>
        </w:rPr>
      </w:pPr>
    </w:p>
    <w:p w14:paraId="5AEFFD60" w14:textId="34A85ACF" w:rsidR="000638BC" w:rsidRPr="003779E6" w:rsidRDefault="007A0F25" w:rsidP="00836AA6">
      <w:pPr>
        <w:spacing w:before="120" w:after="120" w:line="240" w:lineRule="auto"/>
        <w:rPr>
          <w:rFonts w:cstheme="minorHAnsi"/>
          <w:b/>
          <w:bCs/>
          <w:sz w:val="21"/>
          <w:szCs w:val="21"/>
        </w:rPr>
      </w:pPr>
      <w:r w:rsidRPr="003779E6">
        <w:rPr>
          <w:rFonts w:cstheme="minorHAnsi"/>
          <w:b/>
          <w:bCs/>
          <w:sz w:val="21"/>
          <w:szCs w:val="21"/>
        </w:rPr>
        <w:t>Will my degree be worth the same having been completed by remote teaching and assessment?</w:t>
      </w:r>
    </w:p>
    <w:p w14:paraId="24EC4B90" w14:textId="4E3AD313" w:rsidR="00806C3E" w:rsidRPr="003779E6" w:rsidRDefault="007A0F25" w:rsidP="00836AA6">
      <w:pPr>
        <w:pStyle w:val="NormalWeb"/>
        <w:numPr>
          <w:ilvl w:val="0"/>
          <w:numId w:val="9"/>
        </w:numPr>
        <w:shd w:val="clear" w:color="auto" w:fill="FEFEFE"/>
        <w:spacing w:before="120" w:beforeAutospacing="0" w:after="120" w:afterAutospacing="0"/>
        <w:jc w:val="both"/>
        <w:rPr>
          <w:rFonts w:asciiTheme="minorHAnsi" w:hAnsiTheme="minorHAnsi" w:cstheme="minorHAnsi"/>
          <w:sz w:val="21"/>
          <w:szCs w:val="21"/>
        </w:rPr>
      </w:pPr>
      <w:r w:rsidRPr="003779E6">
        <w:rPr>
          <w:rFonts w:asciiTheme="minorHAnsi" w:hAnsiTheme="minorHAnsi" w:cstheme="minorHAnsi"/>
          <w:sz w:val="21"/>
          <w:szCs w:val="21"/>
        </w:rPr>
        <w:t xml:space="preserve">Yes. </w:t>
      </w:r>
      <w:r w:rsidR="00806C3E" w:rsidRPr="003779E6">
        <w:rPr>
          <w:rFonts w:asciiTheme="minorHAnsi" w:hAnsiTheme="minorHAnsi" w:cstheme="minorHAnsi"/>
          <w:sz w:val="21"/>
          <w:szCs w:val="21"/>
        </w:rPr>
        <w:t>Yo</w:t>
      </w:r>
      <w:r w:rsidRPr="003779E6">
        <w:rPr>
          <w:rFonts w:asciiTheme="minorHAnsi" w:hAnsiTheme="minorHAnsi" w:cstheme="minorHAnsi"/>
          <w:sz w:val="21"/>
          <w:szCs w:val="21"/>
        </w:rPr>
        <w:t xml:space="preserve">ur degree has </w:t>
      </w:r>
      <w:r w:rsidR="00806C3E" w:rsidRPr="003779E6">
        <w:rPr>
          <w:rFonts w:asciiTheme="minorHAnsi" w:hAnsiTheme="minorHAnsi" w:cstheme="minorHAnsi"/>
          <w:sz w:val="21"/>
          <w:szCs w:val="21"/>
        </w:rPr>
        <w:t xml:space="preserve">the </w:t>
      </w:r>
      <w:r w:rsidRPr="003779E6">
        <w:rPr>
          <w:rFonts w:asciiTheme="minorHAnsi" w:hAnsiTheme="minorHAnsi" w:cstheme="minorHAnsi"/>
          <w:sz w:val="21"/>
          <w:szCs w:val="21"/>
        </w:rPr>
        <w:t>equivalent value</w:t>
      </w:r>
      <w:r w:rsidR="00806C3E" w:rsidRPr="003779E6">
        <w:rPr>
          <w:rFonts w:asciiTheme="minorHAnsi" w:hAnsiTheme="minorHAnsi" w:cstheme="minorHAnsi"/>
          <w:sz w:val="21"/>
          <w:szCs w:val="21"/>
        </w:rPr>
        <w:t xml:space="preserve"> of</w:t>
      </w:r>
      <w:r w:rsidRPr="003779E6">
        <w:rPr>
          <w:rFonts w:asciiTheme="minorHAnsi" w:hAnsiTheme="minorHAnsi" w:cstheme="minorHAnsi"/>
          <w:sz w:val="21"/>
          <w:szCs w:val="21"/>
        </w:rPr>
        <w:t xml:space="preserve"> any other</w:t>
      </w:r>
      <w:r w:rsidR="00806C3E" w:rsidRPr="003779E6">
        <w:rPr>
          <w:rFonts w:asciiTheme="minorHAnsi" w:hAnsiTheme="minorHAnsi" w:cstheme="minorHAnsi"/>
          <w:sz w:val="21"/>
          <w:szCs w:val="21"/>
        </w:rPr>
        <w:t>,</w:t>
      </w:r>
      <w:r w:rsidRPr="003779E6">
        <w:rPr>
          <w:rFonts w:asciiTheme="minorHAnsi" w:hAnsiTheme="minorHAnsi" w:cstheme="minorHAnsi"/>
          <w:sz w:val="21"/>
          <w:szCs w:val="21"/>
        </w:rPr>
        <w:t xml:space="preserve"> and continues to meet UK and where relevant </w:t>
      </w:r>
      <w:r w:rsidR="00806C3E" w:rsidRPr="003779E6">
        <w:rPr>
          <w:rFonts w:asciiTheme="minorHAnsi" w:hAnsiTheme="minorHAnsi" w:cstheme="minorHAnsi"/>
          <w:sz w:val="21"/>
          <w:szCs w:val="21"/>
        </w:rPr>
        <w:t>p</w:t>
      </w:r>
      <w:r w:rsidRPr="003779E6">
        <w:rPr>
          <w:rFonts w:asciiTheme="minorHAnsi" w:hAnsiTheme="minorHAnsi" w:cstheme="minorHAnsi"/>
          <w:sz w:val="21"/>
          <w:szCs w:val="21"/>
        </w:rPr>
        <w:t xml:space="preserve">rofessional, </w:t>
      </w:r>
      <w:r w:rsidR="00806C3E" w:rsidRPr="003779E6">
        <w:rPr>
          <w:rFonts w:asciiTheme="minorHAnsi" w:hAnsiTheme="minorHAnsi" w:cstheme="minorHAnsi"/>
          <w:sz w:val="21"/>
          <w:szCs w:val="21"/>
        </w:rPr>
        <w:t>s</w:t>
      </w:r>
      <w:r w:rsidRPr="003779E6">
        <w:rPr>
          <w:rFonts w:asciiTheme="minorHAnsi" w:hAnsiTheme="minorHAnsi" w:cstheme="minorHAnsi"/>
          <w:sz w:val="21"/>
          <w:szCs w:val="21"/>
        </w:rPr>
        <w:t xml:space="preserve">tatutory and </w:t>
      </w:r>
      <w:r w:rsidR="00806C3E" w:rsidRPr="003779E6">
        <w:rPr>
          <w:rFonts w:asciiTheme="minorHAnsi" w:hAnsiTheme="minorHAnsi" w:cstheme="minorHAnsi"/>
          <w:sz w:val="21"/>
          <w:szCs w:val="21"/>
        </w:rPr>
        <w:t>r</w:t>
      </w:r>
      <w:r w:rsidRPr="003779E6">
        <w:rPr>
          <w:rFonts w:asciiTheme="minorHAnsi" w:hAnsiTheme="minorHAnsi" w:cstheme="minorHAnsi"/>
          <w:sz w:val="21"/>
          <w:szCs w:val="21"/>
        </w:rPr>
        <w:t xml:space="preserve">egulatory </w:t>
      </w:r>
      <w:r w:rsidR="00806C3E" w:rsidRPr="003779E6">
        <w:rPr>
          <w:rFonts w:asciiTheme="minorHAnsi" w:hAnsiTheme="minorHAnsi" w:cstheme="minorHAnsi"/>
          <w:sz w:val="21"/>
          <w:szCs w:val="21"/>
        </w:rPr>
        <w:t>b</w:t>
      </w:r>
      <w:r w:rsidRPr="003779E6">
        <w:rPr>
          <w:rFonts w:asciiTheme="minorHAnsi" w:hAnsiTheme="minorHAnsi" w:cstheme="minorHAnsi"/>
          <w:sz w:val="21"/>
          <w:szCs w:val="21"/>
        </w:rPr>
        <w:t>ody requirements</w:t>
      </w:r>
      <w:r w:rsidR="00806C3E" w:rsidRPr="003779E6">
        <w:rPr>
          <w:rFonts w:asciiTheme="minorHAnsi" w:hAnsiTheme="minorHAnsi" w:cstheme="minorHAnsi"/>
          <w:sz w:val="21"/>
          <w:szCs w:val="21"/>
        </w:rPr>
        <w:t xml:space="preserve">. </w:t>
      </w:r>
      <w:r w:rsidRPr="003779E6">
        <w:rPr>
          <w:rFonts w:asciiTheme="minorHAnsi" w:hAnsiTheme="minorHAnsi" w:cstheme="minorHAnsi"/>
          <w:sz w:val="21"/>
          <w:szCs w:val="21"/>
        </w:rPr>
        <w:t xml:space="preserve">Careful consideration has been given to ensure that online learning and assessment </w:t>
      </w:r>
      <w:r w:rsidR="00806C3E" w:rsidRPr="003779E6">
        <w:rPr>
          <w:rFonts w:asciiTheme="minorHAnsi" w:hAnsiTheme="minorHAnsi" w:cstheme="minorHAnsi"/>
          <w:sz w:val="21"/>
          <w:szCs w:val="21"/>
        </w:rPr>
        <w:t xml:space="preserve">meets the same standards as on campus </w:t>
      </w:r>
    </w:p>
    <w:p w14:paraId="43D83393" w14:textId="042B9FE7" w:rsidR="007A0F25" w:rsidRPr="003779E6" w:rsidRDefault="007A0F25" w:rsidP="00836AA6">
      <w:pPr>
        <w:pStyle w:val="NormalWeb"/>
        <w:numPr>
          <w:ilvl w:val="0"/>
          <w:numId w:val="9"/>
        </w:numPr>
        <w:shd w:val="clear" w:color="auto" w:fill="FEFEFE"/>
        <w:spacing w:before="120" w:beforeAutospacing="0" w:after="120" w:afterAutospacing="0"/>
        <w:jc w:val="both"/>
        <w:rPr>
          <w:rFonts w:asciiTheme="minorHAnsi" w:hAnsiTheme="minorHAnsi" w:cstheme="minorHAnsi"/>
          <w:sz w:val="21"/>
          <w:szCs w:val="21"/>
        </w:rPr>
      </w:pPr>
      <w:r w:rsidRPr="003779E6">
        <w:rPr>
          <w:rFonts w:asciiTheme="minorHAnsi" w:hAnsiTheme="minorHAnsi" w:cstheme="minorHAnsi"/>
          <w:sz w:val="21"/>
          <w:szCs w:val="21"/>
        </w:rPr>
        <w:lastRenderedPageBreak/>
        <w:t xml:space="preserve">We have made sure that you are still able to meet the learning outcomes of your course.  Your course continues to be delivered by the same people and </w:t>
      </w:r>
      <w:r w:rsidR="00806C3E" w:rsidRPr="003779E6">
        <w:rPr>
          <w:rFonts w:asciiTheme="minorHAnsi" w:hAnsiTheme="minorHAnsi" w:cstheme="minorHAnsi"/>
          <w:sz w:val="21"/>
          <w:szCs w:val="21"/>
        </w:rPr>
        <w:t>most</w:t>
      </w:r>
      <w:r w:rsidRPr="003779E6">
        <w:rPr>
          <w:rFonts w:asciiTheme="minorHAnsi" w:hAnsiTheme="minorHAnsi" w:cstheme="minorHAnsi"/>
          <w:sz w:val="21"/>
          <w:szCs w:val="21"/>
        </w:rPr>
        <w:t xml:space="preserve"> assessments remain the same, just delivered through a different method.</w:t>
      </w:r>
    </w:p>
    <w:p w14:paraId="212E1276" w14:textId="50E38817" w:rsidR="00F60DBA" w:rsidRPr="003779E6" w:rsidRDefault="00806C3E" w:rsidP="00836AA6">
      <w:pPr>
        <w:pStyle w:val="NormalWeb"/>
        <w:numPr>
          <w:ilvl w:val="0"/>
          <w:numId w:val="9"/>
        </w:numPr>
        <w:shd w:val="clear" w:color="auto" w:fill="FEFEFE"/>
        <w:spacing w:before="120" w:beforeAutospacing="0" w:after="120" w:afterAutospacing="0"/>
        <w:jc w:val="both"/>
        <w:rPr>
          <w:rFonts w:asciiTheme="minorHAnsi" w:hAnsiTheme="minorHAnsi" w:cstheme="minorHAnsi"/>
          <w:sz w:val="21"/>
          <w:szCs w:val="21"/>
        </w:rPr>
      </w:pPr>
      <w:r w:rsidRPr="003779E6">
        <w:rPr>
          <w:rFonts w:asciiTheme="minorHAnsi" w:hAnsiTheme="minorHAnsi" w:cstheme="minorHAnsi"/>
          <w:sz w:val="21"/>
          <w:szCs w:val="21"/>
        </w:rPr>
        <w:t xml:space="preserve">Normal processes </w:t>
      </w:r>
      <w:r w:rsidR="007A0F25" w:rsidRPr="003779E6">
        <w:rPr>
          <w:rFonts w:asciiTheme="minorHAnsi" w:hAnsiTheme="minorHAnsi" w:cstheme="minorHAnsi"/>
          <w:sz w:val="21"/>
          <w:szCs w:val="21"/>
        </w:rPr>
        <w:t>around marking and moderation and external examining have continued as normal</w:t>
      </w:r>
      <w:r w:rsidRPr="003779E6">
        <w:rPr>
          <w:rFonts w:asciiTheme="minorHAnsi" w:hAnsiTheme="minorHAnsi" w:cstheme="minorHAnsi"/>
          <w:sz w:val="21"/>
          <w:szCs w:val="21"/>
        </w:rPr>
        <w:t>, just done remotely</w:t>
      </w:r>
      <w:r w:rsidR="007A0F25" w:rsidRPr="003779E6">
        <w:rPr>
          <w:rFonts w:asciiTheme="minorHAnsi" w:hAnsiTheme="minorHAnsi" w:cstheme="minorHAnsi"/>
          <w:sz w:val="21"/>
          <w:szCs w:val="21"/>
        </w:rPr>
        <w:t xml:space="preserve"> </w:t>
      </w:r>
    </w:p>
    <w:p w14:paraId="7CAD4C3D" w14:textId="77777777" w:rsidR="00836AA6" w:rsidRPr="003779E6" w:rsidRDefault="00836AA6" w:rsidP="00836AA6">
      <w:pPr>
        <w:spacing w:before="120" w:after="120" w:line="240" w:lineRule="auto"/>
        <w:rPr>
          <w:rFonts w:cstheme="minorHAnsi"/>
          <w:sz w:val="21"/>
          <w:szCs w:val="21"/>
        </w:rPr>
      </w:pPr>
    </w:p>
    <w:p w14:paraId="15CDCA55" w14:textId="4576E147" w:rsidR="007A0F25" w:rsidRPr="003779E6" w:rsidRDefault="007A0F25" w:rsidP="00836AA6">
      <w:pPr>
        <w:spacing w:before="120" w:after="120" w:line="240" w:lineRule="auto"/>
        <w:rPr>
          <w:rFonts w:cstheme="minorHAnsi"/>
          <w:b/>
          <w:bCs/>
          <w:sz w:val="21"/>
          <w:szCs w:val="21"/>
        </w:rPr>
      </w:pPr>
      <w:r w:rsidRPr="003779E6">
        <w:rPr>
          <w:rFonts w:cstheme="minorHAnsi"/>
          <w:b/>
          <w:bCs/>
          <w:sz w:val="21"/>
          <w:szCs w:val="21"/>
        </w:rPr>
        <w:t xml:space="preserve">Will my final transcript or certificate indicate A or H marks or </w:t>
      </w:r>
      <w:proofErr w:type="spellStart"/>
      <w:r w:rsidRPr="003779E6">
        <w:rPr>
          <w:rFonts w:cstheme="minorHAnsi"/>
          <w:b/>
          <w:bCs/>
          <w:sz w:val="21"/>
          <w:szCs w:val="21"/>
        </w:rPr>
        <w:t>Covid</w:t>
      </w:r>
      <w:proofErr w:type="spellEnd"/>
      <w:r w:rsidRPr="003779E6">
        <w:rPr>
          <w:rFonts w:cstheme="minorHAnsi"/>
          <w:b/>
          <w:bCs/>
          <w:sz w:val="21"/>
          <w:szCs w:val="21"/>
        </w:rPr>
        <w:t xml:space="preserve"> related statements?</w:t>
      </w:r>
    </w:p>
    <w:p w14:paraId="12D7E5B0" w14:textId="53393DDE" w:rsidR="007A0F25" w:rsidRPr="003779E6" w:rsidRDefault="007A0F25" w:rsidP="00836AA6">
      <w:pPr>
        <w:pStyle w:val="ListParagraph"/>
        <w:numPr>
          <w:ilvl w:val="0"/>
          <w:numId w:val="10"/>
        </w:numPr>
        <w:spacing w:before="120" w:after="120" w:line="240" w:lineRule="auto"/>
        <w:contextualSpacing w:val="0"/>
        <w:rPr>
          <w:rFonts w:cstheme="minorHAnsi"/>
          <w:sz w:val="21"/>
          <w:szCs w:val="21"/>
        </w:rPr>
      </w:pPr>
      <w:r w:rsidRPr="003779E6">
        <w:rPr>
          <w:rFonts w:cstheme="minorHAnsi"/>
          <w:sz w:val="21"/>
          <w:szCs w:val="21"/>
        </w:rPr>
        <w:t>No, final award transcript</w:t>
      </w:r>
      <w:r w:rsidR="00806C3E" w:rsidRPr="003779E6">
        <w:rPr>
          <w:rFonts w:cstheme="minorHAnsi"/>
          <w:sz w:val="21"/>
          <w:szCs w:val="21"/>
        </w:rPr>
        <w:t>s</w:t>
      </w:r>
      <w:r w:rsidRPr="003779E6">
        <w:rPr>
          <w:rFonts w:cstheme="minorHAnsi"/>
          <w:sz w:val="21"/>
          <w:szCs w:val="21"/>
        </w:rPr>
        <w:t xml:space="preserve"> and certificates will </w:t>
      </w:r>
      <w:r w:rsidR="00806C3E" w:rsidRPr="003779E6">
        <w:rPr>
          <w:rFonts w:cstheme="minorHAnsi"/>
          <w:sz w:val="21"/>
          <w:szCs w:val="21"/>
        </w:rPr>
        <w:t xml:space="preserve">not show </w:t>
      </w:r>
      <w:r w:rsidRPr="003779E6">
        <w:rPr>
          <w:rFonts w:cstheme="minorHAnsi"/>
          <w:sz w:val="21"/>
          <w:szCs w:val="21"/>
        </w:rPr>
        <w:t>these indictors</w:t>
      </w:r>
      <w:r w:rsidR="00806C3E" w:rsidRPr="003779E6">
        <w:rPr>
          <w:rFonts w:cstheme="minorHAnsi"/>
          <w:sz w:val="21"/>
          <w:szCs w:val="21"/>
        </w:rPr>
        <w:t>.</w:t>
      </w:r>
    </w:p>
    <w:p w14:paraId="29729ABC" w14:textId="591E485E" w:rsidR="00806C3E" w:rsidRPr="003779E6" w:rsidRDefault="007A0F25" w:rsidP="00836AA6">
      <w:pPr>
        <w:pStyle w:val="ListParagraph"/>
        <w:numPr>
          <w:ilvl w:val="0"/>
          <w:numId w:val="10"/>
        </w:numPr>
        <w:spacing w:before="120" w:after="120" w:line="240" w:lineRule="auto"/>
        <w:contextualSpacing w:val="0"/>
        <w:rPr>
          <w:rFonts w:cstheme="minorHAnsi"/>
          <w:sz w:val="21"/>
          <w:szCs w:val="21"/>
        </w:rPr>
      </w:pPr>
      <w:r w:rsidRPr="003779E6">
        <w:rPr>
          <w:rFonts w:cstheme="minorHAnsi"/>
          <w:sz w:val="21"/>
          <w:szCs w:val="21"/>
        </w:rPr>
        <w:t xml:space="preserve">For </w:t>
      </w:r>
      <w:r w:rsidR="00C9216E" w:rsidRPr="003779E6">
        <w:rPr>
          <w:rFonts w:cstheme="minorHAnsi"/>
          <w:sz w:val="21"/>
          <w:szCs w:val="21"/>
        </w:rPr>
        <w:t>non-finalist</w:t>
      </w:r>
      <w:r w:rsidRPr="003779E6">
        <w:rPr>
          <w:rFonts w:cstheme="minorHAnsi"/>
          <w:sz w:val="21"/>
          <w:szCs w:val="21"/>
        </w:rPr>
        <w:t xml:space="preserve"> students, the indicators will </w:t>
      </w:r>
      <w:r w:rsidR="00806C3E" w:rsidRPr="003779E6">
        <w:rPr>
          <w:rFonts w:cstheme="minorHAnsi"/>
          <w:sz w:val="21"/>
          <w:szCs w:val="21"/>
        </w:rPr>
        <w:t>stay</w:t>
      </w:r>
      <w:r w:rsidRPr="003779E6">
        <w:rPr>
          <w:rFonts w:cstheme="minorHAnsi"/>
          <w:sz w:val="21"/>
          <w:szCs w:val="21"/>
        </w:rPr>
        <w:t xml:space="preserve"> on the student record system so that we can </w:t>
      </w:r>
      <w:r w:rsidR="00806C3E" w:rsidRPr="003779E6">
        <w:rPr>
          <w:rFonts w:cstheme="minorHAnsi"/>
          <w:sz w:val="21"/>
          <w:szCs w:val="21"/>
        </w:rPr>
        <w:t xml:space="preserve">take this detriment into account in future years </w:t>
      </w:r>
    </w:p>
    <w:p w14:paraId="19A5116C" w14:textId="77777777" w:rsidR="00806C3E" w:rsidRPr="003779E6" w:rsidRDefault="00806C3E" w:rsidP="00836AA6">
      <w:pPr>
        <w:pStyle w:val="ListParagraph"/>
        <w:spacing w:before="120" w:after="120" w:line="240" w:lineRule="auto"/>
        <w:contextualSpacing w:val="0"/>
        <w:rPr>
          <w:rFonts w:cstheme="minorHAnsi"/>
          <w:sz w:val="21"/>
          <w:szCs w:val="21"/>
        </w:rPr>
      </w:pPr>
    </w:p>
    <w:p w14:paraId="41639309" w14:textId="45493236" w:rsidR="0012309B" w:rsidRPr="003779E6" w:rsidRDefault="0012309B" w:rsidP="00836AA6">
      <w:pPr>
        <w:spacing w:before="120" w:after="120" w:line="240" w:lineRule="auto"/>
        <w:rPr>
          <w:rFonts w:cstheme="minorHAnsi"/>
          <w:b/>
          <w:bCs/>
          <w:sz w:val="21"/>
          <w:szCs w:val="21"/>
        </w:rPr>
      </w:pPr>
      <w:r w:rsidRPr="003779E6">
        <w:rPr>
          <w:rFonts w:cstheme="minorHAnsi"/>
          <w:b/>
          <w:bCs/>
          <w:sz w:val="21"/>
          <w:szCs w:val="21"/>
        </w:rPr>
        <w:t xml:space="preserve">I am </w:t>
      </w:r>
      <w:r w:rsidR="00A724A3" w:rsidRPr="003779E6">
        <w:rPr>
          <w:rFonts w:cstheme="minorHAnsi"/>
          <w:b/>
          <w:bCs/>
          <w:sz w:val="21"/>
          <w:szCs w:val="21"/>
        </w:rPr>
        <w:t>an Honours Degree</w:t>
      </w:r>
      <w:r w:rsidR="001B43AC" w:rsidRPr="003779E6">
        <w:rPr>
          <w:rFonts w:cstheme="minorHAnsi"/>
          <w:b/>
          <w:bCs/>
          <w:sz w:val="21"/>
          <w:szCs w:val="21"/>
        </w:rPr>
        <w:t xml:space="preserve"> Year 1</w:t>
      </w:r>
      <w:r w:rsidR="00A724A3" w:rsidRPr="003779E6">
        <w:rPr>
          <w:rFonts w:cstheme="minorHAnsi"/>
          <w:b/>
          <w:bCs/>
          <w:sz w:val="21"/>
          <w:szCs w:val="21"/>
        </w:rPr>
        <w:t xml:space="preserve"> student</w:t>
      </w:r>
      <w:r w:rsidR="00806C3E" w:rsidRPr="003779E6">
        <w:rPr>
          <w:rFonts w:cstheme="minorHAnsi"/>
          <w:b/>
          <w:bCs/>
          <w:sz w:val="21"/>
          <w:szCs w:val="21"/>
        </w:rPr>
        <w:t>,</w:t>
      </w:r>
      <w:r w:rsidR="006F3F2F" w:rsidRPr="003779E6">
        <w:rPr>
          <w:rFonts w:cstheme="minorHAnsi"/>
          <w:b/>
          <w:bCs/>
          <w:sz w:val="21"/>
          <w:szCs w:val="21"/>
        </w:rPr>
        <w:t xml:space="preserve"> will </w:t>
      </w:r>
      <w:r w:rsidR="00F60DBA" w:rsidRPr="003779E6">
        <w:rPr>
          <w:rFonts w:cstheme="minorHAnsi"/>
          <w:b/>
          <w:bCs/>
          <w:sz w:val="21"/>
          <w:szCs w:val="21"/>
        </w:rPr>
        <w:t xml:space="preserve">any marks </w:t>
      </w:r>
      <w:r w:rsidR="006F3F2F" w:rsidRPr="003779E6">
        <w:rPr>
          <w:rFonts w:cstheme="minorHAnsi"/>
          <w:b/>
          <w:bCs/>
          <w:sz w:val="21"/>
          <w:szCs w:val="21"/>
        </w:rPr>
        <w:t xml:space="preserve">this year affect my future classification? </w:t>
      </w:r>
    </w:p>
    <w:p w14:paraId="07006D52" w14:textId="6642301D" w:rsidR="006F3F2F" w:rsidRPr="003779E6" w:rsidRDefault="00A724A3" w:rsidP="00836AA6">
      <w:pPr>
        <w:spacing w:before="120" w:after="120" w:line="240" w:lineRule="auto"/>
        <w:rPr>
          <w:rFonts w:cstheme="minorHAnsi"/>
          <w:sz w:val="21"/>
          <w:szCs w:val="21"/>
        </w:rPr>
      </w:pPr>
      <w:r w:rsidRPr="003779E6">
        <w:rPr>
          <w:rFonts w:cstheme="minorHAnsi"/>
          <w:sz w:val="21"/>
          <w:szCs w:val="21"/>
        </w:rPr>
        <w:t>If you are an Honours Degree student, y</w:t>
      </w:r>
      <w:r w:rsidR="006F3F2F" w:rsidRPr="003779E6">
        <w:rPr>
          <w:rFonts w:cstheme="minorHAnsi"/>
          <w:sz w:val="21"/>
          <w:szCs w:val="21"/>
        </w:rPr>
        <w:t xml:space="preserve">ou must pass </w:t>
      </w:r>
      <w:r w:rsidRPr="003779E6">
        <w:rPr>
          <w:rFonts w:cstheme="minorHAnsi"/>
          <w:sz w:val="21"/>
          <w:szCs w:val="21"/>
        </w:rPr>
        <w:t>y</w:t>
      </w:r>
      <w:r w:rsidR="006F3F2F" w:rsidRPr="003779E6">
        <w:rPr>
          <w:rFonts w:cstheme="minorHAnsi"/>
          <w:sz w:val="21"/>
          <w:szCs w:val="21"/>
        </w:rPr>
        <w:t xml:space="preserve">ear 1 to progress within your course, however marks in </w:t>
      </w:r>
      <w:r w:rsidRPr="003779E6">
        <w:rPr>
          <w:rFonts w:cstheme="minorHAnsi"/>
          <w:sz w:val="21"/>
          <w:szCs w:val="21"/>
        </w:rPr>
        <w:t>y</w:t>
      </w:r>
      <w:r w:rsidR="006F3F2F" w:rsidRPr="003779E6">
        <w:rPr>
          <w:rFonts w:cstheme="minorHAnsi"/>
          <w:sz w:val="21"/>
          <w:szCs w:val="21"/>
        </w:rPr>
        <w:t xml:space="preserve">ear 1 do not affect your future degree classification.  </w:t>
      </w:r>
    </w:p>
    <w:p w14:paraId="366CA5C2" w14:textId="3F4292B2" w:rsidR="00A724A3" w:rsidRPr="003779E6" w:rsidRDefault="00A724A3" w:rsidP="00836AA6">
      <w:pPr>
        <w:spacing w:before="120" w:after="120" w:line="240" w:lineRule="auto"/>
        <w:rPr>
          <w:rFonts w:cstheme="minorHAnsi"/>
          <w:sz w:val="21"/>
          <w:szCs w:val="21"/>
        </w:rPr>
      </w:pPr>
      <w:r w:rsidRPr="003779E6">
        <w:rPr>
          <w:rFonts w:cstheme="minorHAnsi"/>
          <w:sz w:val="21"/>
          <w:szCs w:val="21"/>
        </w:rPr>
        <w:t xml:space="preserve">For all other courses (Foundation Certificate, Foundation Degree, DipHE, </w:t>
      </w:r>
      <w:proofErr w:type="gramStart"/>
      <w:r w:rsidRPr="003779E6">
        <w:rPr>
          <w:rFonts w:cstheme="minorHAnsi"/>
          <w:sz w:val="21"/>
          <w:szCs w:val="21"/>
        </w:rPr>
        <w:t>Masters Degrees</w:t>
      </w:r>
      <w:proofErr w:type="gramEnd"/>
      <w:r w:rsidRPr="003779E6">
        <w:rPr>
          <w:rFonts w:cstheme="minorHAnsi"/>
          <w:sz w:val="21"/>
          <w:szCs w:val="21"/>
        </w:rPr>
        <w:t>), the marks from all years will count towards the classification of your award.</w:t>
      </w:r>
    </w:p>
    <w:p w14:paraId="41A26473" w14:textId="77777777" w:rsidR="00836AA6" w:rsidRPr="003779E6" w:rsidRDefault="00836AA6" w:rsidP="00836AA6">
      <w:pPr>
        <w:spacing w:before="120" w:after="120" w:line="240" w:lineRule="auto"/>
        <w:rPr>
          <w:rFonts w:cstheme="minorHAnsi"/>
          <w:sz w:val="21"/>
          <w:szCs w:val="21"/>
        </w:rPr>
      </w:pPr>
    </w:p>
    <w:p w14:paraId="53719D1D" w14:textId="1F52AC22" w:rsidR="007A0F25" w:rsidRPr="003779E6" w:rsidRDefault="007A0F25" w:rsidP="00836AA6">
      <w:pPr>
        <w:spacing w:before="120" w:after="120" w:line="240" w:lineRule="auto"/>
        <w:rPr>
          <w:rFonts w:cstheme="minorHAnsi"/>
          <w:b/>
          <w:bCs/>
          <w:sz w:val="21"/>
          <w:szCs w:val="21"/>
        </w:rPr>
      </w:pPr>
      <w:r w:rsidRPr="003779E6">
        <w:rPr>
          <w:rFonts w:cstheme="minorHAnsi"/>
          <w:b/>
          <w:bCs/>
          <w:sz w:val="21"/>
          <w:szCs w:val="21"/>
        </w:rPr>
        <w:t xml:space="preserve">I am a </w:t>
      </w:r>
      <w:r w:rsidR="00975822" w:rsidRPr="003779E6">
        <w:rPr>
          <w:rFonts w:cstheme="minorHAnsi"/>
          <w:b/>
          <w:bCs/>
          <w:sz w:val="21"/>
          <w:szCs w:val="21"/>
        </w:rPr>
        <w:t>second-year</w:t>
      </w:r>
      <w:r w:rsidRPr="003779E6">
        <w:rPr>
          <w:rFonts w:cstheme="minorHAnsi"/>
          <w:b/>
          <w:bCs/>
          <w:sz w:val="21"/>
          <w:szCs w:val="21"/>
        </w:rPr>
        <w:t xml:space="preserve"> </w:t>
      </w:r>
      <w:r w:rsidR="00806C3E" w:rsidRPr="003779E6">
        <w:rPr>
          <w:rFonts w:cstheme="minorHAnsi"/>
          <w:b/>
          <w:bCs/>
          <w:sz w:val="21"/>
          <w:szCs w:val="21"/>
        </w:rPr>
        <w:t>student</w:t>
      </w:r>
      <w:r w:rsidRPr="003779E6">
        <w:rPr>
          <w:rFonts w:cstheme="minorHAnsi"/>
          <w:b/>
          <w:bCs/>
          <w:sz w:val="21"/>
          <w:szCs w:val="21"/>
        </w:rPr>
        <w:t xml:space="preserve"> worried that this year will affect my future results and classification</w:t>
      </w:r>
    </w:p>
    <w:p w14:paraId="14D78D54" w14:textId="2C5586BD" w:rsidR="00806C3E" w:rsidRPr="003779E6" w:rsidRDefault="007A0F25" w:rsidP="00836AA6">
      <w:pPr>
        <w:pStyle w:val="ListParagraph"/>
        <w:numPr>
          <w:ilvl w:val="0"/>
          <w:numId w:val="11"/>
        </w:numPr>
        <w:spacing w:before="120" w:after="120" w:line="240" w:lineRule="auto"/>
        <w:contextualSpacing w:val="0"/>
        <w:jc w:val="both"/>
        <w:rPr>
          <w:rFonts w:cstheme="minorHAnsi"/>
          <w:sz w:val="21"/>
          <w:szCs w:val="21"/>
        </w:rPr>
      </w:pPr>
      <w:r w:rsidRPr="003779E6">
        <w:rPr>
          <w:rFonts w:cstheme="minorHAnsi"/>
          <w:sz w:val="21"/>
          <w:szCs w:val="21"/>
        </w:rPr>
        <w:t>We are applying our ‘no detriment’ approach to all modules and all years of study</w:t>
      </w:r>
      <w:r w:rsidR="00806C3E" w:rsidRPr="003779E6">
        <w:rPr>
          <w:rFonts w:cstheme="minorHAnsi"/>
          <w:sz w:val="21"/>
          <w:szCs w:val="21"/>
        </w:rPr>
        <w:t xml:space="preserve"> and</w:t>
      </w:r>
      <w:r w:rsidRPr="003779E6">
        <w:rPr>
          <w:rFonts w:cstheme="minorHAnsi"/>
          <w:sz w:val="21"/>
          <w:szCs w:val="21"/>
        </w:rPr>
        <w:t xml:space="preserve"> will be able to see in future years where we adjusted or predicted a grade</w:t>
      </w:r>
    </w:p>
    <w:p w14:paraId="48A543C4" w14:textId="4B1F295F" w:rsidR="007A0F25" w:rsidRPr="003779E6" w:rsidRDefault="007A0F25" w:rsidP="00836AA6">
      <w:pPr>
        <w:pStyle w:val="ListParagraph"/>
        <w:numPr>
          <w:ilvl w:val="0"/>
          <w:numId w:val="11"/>
        </w:numPr>
        <w:spacing w:before="120" w:after="120" w:line="240" w:lineRule="auto"/>
        <w:contextualSpacing w:val="0"/>
        <w:jc w:val="both"/>
        <w:rPr>
          <w:rFonts w:cstheme="minorHAnsi"/>
          <w:sz w:val="21"/>
          <w:szCs w:val="21"/>
        </w:rPr>
      </w:pPr>
      <w:r w:rsidRPr="003779E6">
        <w:rPr>
          <w:rFonts w:cstheme="minorHAnsi"/>
          <w:sz w:val="21"/>
          <w:szCs w:val="21"/>
        </w:rPr>
        <w:t>We also recognise that for students in year two, achievements this year could affect future classifications.  Please do not worry, because if the pattern of performance dips during this period, we will still tak</w:t>
      </w:r>
      <w:r w:rsidR="00806C3E" w:rsidRPr="003779E6">
        <w:rPr>
          <w:rFonts w:cstheme="minorHAnsi"/>
          <w:sz w:val="21"/>
          <w:szCs w:val="21"/>
        </w:rPr>
        <w:t xml:space="preserve">e </w:t>
      </w:r>
      <w:r w:rsidRPr="003779E6">
        <w:rPr>
          <w:rFonts w:cstheme="minorHAnsi"/>
          <w:sz w:val="21"/>
          <w:szCs w:val="21"/>
        </w:rPr>
        <w:t>this into consideration in future years, even if the COVID-19 situation is then a distant memory.</w:t>
      </w:r>
    </w:p>
    <w:p w14:paraId="7584788F" w14:textId="77777777" w:rsidR="00836AA6" w:rsidRPr="003779E6" w:rsidRDefault="00836AA6" w:rsidP="00836AA6">
      <w:pPr>
        <w:spacing w:before="120" w:after="120" w:line="240" w:lineRule="auto"/>
        <w:rPr>
          <w:rFonts w:cstheme="minorHAnsi"/>
          <w:sz w:val="21"/>
          <w:szCs w:val="21"/>
        </w:rPr>
      </w:pPr>
    </w:p>
    <w:p w14:paraId="07259511" w14:textId="0DF4704A" w:rsidR="007A0F25" w:rsidRPr="003779E6" w:rsidRDefault="007A0F25" w:rsidP="00836AA6">
      <w:pPr>
        <w:spacing w:before="120" w:after="120" w:line="240" w:lineRule="auto"/>
        <w:rPr>
          <w:rFonts w:cstheme="minorHAnsi"/>
          <w:b/>
          <w:bCs/>
          <w:color w:val="000000" w:themeColor="text1"/>
          <w:sz w:val="21"/>
          <w:szCs w:val="21"/>
        </w:rPr>
      </w:pPr>
      <w:r w:rsidRPr="003779E6">
        <w:rPr>
          <w:rFonts w:cstheme="minorHAnsi"/>
          <w:b/>
          <w:bCs/>
          <w:color w:val="000000" w:themeColor="text1"/>
          <w:sz w:val="21"/>
          <w:szCs w:val="21"/>
        </w:rPr>
        <w:t>I am not happy with the application of no detriment, what can I do?</w:t>
      </w:r>
    </w:p>
    <w:p w14:paraId="4FC67047" w14:textId="77777777" w:rsidR="00B615BD" w:rsidRPr="003779E6" w:rsidRDefault="00D605D3" w:rsidP="00B615BD">
      <w:pPr>
        <w:pStyle w:val="ListParagraph"/>
        <w:numPr>
          <w:ilvl w:val="0"/>
          <w:numId w:val="12"/>
        </w:numPr>
        <w:spacing w:before="120" w:after="120" w:line="240" w:lineRule="auto"/>
        <w:ind w:left="360"/>
        <w:contextualSpacing w:val="0"/>
        <w:jc w:val="both"/>
        <w:rPr>
          <w:rFonts w:cstheme="minorHAnsi"/>
          <w:color w:val="000000" w:themeColor="text1"/>
          <w:sz w:val="21"/>
          <w:szCs w:val="21"/>
        </w:rPr>
      </w:pPr>
      <w:r w:rsidRPr="003779E6">
        <w:rPr>
          <w:rFonts w:cstheme="minorHAnsi"/>
          <w:color w:val="000000" w:themeColor="text1"/>
          <w:sz w:val="21"/>
          <w:szCs w:val="21"/>
        </w:rPr>
        <w:t xml:space="preserve">Please email </w:t>
      </w:r>
      <w:r w:rsidR="005F5564" w:rsidRPr="003779E6">
        <w:rPr>
          <w:rFonts w:cstheme="minorHAnsi"/>
          <w:color w:val="000000" w:themeColor="text1"/>
          <w:sz w:val="21"/>
          <w:szCs w:val="21"/>
        </w:rPr>
        <w:t xml:space="preserve">your tutor who will </w:t>
      </w:r>
      <w:r w:rsidR="00161BD5" w:rsidRPr="003779E6">
        <w:rPr>
          <w:rFonts w:cstheme="minorHAnsi"/>
          <w:color w:val="000000" w:themeColor="text1"/>
          <w:sz w:val="21"/>
          <w:szCs w:val="21"/>
        </w:rPr>
        <w:t xml:space="preserve">liaise with others present in the assessment board to </w:t>
      </w:r>
      <w:r w:rsidR="005F5564" w:rsidRPr="003779E6">
        <w:rPr>
          <w:rFonts w:cstheme="minorHAnsi"/>
          <w:color w:val="000000" w:themeColor="text1"/>
          <w:sz w:val="21"/>
          <w:szCs w:val="21"/>
        </w:rPr>
        <w:t>c</w:t>
      </w:r>
      <w:r w:rsidR="00806C3E" w:rsidRPr="003779E6">
        <w:rPr>
          <w:rFonts w:cstheme="minorHAnsi"/>
          <w:color w:val="000000" w:themeColor="text1"/>
          <w:sz w:val="21"/>
          <w:szCs w:val="21"/>
        </w:rPr>
        <w:t>heck that the ‘no detriment’ policy has been applied correctly</w:t>
      </w:r>
    </w:p>
    <w:p w14:paraId="3036B323" w14:textId="19691804" w:rsidR="00B615BD" w:rsidRPr="003779E6" w:rsidRDefault="00B615BD" w:rsidP="00B615BD">
      <w:pPr>
        <w:pStyle w:val="ListParagraph"/>
        <w:numPr>
          <w:ilvl w:val="0"/>
          <w:numId w:val="12"/>
        </w:numPr>
        <w:spacing w:before="120" w:after="120" w:line="240" w:lineRule="auto"/>
        <w:ind w:left="360"/>
        <w:contextualSpacing w:val="0"/>
        <w:jc w:val="both"/>
        <w:rPr>
          <w:rFonts w:cstheme="minorHAnsi"/>
          <w:color w:val="000000" w:themeColor="text1"/>
          <w:sz w:val="21"/>
          <w:szCs w:val="21"/>
        </w:rPr>
      </w:pPr>
      <w:r w:rsidRPr="003779E6">
        <w:rPr>
          <w:rFonts w:eastAsia="Times New Roman" w:cstheme="minorHAnsi"/>
          <w:color w:val="000000" w:themeColor="text1"/>
          <w:sz w:val="21"/>
          <w:szCs w:val="21"/>
          <w:lang w:val="en" w:eastAsia="en-GB"/>
        </w:rPr>
        <w:t>If you receive your results on 2</w:t>
      </w:r>
      <w:r w:rsidRPr="003779E6">
        <w:rPr>
          <w:rFonts w:eastAsia="Times New Roman" w:cstheme="minorHAnsi"/>
          <w:color w:val="000000" w:themeColor="text1"/>
          <w:sz w:val="21"/>
          <w:szCs w:val="21"/>
          <w:lang w:val="en" w:eastAsia="en-GB"/>
        </w:rPr>
        <w:t>9</w:t>
      </w:r>
      <w:r w:rsidRPr="003779E6">
        <w:rPr>
          <w:rFonts w:eastAsia="Times New Roman" w:cstheme="minorHAnsi"/>
          <w:color w:val="000000" w:themeColor="text1"/>
          <w:sz w:val="21"/>
          <w:szCs w:val="21"/>
          <w:lang w:val="en" w:eastAsia="en-GB"/>
        </w:rPr>
        <w:t> or 3</w:t>
      </w:r>
      <w:r w:rsidRPr="003779E6">
        <w:rPr>
          <w:rFonts w:eastAsia="Times New Roman" w:cstheme="minorHAnsi"/>
          <w:color w:val="000000" w:themeColor="text1"/>
          <w:sz w:val="21"/>
          <w:szCs w:val="21"/>
          <w:lang w:val="en" w:eastAsia="en-GB"/>
        </w:rPr>
        <w:t>0</w:t>
      </w:r>
      <w:r w:rsidRPr="003779E6">
        <w:rPr>
          <w:rFonts w:eastAsia="Times New Roman" w:cstheme="minorHAnsi"/>
          <w:color w:val="000000" w:themeColor="text1"/>
          <w:sz w:val="21"/>
          <w:szCs w:val="21"/>
          <w:lang w:val="en" w:eastAsia="en-GB"/>
        </w:rPr>
        <w:t> June you will need to submit your request</w:t>
      </w:r>
      <w:r w:rsidRPr="003779E6">
        <w:rPr>
          <w:rFonts w:eastAsia="Times New Roman" w:cstheme="minorHAnsi"/>
          <w:color w:val="000000" w:themeColor="text1"/>
          <w:sz w:val="21"/>
          <w:szCs w:val="21"/>
          <w:lang w:val="en" w:eastAsia="en-GB"/>
        </w:rPr>
        <w:t xml:space="preserve"> to your tutor</w:t>
      </w:r>
      <w:r w:rsidRPr="003779E6">
        <w:rPr>
          <w:rFonts w:eastAsia="Times New Roman" w:cstheme="minorHAnsi"/>
          <w:color w:val="000000" w:themeColor="text1"/>
          <w:sz w:val="21"/>
          <w:szCs w:val="21"/>
          <w:lang w:val="en" w:eastAsia="en-GB"/>
        </w:rPr>
        <w:t xml:space="preserve"> within 10 working days of that date, so by 1</w:t>
      </w:r>
      <w:r w:rsidRPr="003779E6">
        <w:rPr>
          <w:rFonts w:eastAsia="Times New Roman" w:cstheme="minorHAnsi"/>
          <w:color w:val="000000" w:themeColor="text1"/>
          <w:sz w:val="21"/>
          <w:szCs w:val="21"/>
          <w:lang w:val="en" w:eastAsia="en-GB"/>
        </w:rPr>
        <w:t xml:space="preserve">3 </w:t>
      </w:r>
      <w:r w:rsidRPr="003779E6">
        <w:rPr>
          <w:rFonts w:eastAsia="Times New Roman" w:cstheme="minorHAnsi"/>
          <w:color w:val="000000" w:themeColor="text1"/>
          <w:sz w:val="21"/>
          <w:szCs w:val="21"/>
          <w:lang w:val="en" w:eastAsia="en-GB"/>
        </w:rPr>
        <w:t>or 1</w:t>
      </w:r>
      <w:r w:rsidRPr="003779E6">
        <w:rPr>
          <w:rFonts w:eastAsia="Times New Roman" w:cstheme="minorHAnsi"/>
          <w:color w:val="000000" w:themeColor="text1"/>
          <w:sz w:val="21"/>
          <w:szCs w:val="21"/>
          <w:lang w:val="en" w:eastAsia="en-GB"/>
        </w:rPr>
        <w:t xml:space="preserve">4 </w:t>
      </w:r>
      <w:r w:rsidRPr="003779E6">
        <w:rPr>
          <w:rFonts w:eastAsia="Times New Roman" w:cstheme="minorHAnsi"/>
          <w:color w:val="000000" w:themeColor="text1"/>
          <w:sz w:val="21"/>
          <w:szCs w:val="21"/>
          <w:lang w:val="en" w:eastAsia="en-GB"/>
        </w:rPr>
        <w:t>July at the latest.</w:t>
      </w:r>
    </w:p>
    <w:p w14:paraId="3EF78D6A" w14:textId="4AC80019" w:rsidR="00806C3E" w:rsidRPr="003779E6" w:rsidRDefault="005F5564" w:rsidP="003779E6">
      <w:pPr>
        <w:pStyle w:val="ListParagraph"/>
        <w:numPr>
          <w:ilvl w:val="0"/>
          <w:numId w:val="12"/>
        </w:numPr>
        <w:spacing w:before="120" w:after="120" w:line="240" w:lineRule="auto"/>
        <w:ind w:left="360"/>
        <w:contextualSpacing w:val="0"/>
        <w:jc w:val="both"/>
        <w:rPr>
          <w:rFonts w:cstheme="minorHAnsi"/>
          <w:color w:val="000000" w:themeColor="text1"/>
          <w:sz w:val="21"/>
          <w:szCs w:val="21"/>
        </w:rPr>
      </w:pPr>
      <w:r w:rsidRPr="003779E6">
        <w:rPr>
          <w:rFonts w:cstheme="minorHAnsi"/>
          <w:color w:val="000000" w:themeColor="text1"/>
          <w:sz w:val="21"/>
          <w:szCs w:val="21"/>
        </w:rPr>
        <w:t>We will</w:t>
      </w:r>
      <w:r w:rsidR="00D605D3" w:rsidRPr="003779E6">
        <w:rPr>
          <w:rFonts w:cstheme="minorHAnsi"/>
          <w:color w:val="000000" w:themeColor="text1"/>
          <w:sz w:val="21"/>
          <w:szCs w:val="21"/>
        </w:rPr>
        <w:t xml:space="preserve"> check </w:t>
      </w:r>
      <w:r w:rsidRPr="003779E6">
        <w:rPr>
          <w:rFonts w:cstheme="minorHAnsi"/>
          <w:color w:val="000000" w:themeColor="text1"/>
          <w:sz w:val="21"/>
          <w:szCs w:val="21"/>
        </w:rPr>
        <w:t xml:space="preserve">your grades </w:t>
      </w:r>
      <w:r w:rsidR="00D605D3" w:rsidRPr="003779E6">
        <w:rPr>
          <w:rFonts w:cstheme="minorHAnsi"/>
          <w:color w:val="000000" w:themeColor="text1"/>
          <w:sz w:val="21"/>
          <w:szCs w:val="21"/>
        </w:rPr>
        <w:t xml:space="preserve">against your previous </w:t>
      </w:r>
      <w:r w:rsidRPr="003779E6">
        <w:rPr>
          <w:rFonts w:cstheme="minorHAnsi"/>
          <w:color w:val="000000" w:themeColor="text1"/>
          <w:sz w:val="21"/>
          <w:szCs w:val="21"/>
        </w:rPr>
        <w:t>performance</w:t>
      </w:r>
      <w:r w:rsidR="003779E6" w:rsidRPr="003779E6">
        <w:rPr>
          <w:rFonts w:cstheme="minorHAnsi"/>
          <w:color w:val="000000" w:themeColor="text1"/>
          <w:sz w:val="21"/>
          <w:szCs w:val="21"/>
        </w:rPr>
        <w:t xml:space="preserve">. </w:t>
      </w:r>
      <w:proofErr w:type="spellStart"/>
      <w:r w:rsidR="00D605D3" w:rsidRPr="003779E6">
        <w:rPr>
          <w:rFonts w:cstheme="minorHAnsi"/>
          <w:color w:val="000000" w:themeColor="text1"/>
          <w:sz w:val="21"/>
          <w:szCs w:val="21"/>
        </w:rPr>
        <w:t>If</w:t>
      </w:r>
      <w:proofErr w:type="spellEnd"/>
      <w:r w:rsidR="00D605D3" w:rsidRPr="003779E6">
        <w:rPr>
          <w:rFonts w:cstheme="minorHAnsi"/>
          <w:color w:val="000000" w:themeColor="text1"/>
          <w:sz w:val="21"/>
          <w:szCs w:val="21"/>
        </w:rPr>
        <w:t xml:space="preserve"> it is found that </w:t>
      </w:r>
      <w:r w:rsidR="00806C3E" w:rsidRPr="003779E6">
        <w:rPr>
          <w:rFonts w:cstheme="minorHAnsi"/>
          <w:color w:val="000000" w:themeColor="text1"/>
          <w:sz w:val="21"/>
          <w:szCs w:val="21"/>
        </w:rPr>
        <w:t>the ‘</w:t>
      </w:r>
      <w:r w:rsidR="00D605D3" w:rsidRPr="003779E6">
        <w:rPr>
          <w:rFonts w:cstheme="minorHAnsi"/>
          <w:color w:val="000000" w:themeColor="text1"/>
          <w:sz w:val="21"/>
          <w:szCs w:val="21"/>
        </w:rPr>
        <w:t>no detriment</w:t>
      </w:r>
      <w:r w:rsidR="00806C3E" w:rsidRPr="003779E6">
        <w:rPr>
          <w:rFonts w:cstheme="minorHAnsi"/>
          <w:color w:val="000000" w:themeColor="text1"/>
          <w:sz w:val="21"/>
          <w:szCs w:val="21"/>
        </w:rPr>
        <w:t>’</w:t>
      </w:r>
      <w:r w:rsidR="00D605D3" w:rsidRPr="003779E6">
        <w:rPr>
          <w:rFonts w:cstheme="minorHAnsi"/>
          <w:color w:val="000000" w:themeColor="text1"/>
          <w:sz w:val="21"/>
          <w:szCs w:val="21"/>
        </w:rPr>
        <w:t xml:space="preserve"> </w:t>
      </w:r>
      <w:r w:rsidR="00806C3E" w:rsidRPr="003779E6">
        <w:rPr>
          <w:rFonts w:cstheme="minorHAnsi"/>
          <w:sz w:val="21"/>
          <w:szCs w:val="21"/>
        </w:rPr>
        <w:t xml:space="preserve">policy </w:t>
      </w:r>
      <w:r w:rsidR="00D605D3" w:rsidRPr="003779E6">
        <w:rPr>
          <w:rFonts w:cstheme="minorHAnsi"/>
          <w:sz w:val="21"/>
          <w:szCs w:val="21"/>
        </w:rPr>
        <w:t xml:space="preserve">has not been applied </w:t>
      </w:r>
      <w:r w:rsidR="00806C3E" w:rsidRPr="003779E6">
        <w:rPr>
          <w:rFonts w:cstheme="minorHAnsi"/>
          <w:sz w:val="21"/>
          <w:szCs w:val="21"/>
        </w:rPr>
        <w:t xml:space="preserve">properly, </w:t>
      </w:r>
      <w:r w:rsidR="00D605D3" w:rsidRPr="003779E6">
        <w:rPr>
          <w:rFonts w:cstheme="minorHAnsi"/>
          <w:sz w:val="21"/>
          <w:szCs w:val="21"/>
        </w:rPr>
        <w:t>then the assessment team will liaise with the Chair of your assessment board to</w:t>
      </w:r>
      <w:r w:rsidR="00806C3E" w:rsidRPr="003779E6">
        <w:rPr>
          <w:rFonts w:cstheme="minorHAnsi"/>
          <w:sz w:val="21"/>
          <w:szCs w:val="21"/>
        </w:rPr>
        <w:t xml:space="preserve"> reassess your results</w:t>
      </w:r>
    </w:p>
    <w:p w14:paraId="1A695370" w14:textId="77777777" w:rsidR="00975822" w:rsidRPr="003779E6" w:rsidRDefault="00975822" w:rsidP="00836AA6">
      <w:pPr>
        <w:pStyle w:val="ListParagraph"/>
        <w:numPr>
          <w:ilvl w:val="0"/>
          <w:numId w:val="13"/>
        </w:numPr>
        <w:spacing w:before="120" w:after="120" w:line="240" w:lineRule="auto"/>
        <w:ind w:left="360"/>
        <w:contextualSpacing w:val="0"/>
        <w:jc w:val="both"/>
        <w:rPr>
          <w:rFonts w:cstheme="minorHAnsi"/>
          <w:sz w:val="21"/>
          <w:szCs w:val="21"/>
        </w:rPr>
      </w:pPr>
      <w:r w:rsidRPr="003779E6">
        <w:rPr>
          <w:rFonts w:cstheme="minorHAnsi"/>
          <w:sz w:val="21"/>
          <w:szCs w:val="21"/>
        </w:rPr>
        <w:t xml:space="preserve">If it is found that the ‘no detriment’ policy has been applied correctly then we will be in touch to let you know that the check is complete </w:t>
      </w:r>
    </w:p>
    <w:p w14:paraId="066E9334" w14:textId="5F7E52B2" w:rsidR="00560CCB" w:rsidRPr="003779E6" w:rsidRDefault="00D605D3" w:rsidP="00836AA6">
      <w:pPr>
        <w:pStyle w:val="ListParagraph"/>
        <w:numPr>
          <w:ilvl w:val="0"/>
          <w:numId w:val="13"/>
        </w:numPr>
        <w:spacing w:before="120" w:after="120" w:line="240" w:lineRule="auto"/>
        <w:ind w:left="360"/>
        <w:contextualSpacing w:val="0"/>
        <w:jc w:val="both"/>
        <w:rPr>
          <w:rFonts w:cstheme="minorHAnsi"/>
          <w:sz w:val="21"/>
          <w:szCs w:val="21"/>
        </w:rPr>
      </w:pPr>
      <w:r w:rsidRPr="003779E6">
        <w:rPr>
          <w:rFonts w:cstheme="minorHAnsi"/>
          <w:sz w:val="21"/>
          <w:szCs w:val="21"/>
        </w:rPr>
        <w:t xml:space="preserve">If you are still not satisfied, then you </w:t>
      </w:r>
      <w:r w:rsidR="005F5564" w:rsidRPr="003779E6">
        <w:rPr>
          <w:rFonts w:cstheme="minorHAnsi"/>
          <w:sz w:val="21"/>
          <w:szCs w:val="21"/>
        </w:rPr>
        <w:t xml:space="preserve">should follow the normal </w:t>
      </w:r>
      <w:r w:rsidRPr="003779E6">
        <w:rPr>
          <w:rFonts w:cstheme="minorHAnsi"/>
          <w:sz w:val="21"/>
          <w:szCs w:val="21"/>
        </w:rPr>
        <w:t>Academic Appeals</w:t>
      </w:r>
      <w:r w:rsidR="005F5564" w:rsidRPr="003779E6">
        <w:rPr>
          <w:rFonts w:cstheme="minorHAnsi"/>
          <w:sz w:val="21"/>
          <w:szCs w:val="21"/>
        </w:rPr>
        <w:t xml:space="preserve"> process</w:t>
      </w:r>
      <w:r w:rsidR="00B615BD" w:rsidRPr="003779E6">
        <w:rPr>
          <w:rFonts w:eastAsia="Times New Roman" w:cstheme="minorHAnsi"/>
          <w:color w:val="000000"/>
          <w:sz w:val="21"/>
          <w:szCs w:val="21"/>
          <w:lang w:val="en" w:eastAsia="en-GB"/>
        </w:rPr>
        <w:t xml:space="preserve"> and you will </w:t>
      </w:r>
      <w:r w:rsidR="00B615BD" w:rsidRPr="00B615BD">
        <w:rPr>
          <w:rFonts w:eastAsia="Times New Roman" w:cstheme="minorHAnsi"/>
          <w:color w:val="000000"/>
          <w:sz w:val="21"/>
          <w:szCs w:val="21"/>
          <w:lang w:val="en" w:eastAsia="en-GB"/>
        </w:rPr>
        <w:t>then have 10 days to put in an appeal under the standard grounds.</w:t>
      </w:r>
    </w:p>
    <w:p w14:paraId="3627E612" w14:textId="7194A9EC" w:rsidR="00D605D3" w:rsidRPr="003779E6" w:rsidRDefault="00D605D3" w:rsidP="00836AA6">
      <w:pPr>
        <w:pStyle w:val="ListParagraph"/>
        <w:numPr>
          <w:ilvl w:val="0"/>
          <w:numId w:val="13"/>
        </w:numPr>
        <w:spacing w:before="120" w:after="120" w:line="240" w:lineRule="auto"/>
        <w:ind w:left="360"/>
        <w:contextualSpacing w:val="0"/>
        <w:jc w:val="both"/>
        <w:rPr>
          <w:rFonts w:cstheme="minorHAnsi"/>
          <w:sz w:val="21"/>
          <w:szCs w:val="21"/>
        </w:rPr>
      </w:pPr>
      <w:r w:rsidRPr="003779E6">
        <w:rPr>
          <w:rFonts w:cstheme="minorHAnsi"/>
          <w:sz w:val="21"/>
          <w:szCs w:val="21"/>
        </w:rPr>
        <w:t xml:space="preserve">The appeals process will </w:t>
      </w:r>
      <w:r w:rsidR="00560CCB" w:rsidRPr="003779E6">
        <w:rPr>
          <w:rFonts w:cstheme="minorHAnsi"/>
          <w:sz w:val="21"/>
          <w:szCs w:val="21"/>
        </w:rPr>
        <w:t xml:space="preserve">work </w:t>
      </w:r>
      <w:r w:rsidRPr="003779E6">
        <w:rPr>
          <w:rFonts w:cstheme="minorHAnsi"/>
          <w:sz w:val="21"/>
          <w:szCs w:val="21"/>
        </w:rPr>
        <w:t>as described</w:t>
      </w:r>
      <w:r w:rsidR="00560CCB" w:rsidRPr="003779E6">
        <w:rPr>
          <w:rFonts w:cstheme="minorHAnsi"/>
          <w:sz w:val="21"/>
          <w:szCs w:val="21"/>
        </w:rPr>
        <w:t>,</w:t>
      </w:r>
      <w:r w:rsidRPr="003779E6">
        <w:rPr>
          <w:rFonts w:cstheme="minorHAnsi"/>
          <w:sz w:val="21"/>
          <w:szCs w:val="21"/>
        </w:rPr>
        <w:t xml:space="preserve"> </w:t>
      </w:r>
      <w:r w:rsidR="004C7097" w:rsidRPr="003779E6">
        <w:rPr>
          <w:rFonts w:cstheme="minorHAnsi"/>
          <w:sz w:val="21"/>
          <w:szCs w:val="21"/>
        </w:rPr>
        <w:t>and to published timescales</w:t>
      </w:r>
      <w:r w:rsidR="00560CCB" w:rsidRPr="003779E6">
        <w:rPr>
          <w:rFonts w:cstheme="minorHAnsi"/>
          <w:sz w:val="21"/>
          <w:szCs w:val="21"/>
        </w:rPr>
        <w:t>,</w:t>
      </w:r>
      <w:r w:rsidR="004C7097" w:rsidRPr="003779E6">
        <w:rPr>
          <w:rFonts w:cstheme="minorHAnsi"/>
          <w:sz w:val="21"/>
          <w:szCs w:val="21"/>
        </w:rPr>
        <w:t xml:space="preserve"> </w:t>
      </w:r>
      <w:r w:rsidR="00560CCB" w:rsidRPr="003779E6">
        <w:rPr>
          <w:rFonts w:cstheme="minorHAnsi"/>
          <w:sz w:val="21"/>
          <w:szCs w:val="21"/>
        </w:rPr>
        <w:t>just remotely using Microsoft Teams</w:t>
      </w:r>
    </w:p>
    <w:p w14:paraId="2E1AF151" w14:textId="5AA88ACA" w:rsidR="005B136A" w:rsidRPr="003779E6" w:rsidRDefault="00F127E2" w:rsidP="00836AA6">
      <w:pPr>
        <w:spacing w:before="120" w:after="120" w:line="240" w:lineRule="auto"/>
        <w:jc w:val="both"/>
        <w:rPr>
          <w:rFonts w:cstheme="minorHAnsi"/>
          <w:sz w:val="21"/>
          <w:szCs w:val="21"/>
        </w:rPr>
      </w:pPr>
      <w:r w:rsidRPr="003779E6">
        <w:rPr>
          <w:rFonts w:cstheme="minorHAnsi"/>
          <w:sz w:val="21"/>
          <w:szCs w:val="21"/>
        </w:rPr>
        <w:t xml:space="preserve">You are entitled to receive free, confidential and independent advice regarding the appeal from the Students’ Union’s Advice Centre, who can be contacted by emailing </w:t>
      </w:r>
      <w:hyperlink r:id="rId9" w:history="1">
        <w:r w:rsidRPr="003779E6">
          <w:rPr>
            <w:rFonts w:cstheme="minorHAnsi"/>
            <w:sz w:val="21"/>
            <w:szCs w:val="21"/>
          </w:rPr>
          <w:t>suadvic</w:t>
        </w:r>
        <w:r w:rsidRPr="003779E6">
          <w:rPr>
            <w:rFonts w:cstheme="minorHAnsi"/>
            <w:sz w:val="21"/>
            <w:szCs w:val="21"/>
          </w:rPr>
          <w:t>e</w:t>
        </w:r>
        <w:r w:rsidRPr="003779E6">
          <w:rPr>
            <w:rFonts w:cstheme="minorHAnsi"/>
            <w:sz w:val="21"/>
            <w:szCs w:val="21"/>
          </w:rPr>
          <w:t>@uclan.ac.uk</w:t>
        </w:r>
      </w:hyperlink>
      <w:r w:rsidRPr="003779E6">
        <w:rPr>
          <w:rFonts w:cstheme="minorHAnsi"/>
          <w:sz w:val="21"/>
          <w:szCs w:val="21"/>
        </w:rPr>
        <w:t>.</w:t>
      </w:r>
    </w:p>
    <w:sectPr w:rsidR="005B136A" w:rsidRPr="003779E6" w:rsidSect="003779E6">
      <w:pgSz w:w="11906" w:h="16838"/>
      <w:pgMar w:top="1021" w:right="1021"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820E10"/>
    <w:multiLevelType w:val="hybridMultilevel"/>
    <w:tmpl w:val="75C8E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8708BC"/>
    <w:multiLevelType w:val="hybridMultilevel"/>
    <w:tmpl w:val="5F583E58"/>
    <w:lvl w:ilvl="0" w:tplc="8C96D784">
      <w:numFmt w:val="bullet"/>
      <w:lvlText w:val="-"/>
      <w:lvlJc w:val="left"/>
      <w:pPr>
        <w:ind w:left="720" w:hanging="360"/>
      </w:pPr>
      <w:rPr>
        <w:rFonts w:ascii="Calibri" w:eastAsiaTheme="minorHAnsi" w:hAnsi="Calibri" w:cs="Calibri" w:hint="default"/>
        <w:color w:val="33333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B97514"/>
    <w:multiLevelType w:val="hybridMultilevel"/>
    <w:tmpl w:val="B08098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A7F2CDA"/>
    <w:multiLevelType w:val="hybridMultilevel"/>
    <w:tmpl w:val="CCACA1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F8F3EA4"/>
    <w:multiLevelType w:val="hybridMultilevel"/>
    <w:tmpl w:val="A7785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532C4D"/>
    <w:multiLevelType w:val="hybridMultilevel"/>
    <w:tmpl w:val="90E057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ADC51CA"/>
    <w:multiLevelType w:val="hybridMultilevel"/>
    <w:tmpl w:val="E31AD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4426C71"/>
    <w:multiLevelType w:val="hybridMultilevel"/>
    <w:tmpl w:val="01209C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44961E1"/>
    <w:multiLevelType w:val="hybridMultilevel"/>
    <w:tmpl w:val="6F22DD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BF82363"/>
    <w:multiLevelType w:val="hybridMultilevel"/>
    <w:tmpl w:val="7C3805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EBE11AD"/>
    <w:multiLevelType w:val="hybridMultilevel"/>
    <w:tmpl w:val="927C4C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14F55F9"/>
    <w:multiLevelType w:val="hybridMultilevel"/>
    <w:tmpl w:val="FE2453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51B01C8"/>
    <w:multiLevelType w:val="hybridMultilevel"/>
    <w:tmpl w:val="209ECB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93A3040"/>
    <w:multiLevelType w:val="multilevel"/>
    <w:tmpl w:val="9B885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ACC7146"/>
    <w:multiLevelType w:val="hybridMultilevel"/>
    <w:tmpl w:val="9B6A9D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4"/>
  </w:num>
  <w:num w:numId="3">
    <w:abstractNumId w:val="7"/>
  </w:num>
  <w:num w:numId="4">
    <w:abstractNumId w:val="2"/>
  </w:num>
  <w:num w:numId="5">
    <w:abstractNumId w:val="10"/>
  </w:num>
  <w:num w:numId="6">
    <w:abstractNumId w:val="5"/>
  </w:num>
  <w:num w:numId="7">
    <w:abstractNumId w:val="14"/>
  </w:num>
  <w:num w:numId="8">
    <w:abstractNumId w:val="9"/>
  </w:num>
  <w:num w:numId="9">
    <w:abstractNumId w:val="8"/>
  </w:num>
  <w:num w:numId="10">
    <w:abstractNumId w:val="12"/>
  </w:num>
  <w:num w:numId="11">
    <w:abstractNumId w:val="11"/>
  </w:num>
  <w:num w:numId="12">
    <w:abstractNumId w:val="0"/>
  </w:num>
  <w:num w:numId="13">
    <w:abstractNumId w:val="6"/>
  </w:num>
  <w:num w:numId="14">
    <w:abstractNumId w:val="3"/>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8BC"/>
    <w:rsid w:val="00042480"/>
    <w:rsid w:val="000638BC"/>
    <w:rsid w:val="000C1F0A"/>
    <w:rsid w:val="000C548F"/>
    <w:rsid w:val="000E7D48"/>
    <w:rsid w:val="001002B1"/>
    <w:rsid w:val="0012309B"/>
    <w:rsid w:val="00127323"/>
    <w:rsid w:val="00155ADB"/>
    <w:rsid w:val="00161BD5"/>
    <w:rsid w:val="00177337"/>
    <w:rsid w:val="001833B2"/>
    <w:rsid w:val="001B13F1"/>
    <w:rsid w:val="001B43AC"/>
    <w:rsid w:val="00206119"/>
    <w:rsid w:val="00216D1E"/>
    <w:rsid w:val="00285C46"/>
    <w:rsid w:val="00286575"/>
    <w:rsid w:val="002C3FE6"/>
    <w:rsid w:val="00361CBB"/>
    <w:rsid w:val="003779E6"/>
    <w:rsid w:val="00426BDC"/>
    <w:rsid w:val="004C7097"/>
    <w:rsid w:val="004E5073"/>
    <w:rsid w:val="004F16A3"/>
    <w:rsid w:val="004F604F"/>
    <w:rsid w:val="0052188F"/>
    <w:rsid w:val="005252F0"/>
    <w:rsid w:val="0055396F"/>
    <w:rsid w:val="00560CCB"/>
    <w:rsid w:val="0057504A"/>
    <w:rsid w:val="005B136A"/>
    <w:rsid w:val="005F5564"/>
    <w:rsid w:val="006A2D0B"/>
    <w:rsid w:val="006A5066"/>
    <w:rsid w:val="006F3F2F"/>
    <w:rsid w:val="00746E7B"/>
    <w:rsid w:val="007A0F25"/>
    <w:rsid w:val="00806C3E"/>
    <w:rsid w:val="00836AA6"/>
    <w:rsid w:val="008430D3"/>
    <w:rsid w:val="00844075"/>
    <w:rsid w:val="008B11AC"/>
    <w:rsid w:val="008B2D29"/>
    <w:rsid w:val="0097390A"/>
    <w:rsid w:val="00975822"/>
    <w:rsid w:val="00990E2A"/>
    <w:rsid w:val="009A1C7C"/>
    <w:rsid w:val="009C0698"/>
    <w:rsid w:val="009E7BC7"/>
    <w:rsid w:val="00A40EDE"/>
    <w:rsid w:val="00A42B5A"/>
    <w:rsid w:val="00A61AEA"/>
    <w:rsid w:val="00A61BEA"/>
    <w:rsid w:val="00A724A3"/>
    <w:rsid w:val="00B14113"/>
    <w:rsid w:val="00B615BD"/>
    <w:rsid w:val="00BF5902"/>
    <w:rsid w:val="00C63F4B"/>
    <w:rsid w:val="00C66602"/>
    <w:rsid w:val="00C9216E"/>
    <w:rsid w:val="00D605D3"/>
    <w:rsid w:val="00D60760"/>
    <w:rsid w:val="00F127E2"/>
    <w:rsid w:val="00F23BCC"/>
    <w:rsid w:val="00F251C1"/>
    <w:rsid w:val="00F60DBA"/>
    <w:rsid w:val="00FE1B6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F78F0"/>
  <w15:chartTrackingRefBased/>
  <w15:docId w15:val="{E468F4F6-A965-4E6A-85C3-9D62E1913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6119"/>
    <w:rPr>
      <w:color w:val="0000FF"/>
      <w:u w:val="single"/>
    </w:rPr>
  </w:style>
  <w:style w:type="paragraph" w:styleId="ListParagraph">
    <w:name w:val="List Paragraph"/>
    <w:basedOn w:val="Normal"/>
    <w:uiPriority w:val="34"/>
    <w:qFormat/>
    <w:rsid w:val="00206119"/>
    <w:pPr>
      <w:ind w:left="720"/>
      <w:contextualSpacing/>
    </w:pPr>
  </w:style>
  <w:style w:type="paragraph" w:styleId="NormalWeb">
    <w:name w:val="Normal (Web)"/>
    <w:basedOn w:val="Normal"/>
    <w:uiPriority w:val="99"/>
    <w:unhideWhenUsed/>
    <w:rsid w:val="007A0F2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57504A"/>
    <w:rPr>
      <w:color w:val="605E5C"/>
      <w:shd w:val="clear" w:color="auto" w:fill="E1DFDD"/>
    </w:rPr>
  </w:style>
  <w:style w:type="character" w:styleId="CommentReference">
    <w:name w:val="annotation reference"/>
    <w:basedOn w:val="DefaultParagraphFont"/>
    <w:uiPriority w:val="99"/>
    <w:semiHidden/>
    <w:unhideWhenUsed/>
    <w:rsid w:val="00F23BCC"/>
    <w:rPr>
      <w:sz w:val="16"/>
      <w:szCs w:val="16"/>
    </w:rPr>
  </w:style>
  <w:style w:type="paragraph" w:styleId="CommentText">
    <w:name w:val="annotation text"/>
    <w:basedOn w:val="Normal"/>
    <w:link w:val="CommentTextChar"/>
    <w:uiPriority w:val="99"/>
    <w:semiHidden/>
    <w:unhideWhenUsed/>
    <w:rsid w:val="00F23BCC"/>
    <w:pPr>
      <w:spacing w:line="240" w:lineRule="auto"/>
    </w:pPr>
    <w:rPr>
      <w:sz w:val="20"/>
      <w:szCs w:val="20"/>
    </w:rPr>
  </w:style>
  <w:style w:type="character" w:customStyle="1" w:styleId="CommentTextChar">
    <w:name w:val="Comment Text Char"/>
    <w:basedOn w:val="DefaultParagraphFont"/>
    <w:link w:val="CommentText"/>
    <w:uiPriority w:val="99"/>
    <w:semiHidden/>
    <w:rsid w:val="00F23BCC"/>
    <w:rPr>
      <w:sz w:val="20"/>
      <w:szCs w:val="20"/>
    </w:rPr>
  </w:style>
  <w:style w:type="paragraph" w:styleId="CommentSubject">
    <w:name w:val="annotation subject"/>
    <w:basedOn w:val="CommentText"/>
    <w:next w:val="CommentText"/>
    <w:link w:val="CommentSubjectChar"/>
    <w:uiPriority w:val="99"/>
    <w:semiHidden/>
    <w:unhideWhenUsed/>
    <w:rsid w:val="00F23BCC"/>
    <w:rPr>
      <w:b/>
      <w:bCs/>
    </w:rPr>
  </w:style>
  <w:style w:type="character" w:customStyle="1" w:styleId="CommentSubjectChar">
    <w:name w:val="Comment Subject Char"/>
    <w:basedOn w:val="CommentTextChar"/>
    <w:link w:val="CommentSubject"/>
    <w:uiPriority w:val="99"/>
    <w:semiHidden/>
    <w:rsid w:val="00F23BCC"/>
    <w:rPr>
      <w:b/>
      <w:bCs/>
      <w:sz w:val="20"/>
      <w:szCs w:val="20"/>
    </w:rPr>
  </w:style>
  <w:style w:type="paragraph" w:styleId="BalloonText">
    <w:name w:val="Balloon Text"/>
    <w:basedOn w:val="Normal"/>
    <w:link w:val="BalloonTextChar"/>
    <w:uiPriority w:val="99"/>
    <w:semiHidden/>
    <w:unhideWhenUsed/>
    <w:rsid w:val="00F23B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3BCC"/>
    <w:rPr>
      <w:rFonts w:ascii="Segoe UI" w:hAnsi="Segoe UI" w:cs="Segoe UI"/>
      <w:sz w:val="18"/>
      <w:szCs w:val="18"/>
    </w:rPr>
  </w:style>
  <w:style w:type="character" w:styleId="FollowedHyperlink">
    <w:name w:val="FollowedHyperlink"/>
    <w:basedOn w:val="DefaultParagraphFont"/>
    <w:uiPriority w:val="99"/>
    <w:semiHidden/>
    <w:unhideWhenUsed/>
    <w:rsid w:val="00A40EDE"/>
    <w:rPr>
      <w:color w:val="954F72" w:themeColor="followedHyperlink"/>
      <w:u w:val="single"/>
    </w:rPr>
  </w:style>
  <w:style w:type="character" w:customStyle="1" w:styleId="apple-converted-space">
    <w:name w:val="apple-converted-space"/>
    <w:basedOn w:val="DefaultParagraphFont"/>
    <w:rsid w:val="00B615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428693">
      <w:bodyDiv w:val="1"/>
      <w:marLeft w:val="0"/>
      <w:marRight w:val="0"/>
      <w:marTop w:val="0"/>
      <w:marBottom w:val="0"/>
      <w:divBdr>
        <w:top w:val="none" w:sz="0" w:space="0" w:color="auto"/>
        <w:left w:val="none" w:sz="0" w:space="0" w:color="auto"/>
        <w:bottom w:val="none" w:sz="0" w:space="0" w:color="auto"/>
        <w:right w:val="none" w:sz="0" w:space="0" w:color="auto"/>
      </w:divBdr>
    </w:div>
    <w:div w:id="889457208">
      <w:bodyDiv w:val="1"/>
      <w:marLeft w:val="0"/>
      <w:marRight w:val="0"/>
      <w:marTop w:val="0"/>
      <w:marBottom w:val="0"/>
      <w:divBdr>
        <w:top w:val="none" w:sz="0" w:space="0" w:color="auto"/>
        <w:left w:val="none" w:sz="0" w:space="0" w:color="auto"/>
        <w:bottom w:val="none" w:sz="0" w:space="0" w:color="auto"/>
        <w:right w:val="none" w:sz="0" w:space="0" w:color="auto"/>
      </w:divBdr>
    </w:div>
    <w:div w:id="1047265874">
      <w:bodyDiv w:val="1"/>
      <w:marLeft w:val="0"/>
      <w:marRight w:val="0"/>
      <w:marTop w:val="0"/>
      <w:marBottom w:val="0"/>
      <w:divBdr>
        <w:top w:val="none" w:sz="0" w:space="0" w:color="auto"/>
        <w:left w:val="none" w:sz="0" w:space="0" w:color="auto"/>
        <w:bottom w:val="none" w:sz="0" w:space="0" w:color="auto"/>
        <w:right w:val="none" w:sz="0" w:space="0" w:color="auto"/>
      </w:divBdr>
    </w:div>
    <w:div w:id="1079331185">
      <w:bodyDiv w:val="1"/>
      <w:marLeft w:val="0"/>
      <w:marRight w:val="0"/>
      <w:marTop w:val="0"/>
      <w:marBottom w:val="0"/>
      <w:divBdr>
        <w:top w:val="none" w:sz="0" w:space="0" w:color="auto"/>
        <w:left w:val="none" w:sz="0" w:space="0" w:color="auto"/>
        <w:bottom w:val="none" w:sz="0" w:space="0" w:color="auto"/>
        <w:right w:val="none" w:sz="0" w:space="0" w:color="auto"/>
      </w:divBdr>
    </w:div>
    <w:div w:id="1444152713">
      <w:bodyDiv w:val="1"/>
      <w:marLeft w:val="0"/>
      <w:marRight w:val="0"/>
      <w:marTop w:val="0"/>
      <w:marBottom w:val="0"/>
      <w:divBdr>
        <w:top w:val="none" w:sz="0" w:space="0" w:color="auto"/>
        <w:left w:val="none" w:sz="0" w:space="0" w:color="auto"/>
        <w:bottom w:val="none" w:sz="0" w:space="0" w:color="auto"/>
        <w:right w:val="none" w:sz="0" w:space="0" w:color="auto"/>
      </w:divBdr>
    </w:div>
    <w:div w:id="169607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y.uclan.ac.uk/BANP/bzsydweb.P_Transcript"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suadvice@uclan.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A4D34D2C6EC0C41A6CCE658F408ACD6" ma:contentTypeVersion="11" ma:contentTypeDescription="Create a new document." ma:contentTypeScope="" ma:versionID="a11e4aeca88a2e9dfea650d1bc33c609">
  <xsd:schema xmlns:xsd="http://www.w3.org/2001/XMLSchema" xmlns:xs="http://www.w3.org/2001/XMLSchema" xmlns:p="http://schemas.microsoft.com/office/2006/metadata/properties" xmlns:ns3="ee481b2d-96a0-4fff-bd6b-cf0278e946a2" xmlns:ns4="0345ffaa-e0de-4477-9c02-db9f97c6fa81" targetNamespace="http://schemas.microsoft.com/office/2006/metadata/properties" ma:root="true" ma:fieldsID="f8b368064e549057785bd06bd1399a9b" ns3:_="" ns4:_="">
    <xsd:import namespace="ee481b2d-96a0-4fff-bd6b-cf0278e946a2"/>
    <xsd:import namespace="0345ffaa-e0de-4477-9c02-db9f97c6fa8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481b2d-96a0-4fff-bd6b-cf0278e946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345ffaa-e0de-4477-9c02-db9f97c6fa8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A2B750-938A-47AD-B4FB-3A06EF26E37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985F972-5C54-4933-989C-B7CCF3118B57}">
  <ds:schemaRefs>
    <ds:schemaRef ds:uri="http://schemas.microsoft.com/sharepoint/v3/contenttype/forms"/>
  </ds:schemaRefs>
</ds:datastoreItem>
</file>

<file path=customXml/itemProps3.xml><?xml version="1.0" encoding="utf-8"?>
<ds:datastoreItem xmlns:ds="http://schemas.openxmlformats.org/officeDocument/2006/customXml" ds:itemID="{EBF7A44C-9940-4C6F-A860-4FDBBDEE95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481b2d-96a0-4fff-bd6b-cf0278e946a2"/>
    <ds:schemaRef ds:uri="0345ffaa-e0de-4477-9c02-db9f97c6fa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3</Pages>
  <Words>1416</Words>
  <Characters>8073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Manley &lt;Academic Quality and Compliance&gt;</dc:creator>
  <cp:keywords/>
  <dc:description/>
  <cp:lastModifiedBy>Cottam, Michael</cp:lastModifiedBy>
  <cp:revision>7</cp:revision>
  <dcterms:created xsi:type="dcterms:W3CDTF">2020-06-10T09:38:00Z</dcterms:created>
  <dcterms:modified xsi:type="dcterms:W3CDTF">2020-06-18T09:47:00Z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0x0101004A4D34D2C6EC0C41A6CCE658F408ACD6</vt:lpwstr>
  </property>
</Properties>
</file>