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ED" w:rsidRDefault="007116ED">
      <w:pPr>
        <w:suppressAutoHyphens/>
        <w:jc w:val="center"/>
        <w:rPr>
          <w:rFonts w:ascii="Arial" w:hAnsi="Arial" w:cs="Arial"/>
          <w:b/>
          <w:spacing w:val="-3"/>
        </w:rPr>
      </w:pPr>
    </w:p>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Default="009E0E63">
      <w:pPr>
        <w:suppressAutoHyphens/>
        <w:jc w:val="center"/>
        <w:rPr>
          <w:rFonts w:ascii="Arial" w:hAnsi="Arial" w:cs="Arial"/>
          <w:spacing w:val="-3"/>
        </w:rPr>
      </w:pPr>
    </w:p>
    <w:p w:rsidR="009E0E63" w:rsidRDefault="007E18BA" w:rsidP="006E1889">
      <w:pPr>
        <w:suppressAutoHyphens/>
        <w:jc w:val="center"/>
        <w:rPr>
          <w:rFonts w:ascii="Arial" w:hAnsi="Arial" w:cs="Arial"/>
          <w:spacing w:val="-3"/>
        </w:rPr>
      </w:pPr>
      <w:r>
        <w:rPr>
          <w:rFonts w:ascii="Arial" w:hAnsi="Arial" w:cs="Arial"/>
          <w:noProof/>
          <w:spacing w:val="-3"/>
          <w:lang w:eastAsia="en-GB"/>
        </w:rPr>
        <w:drawing>
          <wp:inline distT="0" distB="0" distL="0" distR="0">
            <wp:extent cx="5762625" cy="1819275"/>
            <wp:effectExtent l="0" t="0" r="0" b="0"/>
            <wp:docPr id="3"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mono 4320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819275"/>
                    </a:xfrm>
                    <a:prstGeom prst="rect">
                      <a:avLst/>
                    </a:prstGeom>
                    <a:noFill/>
                    <a:ln>
                      <a:noFill/>
                    </a:ln>
                  </pic:spPr>
                </pic:pic>
              </a:graphicData>
            </a:graphic>
          </wp:inline>
        </w:drawing>
      </w:r>
    </w:p>
    <w:p w:rsidR="006E1889" w:rsidRDefault="006E1889" w:rsidP="006E1889">
      <w:pPr>
        <w:suppressAutoHyphens/>
        <w:jc w:val="center"/>
        <w:rPr>
          <w:rFonts w:ascii="Arial" w:hAnsi="Arial" w:cs="Arial"/>
          <w:spacing w:val="-3"/>
        </w:rPr>
      </w:pPr>
    </w:p>
    <w:p w:rsidR="007116ED" w:rsidRPr="002B100F" w:rsidRDefault="007116ED"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4"/>
      </w:tblGrid>
      <w:tr w:rsidR="00A63814" w:rsidRPr="002B100F" w:rsidTr="007E18BA">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7116ED" w:rsidRPr="0093183D" w:rsidTr="007E18BA">
        <w:tc>
          <w:tcPr>
            <w:tcW w:w="4621" w:type="dxa"/>
            <w:tcBorders>
              <w:top w:val="single" w:sz="6" w:space="0" w:color="auto"/>
              <w:left w:val="single" w:sz="6" w:space="0" w:color="auto"/>
              <w:bottom w:val="nil"/>
              <w:right w:val="single" w:sz="6" w:space="0" w:color="auto"/>
            </w:tcBorders>
          </w:tcPr>
          <w:p w:rsidR="007116ED" w:rsidRPr="0093183D" w:rsidRDefault="007116ED" w:rsidP="00C129C7">
            <w:pPr>
              <w:suppressAutoHyphens/>
              <w:jc w:val="center"/>
              <w:rPr>
                <w:rFonts w:ascii="Arial" w:hAnsi="Arial" w:cs="Arial"/>
                <w:spacing w:val="-3"/>
              </w:rPr>
            </w:pPr>
          </w:p>
          <w:p w:rsidR="007116ED" w:rsidRDefault="003A18AE" w:rsidP="00C129C7">
            <w:pPr>
              <w:suppressAutoHyphens/>
              <w:jc w:val="center"/>
              <w:rPr>
                <w:rFonts w:ascii="Arial" w:hAnsi="Arial" w:cs="Arial"/>
                <w:spacing w:val="-3"/>
                <w:szCs w:val="24"/>
              </w:rPr>
            </w:pPr>
            <w:r>
              <w:rPr>
                <w:rFonts w:ascii="Arial" w:hAnsi="Arial" w:cs="Arial"/>
                <w:spacing w:val="-3"/>
                <w:szCs w:val="24"/>
              </w:rPr>
              <w:t xml:space="preserve">Business Support and </w:t>
            </w:r>
            <w:r w:rsidR="00423F83" w:rsidRPr="00E555B2">
              <w:rPr>
                <w:rFonts w:ascii="Arial" w:hAnsi="Arial" w:cs="Arial"/>
                <w:spacing w:val="-3"/>
                <w:szCs w:val="24"/>
              </w:rPr>
              <w:t>Applicant</w:t>
            </w:r>
            <w:r>
              <w:rPr>
                <w:rFonts w:ascii="Arial" w:hAnsi="Arial" w:cs="Arial"/>
                <w:spacing w:val="-3"/>
                <w:szCs w:val="24"/>
              </w:rPr>
              <w:t xml:space="preserve"> Engagement Administrator </w:t>
            </w:r>
          </w:p>
          <w:p w:rsidR="00EF6A87" w:rsidRDefault="00EF6A87" w:rsidP="00C129C7">
            <w:pPr>
              <w:suppressAutoHyphens/>
              <w:jc w:val="center"/>
              <w:rPr>
                <w:rFonts w:ascii="Arial" w:hAnsi="Arial" w:cs="Arial"/>
                <w:spacing w:val="-3"/>
                <w:szCs w:val="24"/>
              </w:rPr>
            </w:pPr>
            <w:r>
              <w:rPr>
                <w:rFonts w:ascii="Arial" w:hAnsi="Arial" w:cs="Arial"/>
                <w:spacing w:val="-3"/>
                <w:szCs w:val="24"/>
              </w:rPr>
              <w:t>Maternity Cover</w:t>
            </w:r>
            <w:r w:rsidR="00D513ED">
              <w:rPr>
                <w:rFonts w:ascii="Arial" w:hAnsi="Arial" w:cs="Arial"/>
                <w:spacing w:val="-3"/>
                <w:szCs w:val="24"/>
              </w:rPr>
              <w:t xml:space="preserve"> (From March 2020)</w:t>
            </w:r>
            <w:bookmarkStart w:id="0" w:name="_GoBack"/>
            <w:bookmarkEnd w:id="0"/>
          </w:p>
          <w:p w:rsidR="007116ED" w:rsidRPr="0093183D" w:rsidRDefault="007116ED" w:rsidP="00C129C7">
            <w:pPr>
              <w:suppressAutoHyphens/>
              <w:jc w:val="center"/>
              <w:rPr>
                <w:rFonts w:ascii="Arial" w:hAnsi="Arial" w:cs="Arial"/>
                <w:spacing w:val="-3"/>
              </w:rPr>
            </w:pPr>
          </w:p>
        </w:tc>
        <w:tc>
          <w:tcPr>
            <w:tcW w:w="4621" w:type="dxa"/>
            <w:gridSpan w:val="2"/>
            <w:tcBorders>
              <w:top w:val="single" w:sz="6" w:space="0" w:color="auto"/>
              <w:left w:val="single" w:sz="6" w:space="0" w:color="auto"/>
              <w:bottom w:val="nil"/>
              <w:right w:val="single" w:sz="6" w:space="0" w:color="auto"/>
            </w:tcBorders>
          </w:tcPr>
          <w:p w:rsidR="007116ED" w:rsidRDefault="007116ED" w:rsidP="00C129C7">
            <w:pPr>
              <w:suppressAutoHyphens/>
              <w:jc w:val="center"/>
              <w:rPr>
                <w:rFonts w:ascii="Arial" w:hAnsi="Arial" w:cs="Arial"/>
                <w:spacing w:val="-3"/>
              </w:rPr>
            </w:pPr>
          </w:p>
          <w:p w:rsidR="007116ED" w:rsidRPr="0093183D" w:rsidRDefault="007116ED" w:rsidP="00C129C7">
            <w:pPr>
              <w:suppressAutoHyphens/>
              <w:jc w:val="center"/>
              <w:rPr>
                <w:rFonts w:ascii="Arial" w:hAnsi="Arial" w:cs="Arial"/>
                <w:spacing w:val="-3"/>
              </w:rPr>
            </w:pPr>
            <w:r>
              <w:rPr>
                <w:rFonts w:ascii="Arial" w:hAnsi="Arial" w:cs="Arial"/>
                <w:spacing w:val="-3"/>
              </w:rPr>
              <w:t xml:space="preserve">Corporate Services </w:t>
            </w:r>
          </w:p>
          <w:p w:rsidR="007116ED" w:rsidRPr="0093183D" w:rsidRDefault="007116ED" w:rsidP="00C129C7">
            <w:pPr>
              <w:suppressAutoHyphens/>
              <w:jc w:val="center"/>
              <w:rPr>
                <w:rFonts w:ascii="Arial" w:hAnsi="Arial" w:cs="Arial"/>
                <w:spacing w:val="-3"/>
              </w:rPr>
            </w:pPr>
          </w:p>
        </w:tc>
      </w:tr>
      <w:tr w:rsidR="007116ED" w:rsidRPr="002B100F" w:rsidTr="007E18BA">
        <w:tc>
          <w:tcPr>
            <w:tcW w:w="4621" w:type="dxa"/>
            <w:tcBorders>
              <w:top w:val="single" w:sz="6" w:space="0" w:color="auto"/>
              <w:left w:val="single" w:sz="6" w:space="0" w:color="auto"/>
              <w:bottom w:val="nil"/>
              <w:right w:val="single" w:sz="6" w:space="0" w:color="auto"/>
            </w:tcBorders>
            <w:shd w:val="clear" w:color="auto" w:fill="D9D9D9"/>
          </w:tcPr>
          <w:p w:rsidR="007116ED" w:rsidRPr="002B100F" w:rsidRDefault="007116ED">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cPr>
          <w:p w:rsidR="007116ED" w:rsidRPr="002B100F" w:rsidRDefault="007116ED">
            <w:pPr>
              <w:suppressAutoHyphens/>
              <w:jc w:val="both"/>
              <w:rPr>
                <w:rFonts w:ascii="Arial" w:hAnsi="Arial" w:cs="Arial"/>
                <w:b/>
                <w:spacing w:val="-3"/>
              </w:rPr>
            </w:pPr>
            <w:r w:rsidRPr="002B100F">
              <w:rPr>
                <w:rFonts w:ascii="Arial" w:hAnsi="Arial" w:cs="Arial"/>
                <w:b/>
                <w:spacing w:val="-3"/>
              </w:rPr>
              <w:t>BENEFITS</w:t>
            </w:r>
          </w:p>
        </w:tc>
      </w:tr>
      <w:tr w:rsidR="007116ED" w:rsidRPr="002B100F" w:rsidTr="007E18BA">
        <w:tc>
          <w:tcPr>
            <w:tcW w:w="4621" w:type="dxa"/>
            <w:tcBorders>
              <w:top w:val="single" w:sz="6" w:space="0" w:color="auto"/>
              <w:left w:val="single" w:sz="6" w:space="0" w:color="auto"/>
              <w:bottom w:val="nil"/>
              <w:right w:val="single" w:sz="6" w:space="0" w:color="auto"/>
            </w:tcBorders>
          </w:tcPr>
          <w:p w:rsidR="007116ED" w:rsidRPr="002B100F" w:rsidRDefault="007116ED">
            <w:pPr>
              <w:suppressAutoHyphens/>
              <w:jc w:val="both"/>
              <w:rPr>
                <w:rFonts w:ascii="Arial" w:hAnsi="Arial" w:cs="Arial"/>
                <w:spacing w:val="-3"/>
              </w:rPr>
            </w:pPr>
          </w:p>
          <w:p w:rsidR="007116ED" w:rsidRPr="0083243A" w:rsidRDefault="007116ED" w:rsidP="0083243A">
            <w:pPr>
              <w:suppressAutoHyphens/>
              <w:jc w:val="center"/>
              <w:rPr>
                <w:rFonts w:ascii="Arial" w:hAnsi="Arial" w:cs="Arial"/>
                <w:spacing w:val="-3"/>
              </w:rPr>
            </w:pPr>
            <w:r w:rsidRPr="007116ED">
              <w:rPr>
                <w:rFonts w:ascii="Arial" w:hAnsi="Arial" w:cs="Arial"/>
                <w:spacing w:val="-3"/>
              </w:rPr>
              <w:t>£1</w:t>
            </w:r>
            <w:r w:rsidR="004C4EBC">
              <w:rPr>
                <w:rFonts w:ascii="Arial" w:hAnsi="Arial" w:cs="Arial"/>
                <w:spacing w:val="-3"/>
              </w:rPr>
              <w:t>5,796</w:t>
            </w:r>
            <w:r w:rsidRPr="007116ED">
              <w:rPr>
                <w:rFonts w:ascii="Arial" w:hAnsi="Arial" w:cs="Arial"/>
                <w:spacing w:val="-3"/>
              </w:rPr>
              <w:t xml:space="preserve"> - £17,</w:t>
            </w:r>
            <w:r w:rsidR="004C4EBC">
              <w:rPr>
                <w:rFonts w:ascii="Arial" w:hAnsi="Arial" w:cs="Arial"/>
                <w:spacing w:val="-3"/>
              </w:rPr>
              <w:t>7</w:t>
            </w:r>
            <w:r w:rsidRPr="007116ED">
              <w:rPr>
                <w:rFonts w:ascii="Arial" w:hAnsi="Arial" w:cs="Arial"/>
                <w:spacing w:val="-3"/>
              </w:rPr>
              <w:t xml:space="preserve">65 </w:t>
            </w:r>
            <w:r>
              <w:rPr>
                <w:rFonts w:ascii="Arial" w:hAnsi="Arial" w:cs="Arial"/>
                <w:spacing w:val="-3"/>
              </w:rPr>
              <w:t>per annum</w:t>
            </w:r>
            <w:r w:rsidR="00FD3B34">
              <w:rPr>
                <w:rFonts w:ascii="Arial" w:hAnsi="Arial" w:cs="Arial"/>
                <w:spacing w:val="-3"/>
              </w:rPr>
              <w:t>, pro rota</w:t>
            </w:r>
          </w:p>
          <w:p w:rsidR="007116ED" w:rsidRPr="0083243A" w:rsidRDefault="007116ED" w:rsidP="0083243A">
            <w:pPr>
              <w:suppressAutoHyphens/>
              <w:jc w:val="center"/>
              <w:rPr>
                <w:rFonts w:ascii="Arial" w:hAnsi="Arial" w:cs="Arial"/>
                <w:spacing w:val="-3"/>
              </w:rPr>
            </w:pPr>
            <w:r w:rsidRPr="0083243A">
              <w:rPr>
                <w:rFonts w:ascii="Arial" w:hAnsi="Arial" w:cs="Arial"/>
                <w:spacing w:val="-3"/>
              </w:rPr>
              <w:t>relating t</w:t>
            </w:r>
            <w:r w:rsidR="00FD3B34">
              <w:rPr>
                <w:rFonts w:ascii="Arial" w:hAnsi="Arial" w:cs="Arial"/>
                <w:spacing w:val="-3"/>
              </w:rPr>
              <w:t>o qualifications and experience.</w:t>
            </w:r>
          </w:p>
          <w:p w:rsidR="007116ED" w:rsidRPr="002B100F" w:rsidRDefault="007116ED" w:rsidP="00FD3B34">
            <w:pPr>
              <w:suppressAutoHyphens/>
              <w:jc w:val="center"/>
              <w:rPr>
                <w:rFonts w:ascii="Arial" w:hAnsi="Arial" w:cs="Arial"/>
                <w:spacing w:val="-3"/>
              </w:rPr>
            </w:pPr>
            <w:r w:rsidRPr="0083243A">
              <w:rPr>
                <w:rFonts w:ascii="Arial" w:hAnsi="Arial" w:cs="Arial"/>
                <w:spacing w:val="-3"/>
              </w:rPr>
              <w:t xml:space="preserve"> </w:t>
            </w:r>
          </w:p>
        </w:tc>
        <w:tc>
          <w:tcPr>
            <w:tcW w:w="4621" w:type="dxa"/>
            <w:gridSpan w:val="2"/>
            <w:tcBorders>
              <w:top w:val="single" w:sz="6" w:space="0" w:color="auto"/>
              <w:left w:val="nil"/>
              <w:bottom w:val="nil"/>
              <w:right w:val="single" w:sz="6" w:space="0" w:color="auto"/>
            </w:tcBorders>
          </w:tcPr>
          <w:p w:rsidR="007116ED" w:rsidRDefault="007116ED" w:rsidP="008B3A91">
            <w:pPr>
              <w:suppressAutoHyphens/>
              <w:jc w:val="center"/>
              <w:rPr>
                <w:rFonts w:ascii="Arial" w:hAnsi="Arial" w:cs="Arial"/>
                <w:spacing w:val="-3"/>
                <w:szCs w:val="24"/>
              </w:rPr>
            </w:pPr>
          </w:p>
          <w:p w:rsidR="007116ED" w:rsidRPr="000D1818" w:rsidRDefault="007116ED" w:rsidP="008B3A91">
            <w:pPr>
              <w:suppressAutoHyphens/>
              <w:jc w:val="center"/>
              <w:rPr>
                <w:rFonts w:ascii="Arial" w:hAnsi="Arial" w:cs="Arial"/>
                <w:spacing w:val="-3"/>
                <w:szCs w:val="24"/>
              </w:rPr>
            </w:pPr>
            <w:r w:rsidRPr="000D1818">
              <w:rPr>
                <w:rFonts w:ascii="Arial" w:hAnsi="Arial" w:cs="Arial"/>
                <w:spacing w:val="-3"/>
                <w:szCs w:val="24"/>
              </w:rPr>
              <w:t>Local Government Pension Scheme</w:t>
            </w:r>
          </w:p>
          <w:p w:rsidR="007116ED" w:rsidRDefault="007116ED" w:rsidP="0079244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w:t>
            </w:r>
            <w:proofErr w:type="gramStart"/>
            <w:r w:rsidRPr="000D1818">
              <w:rPr>
                <w:rFonts w:ascii="Arial" w:hAnsi="Arial" w:cs="Arial"/>
                <w:spacing w:val="-3"/>
                <w:szCs w:val="24"/>
              </w:rPr>
              <w:t>days</w:t>
            </w:r>
            <w:proofErr w:type="gramEnd"/>
            <w:r w:rsidRPr="000D1818">
              <w:rPr>
                <w:rFonts w:ascii="Arial" w:hAnsi="Arial" w:cs="Arial"/>
                <w:spacing w:val="-3"/>
                <w:szCs w:val="24"/>
              </w:rPr>
              <w:t xml:space="preserve"> holiday</w:t>
            </w:r>
            <w:r w:rsidR="00FD3B34">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7116ED" w:rsidRPr="0079244C" w:rsidRDefault="007116ED" w:rsidP="0079244C">
            <w:pPr>
              <w:suppressAutoHyphens/>
              <w:jc w:val="center"/>
              <w:rPr>
                <w:rFonts w:ascii="Arial" w:hAnsi="Arial" w:cs="Arial"/>
                <w:spacing w:val="-3"/>
                <w:szCs w:val="24"/>
              </w:rPr>
            </w:pPr>
          </w:p>
        </w:tc>
      </w:tr>
      <w:tr w:rsidR="007116ED" w:rsidRPr="002B100F" w:rsidTr="007E18BA">
        <w:tc>
          <w:tcPr>
            <w:tcW w:w="4621" w:type="dxa"/>
            <w:tcBorders>
              <w:top w:val="single" w:sz="6" w:space="0" w:color="auto"/>
              <w:left w:val="single" w:sz="6" w:space="0" w:color="auto"/>
              <w:bottom w:val="single" w:sz="6" w:space="0" w:color="auto"/>
              <w:right w:val="single" w:sz="6" w:space="0" w:color="auto"/>
            </w:tcBorders>
            <w:shd w:val="clear" w:color="auto" w:fill="D9D9D9"/>
          </w:tcPr>
          <w:p w:rsidR="007116ED" w:rsidRPr="002B100F" w:rsidRDefault="007116ED"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cPr>
          <w:p w:rsidR="007116ED" w:rsidRPr="002B100F" w:rsidRDefault="007116ED" w:rsidP="00A63814">
            <w:pPr>
              <w:suppressAutoHyphens/>
              <w:rPr>
                <w:rFonts w:ascii="Arial" w:hAnsi="Arial" w:cs="Arial"/>
                <w:spacing w:val="-3"/>
              </w:rPr>
            </w:pPr>
            <w:r w:rsidRPr="002B100F">
              <w:rPr>
                <w:rFonts w:ascii="Arial" w:hAnsi="Arial" w:cs="Arial"/>
                <w:b/>
                <w:spacing w:val="-3"/>
              </w:rPr>
              <w:t>LINE MANAGER FOR</w:t>
            </w:r>
          </w:p>
        </w:tc>
      </w:tr>
      <w:tr w:rsidR="007116ED" w:rsidRPr="0093183D" w:rsidTr="007E18BA">
        <w:tc>
          <w:tcPr>
            <w:tcW w:w="4621" w:type="dxa"/>
            <w:tcBorders>
              <w:top w:val="single" w:sz="6" w:space="0" w:color="auto"/>
              <w:left w:val="single" w:sz="6" w:space="0" w:color="auto"/>
              <w:bottom w:val="single" w:sz="6" w:space="0" w:color="auto"/>
              <w:right w:val="single" w:sz="6" w:space="0" w:color="auto"/>
            </w:tcBorders>
          </w:tcPr>
          <w:p w:rsidR="007116ED" w:rsidRPr="0093183D" w:rsidRDefault="007116ED" w:rsidP="00C129C7">
            <w:pPr>
              <w:suppressAutoHyphens/>
              <w:jc w:val="center"/>
              <w:rPr>
                <w:rFonts w:ascii="Arial" w:hAnsi="Arial" w:cs="Arial"/>
                <w:spacing w:val="-3"/>
              </w:rPr>
            </w:pPr>
          </w:p>
          <w:p w:rsidR="007116ED" w:rsidRPr="0093183D" w:rsidRDefault="00D246EE" w:rsidP="00C129C7">
            <w:pPr>
              <w:suppressAutoHyphens/>
              <w:jc w:val="center"/>
              <w:rPr>
                <w:rFonts w:ascii="Arial" w:hAnsi="Arial" w:cs="Arial"/>
                <w:spacing w:val="-3"/>
              </w:rPr>
            </w:pPr>
            <w:r>
              <w:rPr>
                <w:rFonts w:ascii="Arial" w:hAnsi="Arial" w:cs="Arial"/>
                <w:spacing w:val="-3"/>
              </w:rPr>
              <w:t xml:space="preserve">Student Admissions Manager and </w:t>
            </w:r>
            <w:r w:rsidR="007116ED" w:rsidRPr="008C317C">
              <w:rPr>
                <w:rFonts w:ascii="Arial" w:hAnsi="Arial" w:cs="Arial"/>
                <w:spacing w:val="-3"/>
              </w:rPr>
              <w:t>Business Support Supervisor</w:t>
            </w:r>
            <w:r w:rsidR="007116ED">
              <w:rPr>
                <w:rFonts w:ascii="Arial" w:hAnsi="Arial" w:cs="Arial"/>
                <w:spacing w:val="-3"/>
              </w:rPr>
              <w:t xml:space="preserve"> </w:t>
            </w:r>
          </w:p>
          <w:p w:rsidR="007116ED" w:rsidRPr="00972D7D" w:rsidRDefault="007116ED" w:rsidP="00C129C7">
            <w:pPr>
              <w:suppressAutoHyphens/>
              <w:jc w:val="center"/>
              <w:rPr>
                <w:rFonts w:ascii="Arial" w:hAnsi="Arial" w:cs="Arial"/>
                <w:spacing w:val="-3"/>
                <w:sz w:val="12"/>
                <w:szCs w:val="12"/>
              </w:rPr>
            </w:pPr>
          </w:p>
        </w:tc>
        <w:tc>
          <w:tcPr>
            <w:tcW w:w="4621" w:type="dxa"/>
            <w:gridSpan w:val="2"/>
            <w:tcBorders>
              <w:top w:val="single" w:sz="6" w:space="0" w:color="auto"/>
              <w:left w:val="nil"/>
              <w:bottom w:val="single" w:sz="6" w:space="0" w:color="auto"/>
              <w:right w:val="single" w:sz="6" w:space="0" w:color="auto"/>
            </w:tcBorders>
          </w:tcPr>
          <w:p w:rsidR="007116ED" w:rsidRPr="0093183D" w:rsidRDefault="007116ED" w:rsidP="00C129C7">
            <w:pPr>
              <w:suppressAutoHyphens/>
              <w:jc w:val="center"/>
              <w:rPr>
                <w:rFonts w:ascii="Arial" w:hAnsi="Arial" w:cs="Arial"/>
                <w:spacing w:val="-3"/>
              </w:rPr>
            </w:pPr>
          </w:p>
          <w:p w:rsidR="007116ED" w:rsidRPr="0093183D" w:rsidRDefault="007116ED" w:rsidP="00C129C7">
            <w:pPr>
              <w:suppressAutoHyphens/>
              <w:jc w:val="center"/>
              <w:rPr>
                <w:rFonts w:ascii="Arial" w:hAnsi="Arial" w:cs="Arial"/>
                <w:spacing w:val="-3"/>
              </w:rPr>
            </w:pPr>
            <w:r>
              <w:rPr>
                <w:rFonts w:ascii="Arial" w:hAnsi="Arial" w:cs="Arial"/>
                <w:spacing w:val="-3"/>
              </w:rPr>
              <w:t>N/A</w:t>
            </w:r>
          </w:p>
          <w:p w:rsidR="007116ED" w:rsidRPr="0093183D" w:rsidRDefault="007116ED" w:rsidP="00C129C7">
            <w:pPr>
              <w:suppressAutoHyphens/>
              <w:jc w:val="center"/>
              <w:rPr>
                <w:rFonts w:ascii="Arial" w:hAnsi="Arial" w:cs="Arial"/>
                <w:spacing w:val="-3"/>
              </w:rPr>
            </w:pPr>
          </w:p>
        </w:tc>
      </w:tr>
      <w:tr w:rsidR="007116ED" w:rsidRPr="002B100F" w:rsidTr="007E18BA">
        <w:tc>
          <w:tcPr>
            <w:tcW w:w="9242" w:type="dxa"/>
            <w:gridSpan w:val="3"/>
            <w:tcBorders>
              <w:top w:val="nil"/>
              <w:left w:val="single" w:sz="6" w:space="0" w:color="auto"/>
              <w:bottom w:val="single" w:sz="6" w:space="0" w:color="auto"/>
              <w:right w:val="single" w:sz="6" w:space="0" w:color="auto"/>
            </w:tcBorders>
            <w:shd w:val="clear" w:color="auto" w:fill="D9D9D9"/>
          </w:tcPr>
          <w:p w:rsidR="007116ED" w:rsidRPr="002B100F" w:rsidRDefault="007116ED">
            <w:pPr>
              <w:suppressAutoHyphens/>
              <w:jc w:val="both"/>
              <w:rPr>
                <w:rFonts w:ascii="Arial" w:hAnsi="Arial" w:cs="Arial"/>
                <w:b/>
                <w:spacing w:val="-3"/>
              </w:rPr>
            </w:pPr>
            <w:r w:rsidRPr="002B100F">
              <w:rPr>
                <w:rFonts w:ascii="Arial" w:hAnsi="Arial" w:cs="Arial"/>
                <w:b/>
                <w:spacing w:val="-3"/>
              </w:rPr>
              <w:t>KEY TASKS AND RESPONSIBILITIES</w:t>
            </w:r>
          </w:p>
        </w:tc>
      </w:tr>
      <w:tr w:rsidR="007116ED" w:rsidRPr="002B100F" w:rsidTr="007E18BA">
        <w:tc>
          <w:tcPr>
            <w:tcW w:w="9242" w:type="dxa"/>
            <w:gridSpan w:val="3"/>
            <w:tcBorders>
              <w:top w:val="nil"/>
              <w:left w:val="single" w:sz="6" w:space="0" w:color="auto"/>
              <w:bottom w:val="single" w:sz="6" w:space="0" w:color="auto"/>
              <w:right w:val="single" w:sz="6" w:space="0" w:color="auto"/>
            </w:tcBorders>
          </w:tcPr>
          <w:p w:rsidR="007116ED" w:rsidRPr="007116ED" w:rsidRDefault="007116ED" w:rsidP="007116ED">
            <w:pPr>
              <w:suppressAutoHyphens/>
              <w:jc w:val="both"/>
              <w:rPr>
                <w:rFonts w:ascii="Arial" w:hAnsi="Arial" w:cs="Arial"/>
                <w:spacing w:val="-3"/>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007116ED" w:rsidRPr="007116ED" w:rsidRDefault="007116ED" w:rsidP="007116ED">
            <w:pPr>
              <w:suppressAutoHyphens/>
              <w:jc w:val="both"/>
              <w:rPr>
                <w:rFonts w:ascii="Arial" w:hAnsi="Arial" w:cs="Arial"/>
                <w:spacing w:val="-3"/>
              </w:rPr>
            </w:pPr>
          </w:p>
          <w:p w:rsidR="007116ED" w:rsidRPr="002B100F" w:rsidRDefault="007116ED" w:rsidP="00EF6A87">
            <w:pPr>
              <w:suppressAutoHyphens/>
              <w:jc w:val="both"/>
              <w:rPr>
                <w:rFonts w:ascii="Arial" w:hAnsi="Arial" w:cs="Arial"/>
                <w:spacing w:val="-3"/>
              </w:rPr>
            </w:pPr>
            <w:r w:rsidRPr="007116ED">
              <w:rPr>
                <w:rFonts w:ascii="Arial" w:hAnsi="Arial" w:cs="Arial"/>
                <w:spacing w:val="-3"/>
              </w:rPr>
              <w:t xml:space="preserve">Provide </w:t>
            </w:r>
            <w:proofErr w:type="gramStart"/>
            <w:r w:rsidRPr="007116ED">
              <w:rPr>
                <w:rFonts w:ascii="Arial" w:hAnsi="Arial" w:cs="Arial"/>
                <w:spacing w:val="-3"/>
              </w:rPr>
              <w:t>cross</w:t>
            </w:r>
            <w:proofErr w:type="gramEnd"/>
            <w:r w:rsidRPr="007116ED">
              <w:rPr>
                <w:rFonts w:ascii="Arial" w:hAnsi="Arial" w:cs="Arial"/>
                <w:spacing w:val="-3"/>
              </w:rPr>
              <w:t>-College administrative support; co-ordinating own workload under the direction of the Business Support Supervisor, to underpin the delivery of FE and HE curriculum; supporting Apprenticeships and Skills provision and active engagement in cross-College and Corporate Services events.  This will include data entry of student enrolments and withdrawals; creation and updating of student records; production of course materials following College procedures.  The post holder will work effectively as part of a team to provide a highly responsive and efficient service that meets the needs of the business.</w:t>
            </w:r>
          </w:p>
        </w:tc>
      </w:tr>
      <w:tr w:rsidR="007116ED" w:rsidRPr="002B100F" w:rsidTr="007E18BA">
        <w:tc>
          <w:tcPr>
            <w:tcW w:w="9242" w:type="dxa"/>
            <w:gridSpan w:val="3"/>
            <w:tcBorders>
              <w:top w:val="single" w:sz="6" w:space="0" w:color="auto"/>
              <w:left w:val="single" w:sz="6" w:space="0" w:color="auto"/>
              <w:bottom w:val="single" w:sz="6" w:space="0" w:color="auto"/>
              <w:right w:val="single" w:sz="6" w:space="0" w:color="auto"/>
            </w:tcBorders>
            <w:shd w:val="clear" w:color="auto" w:fill="D9D9D9"/>
          </w:tcPr>
          <w:p w:rsidR="007116ED" w:rsidRPr="002B100F" w:rsidRDefault="007116ED">
            <w:pPr>
              <w:suppressAutoHyphens/>
              <w:jc w:val="both"/>
              <w:rPr>
                <w:rFonts w:ascii="Arial" w:hAnsi="Arial" w:cs="Arial"/>
                <w:b/>
                <w:spacing w:val="-3"/>
              </w:rPr>
            </w:pPr>
            <w:r>
              <w:rPr>
                <w:rFonts w:ascii="Arial" w:hAnsi="Arial" w:cs="Arial"/>
                <w:b/>
                <w:spacing w:val="-3"/>
              </w:rPr>
              <w:lastRenderedPageBreak/>
              <w:t>DUTIES</w:t>
            </w:r>
          </w:p>
        </w:tc>
      </w:tr>
      <w:tr w:rsidR="007116ED" w:rsidRPr="002B100F" w:rsidTr="007E18BA">
        <w:tc>
          <w:tcPr>
            <w:tcW w:w="9242" w:type="dxa"/>
            <w:gridSpan w:val="3"/>
            <w:tcBorders>
              <w:top w:val="single" w:sz="6" w:space="0" w:color="auto"/>
              <w:left w:val="single" w:sz="6" w:space="0" w:color="auto"/>
              <w:bottom w:val="nil"/>
              <w:right w:val="single" w:sz="6" w:space="0" w:color="auto"/>
            </w:tcBorders>
          </w:tcPr>
          <w:p w:rsidR="007116ED" w:rsidRDefault="007116ED" w:rsidP="0079244C">
            <w:pPr>
              <w:suppressAutoHyphens/>
              <w:jc w:val="both"/>
              <w:rPr>
                <w:rFonts w:ascii="Arial" w:hAnsi="Arial" w:cs="Arial"/>
                <w:spacing w:val="-3"/>
                <w:sz w:val="4"/>
                <w:szCs w:val="4"/>
              </w:rPr>
            </w:pPr>
          </w:p>
          <w:p w:rsidR="002C7F9B" w:rsidRPr="002C7F9B" w:rsidRDefault="002C7F9B" w:rsidP="0079244C">
            <w:pPr>
              <w:suppressAutoHyphens/>
              <w:jc w:val="both"/>
              <w:rPr>
                <w:rFonts w:ascii="Arial" w:hAnsi="Arial" w:cs="Arial"/>
                <w:spacing w:val="-3"/>
                <w:sz w:val="4"/>
                <w:szCs w:val="4"/>
              </w:rPr>
            </w:pPr>
          </w:p>
          <w:p w:rsidR="002C7F9B" w:rsidRDefault="002C7F9B" w:rsidP="002C7F9B">
            <w:pPr>
              <w:suppressAutoHyphens/>
              <w:ind w:left="1"/>
              <w:jc w:val="both"/>
              <w:rPr>
                <w:rFonts w:ascii="Arial" w:hAnsi="Arial" w:cs="Arial"/>
                <w:spacing w:val="-3"/>
              </w:rPr>
            </w:pPr>
            <w:r>
              <w:rPr>
                <w:rFonts w:ascii="Arial" w:hAnsi="Arial" w:cs="Arial"/>
                <w:spacing w:val="-3"/>
              </w:rPr>
              <w:t>Provision of a highly responsive administration service, managing own workload within</w:t>
            </w:r>
          </w:p>
          <w:p w:rsidR="002C7F9B" w:rsidRDefault="002C7F9B" w:rsidP="002C7F9B">
            <w:pPr>
              <w:suppressAutoHyphens/>
              <w:ind w:left="1"/>
              <w:jc w:val="both"/>
              <w:rPr>
                <w:rFonts w:ascii="Arial" w:hAnsi="Arial" w:cs="Arial"/>
                <w:spacing w:val="-3"/>
              </w:rPr>
            </w:pPr>
            <w:r>
              <w:rPr>
                <w:rFonts w:ascii="Arial" w:hAnsi="Arial" w:cs="Arial"/>
                <w:spacing w:val="-3"/>
              </w:rPr>
              <w:t xml:space="preserve">area of responsibility and, under the direction of the Business Support Supervisor, </w:t>
            </w:r>
          </w:p>
          <w:p w:rsidR="002C7F9B" w:rsidRDefault="002C7F9B" w:rsidP="002C7F9B">
            <w:pPr>
              <w:suppressAutoHyphens/>
              <w:ind w:left="1"/>
              <w:jc w:val="both"/>
              <w:rPr>
                <w:rFonts w:ascii="Arial" w:hAnsi="Arial" w:cs="Arial"/>
                <w:spacing w:val="-3"/>
              </w:rPr>
            </w:pPr>
            <w:r>
              <w:rPr>
                <w:rFonts w:ascii="Arial" w:hAnsi="Arial" w:cs="Arial"/>
                <w:spacing w:val="-3"/>
              </w:rPr>
              <w:t xml:space="preserve">work effectively as part of a team to provide a highly responsive, efficient service that is flexible in meeting the requirements of </w:t>
            </w:r>
            <w:proofErr w:type="gramStart"/>
            <w:r>
              <w:rPr>
                <w:rFonts w:ascii="Arial" w:hAnsi="Arial" w:cs="Arial"/>
                <w:spacing w:val="-3"/>
              </w:rPr>
              <w:t>cross</w:t>
            </w:r>
            <w:proofErr w:type="gramEnd"/>
            <w:r>
              <w:rPr>
                <w:rFonts w:ascii="Arial" w:hAnsi="Arial" w:cs="Arial"/>
                <w:spacing w:val="-3"/>
              </w:rPr>
              <w:t>-College functions.</w:t>
            </w:r>
          </w:p>
          <w:p w:rsidR="002C7F9B" w:rsidRPr="002C7F9B" w:rsidRDefault="002C7F9B" w:rsidP="002C7F9B">
            <w:pPr>
              <w:suppressAutoHyphens/>
              <w:ind w:left="1"/>
              <w:jc w:val="both"/>
              <w:rPr>
                <w:rFonts w:ascii="Arial" w:hAnsi="Arial" w:cs="Arial"/>
                <w:spacing w:val="-3"/>
                <w:szCs w:val="24"/>
              </w:rPr>
            </w:pPr>
          </w:p>
          <w:p w:rsidR="007116ED" w:rsidRDefault="007116ED" w:rsidP="0079244C">
            <w:pPr>
              <w:suppressAutoHyphens/>
              <w:jc w:val="both"/>
              <w:rPr>
                <w:rFonts w:ascii="Arial" w:hAnsi="Arial" w:cs="Arial"/>
                <w:spacing w:val="-3"/>
              </w:rPr>
            </w:pPr>
            <w:r w:rsidRPr="007116ED">
              <w:rPr>
                <w:rFonts w:ascii="Arial" w:hAnsi="Arial" w:cs="Arial"/>
                <w:spacing w:val="-3"/>
              </w:rPr>
              <w:t xml:space="preserve">Work within a team that co-ordinates and processes College applications from prospective students across FE, HE and Apprenticeships and Skills provision. Develop professional relationships with customers who have applied for a course, ensuring regular, effective and measurable engagement during their journey from enquiry to enrolment. Responsibility for creating and maintaining contact logs as well as providing statistics on applicant engagement, reporting to the </w:t>
            </w:r>
            <w:r w:rsidR="00793ACA">
              <w:rPr>
                <w:rFonts w:ascii="Arial" w:hAnsi="Arial" w:cs="Arial"/>
                <w:spacing w:val="-3"/>
              </w:rPr>
              <w:t>Student Admissions Manager.</w:t>
            </w:r>
          </w:p>
          <w:p w:rsidR="007116ED" w:rsidRPr="002C7F9B" w:rsidRDefault="007116ED" w:rsidP="007116ED">
            <w:pPr>
              <w:suppressAutoHyphens/>
              <w:jc w:val="both"/>
              <w:rPr>
                <w:rFonts w:ascii="Arial" w:hAnsi="Arial" w:cs="Arial"/>
                <w:spacing w:val="-3"/>
                <w:szCs w:val="24"/>
              </w:rPr>
            </w:pPr>
          </w:p>
          <w:p w:rsidR="002C7F9B" w:rsidRDefault="002C7F9B" w:rsidP="002C7F9B">
            <w:pPr>
              <w:suppressAutoHyphens/>
              <w:ind w:left="1"/>
              <w:jc w:val="both"/>
              <w:rPr>
                <w:rFonts w:ascii="Arial" w:hAnsi="Arial" w:cs="Arial"/>
                <w:spacing w:val="-3"/>
              </w:rPr>
            </w:pPr>
            <w:r w:rsidRPr="00892683">
              <w:rPr>
                <w:rFonts w:ascii="Arial" w:hAnsi="Arial" w:cs="Arial"/>
                <w:spacing w:val="-3"/>
              </w:rPr>
              <w:t xml:space="preserve">Contribute to the </w:t>
            </w:r>
            <w:r>
              <w:rPr>
                <w:rFonts w:ascii="Arial" w:hAnsi="Arial" w:cs="Arial"/>
                <w:spacing w:val="-3"/>
              </w:rPr>
              <w:t xml:space="preserve">accurate </w:t>
            </w:r>
            <w:r w:rsidRPr="00892683">
              <w:rPr>
                <w:rFonts w:ascii="Arial" w:hAnsi="Arial" w:cs="Arial"/>
                <w:spacing w:val="-3"/>
              </w:rPr>
              <w:t xml:space="preserve">data entry of student enrolments and withdrawals and </w:t>
            </w:r>
            <w:r>
              <w:rPr>
                <w:rFonts w:ascii="Arial" w:hAnsi="Arial" w:cs="Arial"/>
                <w:spacing w:val="-3"/>
              </w:rPr>
              <w:t xml:space="preserve">creation and </w:t>
            </w:r>
            <w:r w:rsidRPr="00892683">
              <w:rPr>
                <w:rFonts w:ascii="Arial" w:hAnsi="Arial" w:cs="Arial"/>
                <w:spacing w:val="-3"/>
              </w:rPr>
              <w:t>updating of student records.</w:t>
            </w:r>
            <w:r>
              <w:rPr>
                <w:rFonts w:ascii="Arial" w:hAnsi="Arial" w:cs="Arial"/>
                <w:spacing w:val="-3"/>
              </w:rPr>
              <w:t xml:space="preserve"> P</w:t>
            </w:r>
            <w:r w:rsidRPr="00892683">
              <w:rPr>
                <w:rFonts w:ascii="Arial" w:hAnsi="Arial" w:cs="Arial"/>
                <w:spacing w:val="-3"/>
              </w:rPr>
              <w:t xml:space="preserve">reparation of </w:t>
            </w:r>
            <w:r>
              <w:rPr>
                <w:rFonts w:ascii="Arial" w:hAnsi="Arial" w:cs="Arial"/>
                <w:spacing w:val="-3"/>
              </w:rPr>
              <w:t>c</w:t>
            </w:r>
            <w:r w:rsidRPr="00892683">
              <w:rPr>
                <w:rFonts w:ascii="Arial" w:hAnsi="Arial" w:cs="Arial"/>
                <w:spacing w:val="-3"/>
              </w:rPr>
              <w:t xml:space="preserve">ourse materials </w:t>
            </w:r>
            <w:r>
              <w:rPr>
                <w:rFonts w:ascii="Arial" w:hAnsi="Arial" w:cs="Arial"/>
                <w:spacing w:val="-3"/>
              </w:rPr>
              <w:t>and other teaching materials and the production of standardised learning resources and tutor packs to support FE, HE and Apprenticeships and Skills provision.  Timely and accurate production of student disciplinary and other letters, as required, together with the generation and dissemination of Student Reports.  Attendance at a range of meetings, accurate minute or note taking, as required,</w:t>
            </w:r>
            <w:r w:rsidRPr="00892683">
              <w:rPr>
                <w:rFonts w:ascii="Arial" w:hAnsi="Arial" w:cs="Arial"/>
                <w:spacing w:val="-3"/>
              </w:rPr>
              <w:t xml:space="preserve"> </w:t>
            </w:r>
            <w:r>
              <w:rPr>
                <w:rFonts w:ascii="Arial" w:hAnsi="Arial" w:cs="Arial"/>
                <w:spacing w:val="-3"/>
              </w:rPr>
              <w:t>with timely dissemination following approval by the Chair of the meeting.</w:t>
            </w:r>
          </w:p>
          <w:p w:rsidR="002C7F9B" w:rsidRPr="002C7F9B" w:rsidRDefault="002C7F9B" w:rsidP="007116ED">
            <w:pPr>
              <w:suppressAutoHyphens/>
              <w:jc w:val="both"/>
              <w:rPr>
                <w:rFonts w:ascii="Arial" w:hAnsi="Arial" w:cs="Arial"/>
                <w:spacing w:val="-3"/>
                <w:szCs w:val="24"/>
              </w:rPr>
            </w:pPr>
          </w:p>
          <w:p w:rsidR="007116ED" w:rsidRPr="007116ED" w:rsidRDefault="002C7F9B" w:rsidP="007116ED">
            <w:pPr>
              <w:suppressAutoHyphens/>
              <w:jc w:val="both"/>
              <w:rPr>
                <w:rFonts w:ascii="Arial" w:hAnsi="Arial" w:cs="Arial"/>
                <w:spacing w:val="-3"/>
              </w:rPr>
            </w:pPr>
            <w:r>
              <w:rPr>
                <w:rFonts w:ascii="Arial" w:hAnsi="Arial" w:cs="Arial"/>
                <w:spacing w:val="-3"/>
              </w:rPr>
              <w:t>S</w:t>
            </w:r>
            <w:r w:rsidR="007116ED" w:rsidRPr="007116ED">
              <w:rPr>
                <w:rFonts w:ascii="Arial" w:hAnsi="Arial" w:cs="Arial"/>
                <w:spacing w:val="-3"/>
              </w:rPr>
              <w:t xml:space="preserve">upport the College’s ‘Keeping Warm’ strategy in the active engagement of applicants and follow up any customer enquiries that have not led to an application being submitted, making personal contact with any applicants who have not attended an interview that they have been invited to offering alternative appointments.  This will be achieved using a variety of contact methods, primarily telephone, mail, email and text service.  Systems must also be put in place and maintained to ensure the effective measurement of the success of these contacts. </w:t>
            </w:r>
          </w:p>
          <w:p w:rsidR="007116ED" w:rsidRPr="002C7F9B" w:rsidRDefault="007116ED" w:rsidP="007116ED">
            <w:pPr>
              <w:suppressAutoHyphens/>
              <w:jc w:val="both"/>
              <w:rPr>
                <w:rFonts w:ascii="Arial" w:hAnsi="Arial" w:cs="Arial"/>
                <w:spacing w:val="-3"/>
                <w:szCs w:val="24"/>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Effective use of VLE and social media will also be a requirement together with the monitoring and reporting of engagement by applicants.</w:t>
            </w:r>
          </w:p>
          <w:p w:rsidR="007116ED" w:rsidRPr="002C7F9B" w:rsidRDefault="007116ED" w:rsidP="007116ED">
            <w:pPr>
              <w:suppressAutoHyphens/>
              <w:jc w:val="both"/>
              <w:rPr>
                <w:rFonts w:ascii="Arial" w:hAnsi="Arial" w:cs="Arial"/>
                <w:spacing w:val="-3"/>
                <w:szCs w:val="24"/>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 xml:space="preserve">An innovative and proactive approach to ensure that action is taken to achieve all goals set out on the “Keeping Warm” annual schedule.  </w:t>
            </w:r>
          </w:p>
          <w:p w:rsidR="007116ED" w:rsidRPr="002C7F9B" w:rsidRDefault="007116ED" w:rsidP="007116ED">
            <w:pPr>
              <w:suppressAutoHyphens/>
              <w:jc w:val="both"/>
              <w:rPr>
                <w:rFonts w:ascii="Arial" w:hAnsi="Arial" w:cs="Arial"/>
                <w:spacing w:val="-3"/>
                <w:szCs w:val="24"/>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Develop and maintain good working relationships with customers in order that the</w:t>
            </w:r>
          </w:p>
          <w:p w:rsidR="002C7F9B" w:rsidRPr="007116ED" w:rsidRDefault="007116ED" w:rsidP="007116ED">
            <w:pPr>
              <w:suppressAutoHyphens/>
              <w:jc w:val="both"/>
              <w:rPr>
                <w:rFonts w:ascii="Arial" w:hAnsi="Arial" w:cs="Arial"/>
                <w:spacing w:val="-3"/>
              </w:rPr>
            </w:pPr>
            <w:r w:rsidRPr="007116ED">
              <w:rPr>
                <w:rFonts w:ascii="Arial" w:hAnsi="Arial" w:cs="Arial"/>
                <w:spacing w:val="-3"/>
              </w:rPr>
              <w:t>Corporate Services teams can continue to develop to best meet the needs of its customers.</w:t>
            </w:r>
          </w:p>
          <w:p w:rsidR="007116ED" w:rsidRPr="002C7F9B" w:rsidRDefault="007116ED" w:rsidP="007116ED">
            <w:pPr>
              <w:suppressAutoHyphens/>
              <w:jc w:val="both"/>
              <w:rPr>
                <w:rFonts w:ascii="Arial" w:hAnsi="Arial" w:cs="Arial"/>
                <w:spacing w:val="-3"/>
                <w:szCs w:val="24"/>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Demonstrate and promote the highest level of customer service to internal and external customers.</w:t>
            </w:r>
          </w:p>
          <w:p w:rsidR="007116ED" w:rsidRPr="002C7F9B" w:rsidRDefault="007116ED" w:rsidP="007116ED">
            <w:pPr>
              <w:suppressAutoHyphens/>
              <w:jc w:val="both"/>
              <w:rPr>
                <w:rFonts w:ascii="Arial" w:hAnsi="Arial" w:cs="Arial"/>
                <w:spacing w:val="-3"/>
                <w:szCs w:val="24"/>
              </w:rPr>
            </w:pPr>
          </w:p>
          <w:p w:rsidR="007116ED" w:rsidRPr="007116ED" w:rsidRDefault="007116ED" w:rsidP="007116ED">
            <w:pPr>
              <w:suppressAutoHyphens/>
              <w:jc w:val="both"/>
              <w:rPr>
                <w:rFonts w:ascii="Arial" w:hAnsi="Arial" w:cs="Arial"/>
                <w:spacing w:val="-3"/>
              </w:rPr>
            </w:pPr>
            <w:r w:rsidRPr="007116ED">
              <w:rPr>
                <w:rFonts w:ascii="Arial" w:hAnsi="Arial" w:cs="Arial"/>
                <w:spacing w:val="-3"/>
              </w:rPr>
              <w:t xml:space="preserve">Support the delivery of </w:t>
            </w:r>
            <w:proofErr w:type="gramStart"/>
            <w:r w:rsidRPr="007116ED">
              <w:rPr>
                <w:rFonts w:ascii="Arial" w:hAnsi="Arial" w:cs="Arial"/>
                <w:spacing w:val="-3"/>
              </w:rPr>
              <w:t>cross</w:t>
            </w:r>
            <w:proofErr w:type="gramEnd"/>
            <w:r w:rsidRPr="007116ED">
              <w:rPr>
                <w:rFonts w:ascii="Arial" w:hAnsi="Arial" w:cs="Arial"/>
                <w:spacing w:val="-3"/>
              </w:rPr>
              <w:t xml:space="preserve">-College events </w:t>
            </w:r>
            <w:proofErr w:type="spellStart"/>
            <w:r w:rsidRPr="007116ED">
              <w:rPr>
                <w:rFonts w:ascii="Arial" w:hAnsi="Arial" w:cs="Arial"/>
                <w:spacing w:val="-3"/>
              </w:rPr>
              <w:t>eg</w:t>
            </w:r>
            <w:proofErr w:type="spellEnd"/>
            <w:r w:rsidRPr="007116ED">
              <w:rPr>
                <w:rFonts w:ascii="Arial" w:hAnsi="Arial" w:cs="Arial"/>
                <w:spacing w:val="-3"/>
              </w:rPr>
              <w:t xml:space="preserve"> Enrolment, Induction and Parents’ Evening activities together with the invigilation of FE, HE and A&amp;S examinations.</w:t>
            </w:r>
          </w:p>
          <w:p w:rsidR="002C7F9B" w:rsidRDefault="002C7F9B" w:rsidP="007116ED">
            <w:pPr>
              <w:suppressAutoHyphens/>
              <w:jc w:val="both"/>
              <w:rPr>
                <w:rFonts w:ascii="Arial" w:hAnsi="Arial" w:cs="Arial"/>
                <w:spacing w:val="-3"/>
              </w:rPr>
            </w:pPr>
          </w:p>
          <w:p w:rsidR="007116ED" w:rsidRPr="002B100F" w:rsidRDefault="007116ED" w:rsidP="007116ED">
            <w:pPr>
              <w:suppressAutoHyphens/>
              <w:jc w:val="both"/>
              <w:rPr>
                <w:rFonts w:ascii="Arial" w:hAnsi="Arial" w:cs="Arial"/>
                <w:spacing w:val="-3"/>
              </w:rPr>
            </w:pPr>
            <w:r w:rsidRPr="007116ED">
              <w:rPr>
                <w:rFonts w:ascii="Arial" w:hAnsi="Arial" w:cs="Arial"/>
                <w:spacing w:val="-3"/>
              </w:rPr>
              <w:t>Support the planning, organisation and be actively involved in the delivery of the College Graduation and Awards Ceremonies events.</w:t>
            </w:r>
          </w:p>
        </w:tc>
      </w:tr>
      <w:tr w:rsidR="007116ED" w:rsidRPr="002B100F" w:rsidTr="007E18BA">
        <w:tc>
          <w:tcPr>
            <w:tcW w:w="9242" w:type="dxa"/>
            <w:gridSpan w:val="3"/>
            <w:tcBorders>
              <w:top w:val="nil"/>
              <w:left w:val="single" w:sz="6" w:space="0" w:color="auto"/>
              <w:bottom w:val="single" w:sz="6" w:space="0" w:color="auto"/>
              <w:right w:val="single" w:sz="6" w:space="0" w:color="auto"/>
            </w:tcBorders>
          </w:tcPr>
          <w:p w:rsidR="007116ED" w:rsidRDefault="007116ED">
            <w:pPr>
              <w:suppressAutoHyphens/>
              <w:jc w:val="both"/>
              <w:rPr>
                <w:rFonts w:ascii="Arial" w:hAnsi="Arial" w:cs="Arial"/>
                <w:spacing w:val="-3"/>
              </w:rPr>
            </w:pPr>
          </w:p>
          <w:p w:rsidR="00E555B2" w:rsidRDefault="00E555B2">
            <w:pPr>
              <w:suppressAutoHyphens/>
              <w:jc w:val="both"/>
              <w:rPr>
                <w:rFonts w:ascii="Arial" w:hAnsi="Arial" w:cs="Arial"/>
                <w:spacing w:val="-3"/>
              </w:rPr>
            </w:pPr>
          </w:p>
          <w:p w:rsidR="007116ED" w:rsidRPr="002B100F" w:rsidRDefault="007116ED">
            <w:pPr>
              <w:suppressAutoHyphens/>
              <w:jc w:val="both"/>
              <w:rPr>
                <w:rFonts w:ascii="Arial" w:hAnsi="Arial" w:cs="Arial"/>
                <w:spacing w:val="-3"/>
              </w:rPr>
            </w:pPr>
          </w:p>
        </w:tc>
      </w:tr>
      <w:tr w:rsidR="002233CF"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Borders>
              <w:top w:val="single" w:sz="4" w:space="0" w:color="000000"/>
              <w:bottom w:val="single" w:sz="4" w:space="0" w:color="000000"/>
            </w:tcBorders>
            <w:shd w:val="clear" w:color="auto" w:fill="D9D9D9"/>
          </w:tcPr>
          <w:p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8376C0" w:rsidRDefault="008376C0" w:rsidP="008376C0">
            <w:pPr>
              <w:rPr>
                <w:rFonts w:ascii="Arial" w:hAnsi="Arial" w:cs="Arial"/>
                <w:szCs w:val="24"/>
              </w:rPr>
            </w:pPr>
            <w:r>
              <w:rPr>
                <w:rFonts w:ascii="Arial" w:hAnsi="Arial" w:cs="Arial"/>
                <w:szCs w:val="24"/>
              </w:rPr>
              <w:t>Promote the College values:</w:t>
            </w:r>
          </w:p>
          <w:p w:rsidR="008376C0" w:rsidRDefault="008376C0" w:rsidP="008376C0">
            <w:pPr>
              <w:numPr>
                <w:ilvl w:val="0"/>
                <w:numId w:val="15"/>
              </w:numPr>
              <w:suppressAutoHyphens/>
              <w:rPr>
                <w:rFonts w:ascii="Arial" w:hAnsi="Arial" w:cs="Arial"/>
                <w:szCs w:val="24"/>
              </w:rPr>
            </w:pPr>
            <w:r>
              <w:rPr>
                <w:rFonts w:ascii="Arial" w:hAnsi="Arial" w:cs="Arial"/>
                <w:szCs w:val="24"/>
              </w:rPr>
              <w:t>Respect for yourself, each other and the environment</w:t>
            </w:r>
          </w:p>
          <w:p w:rsidR="008376C0" w:rsidRDefault="008376C0" w:rsidP="008376C0">
            <w:pPr>
              <w:numPr>
                <w:ilvl w:val="0"/>
                <w:numId w:val="15"/>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376C0" w:rsidRDefault="008376C0" w:rsidP="008376C0">
            <w:pPr>
              <w:numPr>
                <w:ilvl w:val="0"/>
                <w:numId w:val="15"/>
              </w:numPr>
              <w:suppressAutoHyphens/>
              <w:rPr>
                <w:rFonts w:ascii="Arial" w:hAnsi="Arial" w:cs="Arial"/>
                <w:szCs w:val="24"/>
              </w:rPr>
            </w:pPr>
            <w:r>
              <w:rPr>
                <w:rFonts w:ascii="Arial" w:hAnsi="Arial" w:cs="Arial"/>
                <w:szCs w:val="24"/>
              </w:rPr>
              <w:t>Happy, safe and supportive culture</w:t>
            </w:r>
          </w:p>
          <w:p w:rsidR="008376C0" w:rsidRDefault="008376C0" w:rsidP="008376C0">
            <w:pPr>
              <w:numPr>
                <w:ilvl w:val="0"/>
                <w:numId w:val="15"/>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rsidR="008376C0" w:rsidRDefault="008376C0" w:rsidP="008376C0">
            <w:pPr>
              <w:numPr>
                <w:ilvl w:val="0"/>
                <w:numId w:val="15"/>
              </w:numPr>
              <w:suppressAutoHyphens/>
              <w:rPr>
                <w:rFonts w:ascii="Arial" w:hAnsi="Arial" w:cs="Arial"/>
                <w:szCs w:val="24"/>
              </w:rPr>
            </w:pPr>
            <w:r>
              <w:rPr>
                <w:rFonts w:ascii="Arial" w:hAnsi="Arial" w:cs="Arial"/>
                <w:szCs w:val="24"/>
              </w:rPr>
              <w:t>Positive and innovative</w:t>
            </w:r>
          </w:p>
          <w:p w:rsidR="007116ED" w:rsidRDefault="007116ED" w:rsidP="00332927">
            <w:pPr>
              <w:pStyle w:val="BodyText"/>
              <w:rPr>
                <w:rFonts w:ascii="Arial" w:hAnsi="Arial" w:cs="Arial"/>
                <w:szCs w:val="24"/>
              </w:rPr>
            </w:pPr>
          </w:p>
          <w:p w:rsidR="008376C0" w:rsidRDefault="008376C0" w:rsidP="008376C0">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rsidR="00D60F1C" w:rsidRDefault="00D60F1C" w:rsidP="008376C0">
            <w:pPr>
              <w:pStyle w:val="BodyText"/>
              <w:rPr>
                <w:rFonts w:ascii="Arial" w:hAnsi="Arial" w:cs="Arial"/>
                <w:szCs w:val="24"/>
              </w:rPr>
            </w:pPr>
          </w:p>
        </w:tc>
      </w:tr>
      <w:tr w:rsidR="002233CF"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002233CF" w:rsidRPr="002B100F" w:rsidRDefault="002233CF" w:rsidP="00332927">
            <w:pPr>
              <w:suppressAutoHyphens/>
              <w:jc w:val="both"/>
              <w:rPr>
                <w:rFonts w:ascii="Arial" w:hAnsi="Arial" w:cs="Arial"/>
                <w:spacing w:val="-3"/>
              </w:rPr>
            </w:pPr>
          </w:p>
        </w:tc>
      </w:tr>
      <w:tr w:rsidR="005A5FCB" w:rsidRPr="002B69E7"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5A5FCB" w:rsidRPr="002B69E7" w:rsidRDefault="005A5FCB" w:rsidP="005A5FCB">
            <w:pPr>
              <w:pStyle w:val="BodyText"/>
              <w:rPr>
                <w:rFonts w:ascii="Arial" w:hAnsi="Arial" w:cs="Arial"/>
              </w:rPr>
            </w:pPr>
          </w:p>
        </w:tc>
      </w:tr>
      <w:tr w:rsidR="005A5FCB"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5A5FCB" w:rsidRDefault="005A5FCB" w:rsidP="005A5FCB">
            <w:pPr>
              <w:pStyle w:val="BodyText"/>
              <w:rPr>
                <w:rFonts w:ascii="Arial" w:hAnsi="Arial" w:cs="Arial"/>
              </w:rPr>
            </w:pPr>
          </w:p>
          <w:p w:rsidR="008376C0" w:rsidRPr="002B100F" w:rsidRDefault="008376C0" w:rsidP="008376C0">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8376C0" w:rsidRDefault="008376C0" w:rsidP="005A5FCB">
            <w:pPr>
              <w:pStyle w:val="BodyText"/>
              <w:rPr>
                <w:rFonts w:ascii="Arial" w:hAnsi="Arial" w:cs="Arial"/>
              </w:rPr>
            </w:pPr>
          </w:p>
          <w:p w:rsidR="008376C0" w:rsidRPr="007116ED" w:rsidRDefault="008376C0" w:rsidP="008376C0">
            <w:pPr>
              <w:pStyle w:val="BodyText"/>
              <w:rPr>
                <w:rFonts w:ascii="Arial" w:hAnsi="Arial" w:cs="Arial"/>
                <w:szCs w:val="24"/>
              </w:rPr>
            </w:pPr>
            <w:r w:rsidRPr="007116ED">
              <w:rPr>
                <w:rFonts w:ascii="Arial" w:hAnsi="Arial" w:cs="Arial"/>
                <w:szCs w:val="24"/>
              </w:rPr>
              <w:t>Participate in staff review and development in line with College needs. Agree objectives with the Line Manager and ensure they are achieved.</w:t>
            </w:r>
          </w:p>
          <w:p w:rsidR="008376C0" w:rsidRDefault="008376C0" w:rsidP="005A5FCB">
            <w:pPr>
              <w:pStyle w:val="BodyText"/>
              <w:rPr>
                <w:rFonts w:ascii="Arial" w:hAnsi="Arial" w:cs="Arial"/>
              </w:rPr>
            </w:pPr>
          </w:p>
          <w:p w:rsidR="008376C0" w:rsidRPr="007116ED" w:rsidRDefault="008376C0" w:rsidP="008376C0">
            <w:pPr>
              <w:pStyle w:val="BodyText"/>
              <w:rPr>
                <w:rFonts w:ascii="Arial" w:hAnsi="Arial" w:cs="Arial"/>
                <w:szCs w:val="24"/>
              </w:rPr>
            </w:pPr>
            <w:r w:rsidRPr="007116ED">
              <w:rPr>
                <w:rFonts w:ascii="Arial" w:hAnsi="Arial" w:cs="Arial"/>
                <w:szCs w:val="24"/>
              </w:rPr>
              <w:t xml:space="preserve">Maximise effective use of time and personal ability. </w:t>
            </w:r>
          </w:p>
          <w:p w:rsidR="008376C0" w:rsidRDefault="008376C0" w:rsidP="005A5FCB">
            <w:pPr>
              <w:pStyle w:val="BodyText"/>
              <w:rPr>
                <w:rFonts w:ascii="Arial" w:hAnsi="Arial" w:cs="Arial"/>
              </w:rPr>
            </w:pPr>
          </w:p>
          <w:p w:rsidR="007E18BA" w:rsidRPr="007116ED" w:rsidRDefault="007E18BA" w:rsidP="007E18BA">
            <w:pPr>
              <w:pStyle w:val="BodyText"/>
              <w:rPr>
                <w:rFonts w:ascii="Arial" w:hAnsi="Arial" w:cs="Arial"/>
                <w:szCs w:val="24"/>
              </w:rPr>
            </w:pPr>
            <w:r w:rsidRPr="007116ED">
              <w:rPr>
                <w:rFonts w:ascii="Arial" w:hAnsi="Arial" w:cs="Arial"/>
                <w:szCs w:val="24"/>
              </w:rPr>
              <w:t>Be responsible for promoting and safeguarding the welfare of children, young people and vulnerable adults at all times in line with the College’s own Safeguarding Policy and practices.</w:t>
            </w:r>
          </w:p>
          <w:p w:rsidR="008376C0" w:rsidRDefault="008376C0" w:rsidP="005A5FCB">
            <w:pPr>
              <w:pStyle w:val="BodyText"/>
              <w:rPr>
                <w:rFonts w:ascii="Arial" w:hAnsi="Arial" w:cs="Arial"/>
              </w:rPr>
            </w:pPr>
          </w:p>
          <w:p w:rsidR="007E18BA" w:rsidRDefault="007E18BA" w:rsidP="007E18BA">
            <w:pPr>
              <w:pStyle w:val="BodyText"/>
              <w:rPr>
                <w:rFonts w:ascii="Arial" w:hAnsi="Arial" w:cs="Arial"/>
                <w:szCs w:val="24"/>
              </w:rPr>
            </w:pPr>
            <w:r w:rsidRPr="007116ED">
              <w:rPr>
                <w:rFonts w:ascii="Arial" w:hAnsi="Arial" w:cs="Arial"/>
                <w:szCs w:val="24"/>
              </w:rPr>
              <w:t>Work flexibly within own range of competence, undertaking the appropriate training and development to extend skills and abilities to meet the needs of the College.</w:t>
            </w:r>
          </w:p>
          <w:p w:rsidR="007E18BA" w:rsidRDefault="007E18BA" w:rsidP="005A5FCB">
            <w:pPr>
              <w:pStyle w:val="BodyText"/>
              <w:rPr>
                <w:rFonts w:ascii="Arial" w:hAnsi="Arial" w:cs="Arial"/>
              </w:rPr>
            </w:pPr>
          </w:p>
          <w:p w:rsidR="007E18BA" w:rsidRDefault="007E18BA" w:rsidP="007E18BA">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7E18BA" w:rsidRDefault="007E18BA" w:rsidP="005A5FCB">
            <w:pPr>
              <w:pStyle w:val="BodyText"/>
              <w:rPr>
                <w:rFonts w:ascii="Arial" w:hAnsi="Arial" w:cs="Arial"/>
              </w:rPr>
            </w:pPr>
          </w:p>
          <w:p w:rsidR="007E18BA" w:rsidRPr="00C758FC" w:rsidRDefault="007E18BA" w:rsidP="007E18BA">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7E18BA" w:rsidRDefault="007E18BA" w:rsidP="005A5FCB">
            <w:pPr>
              <w:pStyle w:val="BodyText"/>
              <w:rPr>
                <w:rFonts w:ascii="Arial" w:hAnsi="Arial" w:cs="Arial"/>
              </w:rPr>
            </w:pPr>
          </w:p>
          <w:p w:rsidR="007E18BA" w:rsidRDefault="007E18BA" w:rsidP="007E18BA">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rsidR="00E555B2" w:rsidRDefault="00E555B2" w:rsidP="007E18BA">
            <w:pPr>
              <w:pStyle w:val="BodyText"/>
              <w:rPr>
                <w:rFonts w:ascii="Arial" w:hAnsi="Arial" w:cs="Arial"/>
              </w:rPr>
            </w:pPr>
          </w:p>
        </w:tc>
      </w:tr>
      <w:tr w:rsidR="002233CF"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116ED" w:rsidRDefault="007116ED" w:rsidP="008376C0">
            <w:pPr>
              <w:pStyle w:val="BodyText"/>
              <w:rPr>
                <w:rFonts w:ascii="Arial" w:hAnsi="Arial" w:cs="Arial"/>
                <w:szCs w:val="24"/>
              </w:rPr>
            </w:pPr>
          </w:p>
        </w:tc>
      </w:tr>
      <w:tr w:rsidR="006B2461"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6B2461" w:rsidRPr="002B100F" w:rsidTr="007E18BA">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E18BA" w:rsidRPr="00CB35F2" w:rsidRDefault="007E18BA" w:rsidP="007E18BA">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7116ED" w:rsidRDefault="007116ED" w:rsidP="006B2461">
            <w:pPr>
              <w:pStyle w:val="BodyText"/>
              <w:suppressAutoHyphens w:val="0"/>
              <w:rPr>
                <w:rFonts w:ascii="Arial" w:hAnsi="Arial" w:cs="Arial"/>
              </w:rPr>
            </w:pPr>
          </w:p>
          <w:p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6B2461" w:rsidRDefault="006B2461" w:rsidP="00903E09">
            <w:pPr>
              <w:pStyle w:val="BodyText"/>
              <w:rPr>
                <w:rFonts w:ascii="Arial" w:hAnsi="Arial" w:cs="Arial"/>
                <w:szCs w:val="24"/>
              </w:rPr>
            </w:pPr>
          </w:p>
        </w:tc>
      </w:tr>
    </w:tbl>
    <w:p w:rsidR="006B2461" w:rsidRDefault="006B2461" w:rsidP="006B2461">
      <w:pPr>
        <w:suppressAutoHyphens/>
        <w:jc w:val="both"/>
        <w:rPr>
          <w:rFonts w:ascii="Arial" w:hAnsi="Arial" w:cs="Arial"/>
          <w:spacing w:val="-3"/>
        </w:rPr>
      </w:pPr>
    </w:p>
    <w:p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2233CF" w:rsidRPr="002233CF" w:rsidRDefault="002233CF" w:rsidP="002233CF">
      <w:pPr>
        <w:pStyle w:val="BodyText"/>
        <w:rPr>
          <w:rFonts w:ascii="Arial" w:hAnsi="Arial" w:cs="Arial"/>
          <w:szCs w:val="24"/>
        </w:rPr>
      </w:pPr>
    </w:p>
    <w:p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E3248D" w:rsidRDefault="0032796D" w:rsidP="0032796D">
      <w:pPr>
        <w:suppressAutoHyphens/>
        <w:jc w:val="both"/>
        <w:rPr>
          <w:rFonts w:ascii="Arial" w:hAnsi="Arial" w:cs="Arial"/>
          <w:spacing w:val="-3"/>
          <w:sz w:val="16"/>
          <w:szCs w:val="16"/>
        </w:rPr>
      </w:pP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rsidTr="009646E5">
        <w:tc>
          <w:tcPr>
            <w:tcW w:w="5812" w:type="dxa"/>
            <w:tcBorders>
              <w:bottom w:val="single" w:sz="4" w:space="0" w:color="000000"/>
            </w:tcBorders>
          </w:tcPr>
          <w:p w:rsidR="0079244C" w:rsidRPr="0079244C" w:rsidRDefault="0079244C" w:rsidP="0079244C">
            <w:pPr>
              <w:suppressAutoHyphens/>
              <w:rPr>
                <w:rFonts w:ascii="Arial" w:hAnsi="Arial" w:cs="Arial"/>
                <w:spacing w:val="-3"/>
                <w:sz w:val="22"/>
                <w:szCs w:val="22"/>
              </w:rPr>
            </w:pPr>
            <w:r w:rsidRPr="0079244C">
              <w:rPr>
                <w:rFonts w:ascii="Arial" w:hAnsi="Arial" w:cs="Arial"/>
                <w:spacing w:val="-3"/>
                <w:sz w:val="22"/>
                <w:szCs w:val="22"/>
              </w:rPr>
              <w:t xml:space="preserve">Presentable and professional </w:t>
            </w:r>
            <w:proofErr w:type="gramStart"/>
            <w:r w:rsidRPr="0079244C">
              <w:rPr>
                <w:rFonts w:ascii="Arial" w:hAnsi="Arial" w:cs="Arial"/>
                <w:spacing w:val="-3"/>
                <w:sz w:val="22"/>
                <w:szCs w:val="22"/>
              </w:rPr>
              <w:t>appearance  (</w:t>
            </w:r>
            <w:proofErr w:type="gramEnd"/>
            <w:r w:rsidRPr="0079244C">
              <w:rPr>
                <w:rFonts w:ascii="Arial" w:hAnsi="Arial" w:cs="Arial"/>
                <w:spacing w:val="-3"/>
                <w:sz w:val="22"/>
                <w:szCs w:val="22"/>
              </w:rPr>
              <w:t>I)</w:t>
            </w:r>
          </w:p>
          <w:p w:rsidR="0079244C" w:rsidRPr="0079244C" w:rsidRDefault="0079244C" w:rsidP="0079244C">
            <w:pPr>
              <w:suppressAutoHyphens/>
              <w:rPr>
                <w:rFonts w:ascii="Arial" w:hAnsi="Arial" w:cs="Arial"/>
                <w:spacing w:val="-3"/>
                <w:sz w:val="22"/>
                <w:szCs w:val="22"/>
              </w:rPr>
            </w:pPr>
            <w:r w:rsidRPr="0079244C">
              <w:rPr>
                <w:rFonts w:ascii="Arial" w:hAnsi="Arial" w:cs="Arial"/>
                <w:spacing w:val="-3"/>
                <w:sz w:val="22"/>
                <w:szCs w:val="22"/>
              </w:rPr>
              <w:t xml:space="preserve">Ability to work as part of a </w:t>
            </w:r>
            <w:proofErr w:type="gramStart"/>
            <w:r w:rsidRPr="0079244C">
              <w:rPr>
                <w:rFonts w:ascii="Arial" w:hAnsi="Arial" w:cs="Arial"/>
                <w:spacing w:val="-3"/>
                <w:sz w:val="22"/>
                <w:szCs w:val="22"/>
              </w:rPr>
              <w:t>team  (</w:t>
            </w:r>
            <w:proofErr w:type="gramEnd"/>
            <w:r w:rsidRPr="0079244C">
              <w:rPr>
                <w:rFonts w:ascii="Arial" w:hAnsi="Arial" w:cs="Arial"/>
                <w:spacing w:val="-3"/>
                <w:sz w:val="22"/>
                <w:szCs w:val="22"/>
              </w:rPr>
              <w:t>A/I)</w:t>
            </w:r>
          </w:p>
          <w:p w:rsidR="0079244C" w:rsidRPr="0079244C" w:rsidRDefault="0079244C" w:rsidP="0079244C">
            <w:pPr>
              <w:suppressAutoHyphens/>
              <w:rPr>
                <w:rFonts w:ascii="Arial" w:hAnsi="Arial" w:cs="Arial"/>
                <w:spacing w:val="-3"/>
                <w:sz w:val="22"/>
                <w:szCs w:val="22"/>
              </w:rPr>
            </w:pPr>
            <w:r w:rsidRPr="0079244C">
              <w:rPr>
                <w:rFonts w:ascii="Arial" w:hAnsi="Arial" w:cs="Arial"/>
                <w:spacing w:val="-3"/>
                <w:sz w:val="22"/>
                <w:szCs w:val="22"/>
              </w:rPr>
              <w:t xml:space="preserve">Ability to work to quality </w:t>
            </w:r>
            <w:proofErr w:type="gramStart"/>
            <w:r w:rsidRPr="0079244C">
              <w:rPr>
                <w:rFonts w:ascii="Arial" w:hAnsi="Arial" w:cs="Arial"/>
                <w:spacing w:val="-3"/>
                <w:sz w:val="22"/>
                <w:szCs w:val="22"/>
              </w:rPr>
              <w:t>standards  (</w:t>
            </w:r>
            <w:proofErr w:type="gramEnd"/>
            <w:r w:rsidRPr="0079244C">
              <w:rPr>
                <w:rFonts w:ascii="Arial" w:hAnsi="Arial" w:cs="Arial"/>
                <w:spacing w:val="-3"/>
                <w:sz w:val="22"/>
                <w:szCs w:val="22"/>
              </w:rPr>
              <w:t>A/I)</w:t>
            </w:r>
          </w:p>
          <w:p w:rsidR="0032796D" w:rsidRPr="00E3248D" w:rsidRDefault="0079244C" w:rsidP="0079244C">
            <w:pPr>
              <w:suppressAutoHyphens/>
              <w:rPr>
                <w:rFonts w:ascii="Arial" w:hAnsi="Arial" w:cs="Arial"/>
                <w:spacing w:val="-3"/>
                <w:sz w:val="22"/>
                <w:szCs w:val="22"/>
              </w:rPr>
            </w:pPr>
            <w:r w:rsidRPr="0079244C">
              <w:rPr>
                <w:rFonts w:ascii="Arial" w:hAnsi="Arial" w:cs="Arial"/>
                <w:spacing w:val="-3"/>
                <w:sz w:val="22"/>
                <w:szCs w:val="22"/>
              </w:rPr>
              <w:t>Good command of the English language  (A/I)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7116ED" w:rsidRPr="00E3248D" w:rsidTr="009646E5">
        <w:tc>
          <w:tcPr>
            <w:tcW w:w="5812" w:type="dxa"/>
            <w:tcBorders>
              <w:bottom w:val="single" w:sz="4" w:space="0" w:color="000000"/>
            </w:tcBorders>
          </w:tcPr>
          <w:p w:rsidR="007116ED" w:rsidRPr="00167C83" w:rsidRDefault="00664551" w:rsidP="00C129C7">
            <w:pPr>
              <w:suppressAutoHyphens/>
              <w:jc w:val="both"/>
              <w:rPr>
                <w:rFonts w:ascii="Arial" w:hAnsi="Arial" w:cs="Arial"/>
                <w:spacing w:val="-3"/>
                <w:sz w:val="22"/>
                <w:szCs w:val="22"/>
              </w:rPr>
            </w:pPr>
            <w:r>
              <w:rPr>
                <w:rFonts w:ascii="Arial" w:hAnsi="Arial" w:cs="Arial"/>
                <w:spacing w:val="-3"/>
                <w:sz w:val="22"/>
                <w:szCs w:val="22"/>
              </w:rPr>
              <w:t>GCSE (or equivalent) in English and Maths at Grade C or above</w:t>
            </w:r>
            <w:r w:rsidR="007116ED" w:rsidRPr="00167C83">
              <w:rPr>
                <w:rFonts w:ascii="Arial" w:hAnsi="Arial" w:cs="Arial"/>
                <w:spacing w:val="-3"/>
                <w:sz w:val="22"/>
                <w:szCs w:val="22"/>
              </w:rPr>
              <w:t xml:space="preserve"> (A)</w:t>
            </w:r>
          </w:p>
          <w:p w:rsidR="007116ED" w:rsidRDefault="007116ED" w:rsidP="00C129C7">
            <w:pPr>
              <w:suppressAutoHyphens/>
              <w:jc w:val="both"/>
              <w:rPr>
                <w:rFonts w:ascii="Arial" w:hAnsi="Arial" w:cs="Arial"/>
                <w:spacing w:val="-3"/>
                <w:sz w:val="22"/>
                <w:szCs w:val="22"/>
              </w:rPr>
            </w:pPr>
            <w:r w:rsidRPr="00167C83">
              <w:rPr>
                <w:rFonts w:ascii="Arial" w:hAnsi="Arial" w:cs="Arial"/>
                <w:spacing w:val="-3"/>
                <w:sz w:val="22"/>
                <w:szCs w:val="22"/>
              </w:rPr>
              <w:t xml:space="preserve">Advanced Microsoft Word </w:t>
            </w:r>
            <w:proofErr w:type="gramStart"/>
            <w:r w:rsidRPr="00167C83">
              <w:rPr>
                <w:rFonts w:ascii="Arial" w:hAnsi="Arial" w:cs="Arial"/>
                <w:spacing w:val="-3"/>
                <w:sz w:val="22"/>
                <w:szCs w:val="22"/>
              </w:rPr>
              <w:t>skills  (</w:t>
            </w:r>
            <w:proofErr w:type="gramEnd"/>
            <w:r w:rsidRPr="00167C83">
              <w:rPr>
                <w:rFonts w:ascii="Arial" w:hAnsi="Arial" w:cs="Arial"/>
                <w:spacing w:val="-3"/>
                <w:sz w:val="22"/>
                <w:szCs w:val="22"/>
              </w:rPr>
              <w:t>A/I/T)</w:t>
            </w:r>
          </w:p>
          <w:p w:rsidR="007116ED" w:rsidRPr="00167C83" w:rsidRDefault="007116ED" w:rsidP="00C129C7">
            <w:pPr>
              <w:suppressAutoHyphens/>
              <w:jc w:val="both"/>
              <w:rPr>
                <w:rFonts w:ascii="Arial" w:hAnsi="Arial" w:cs="Arial"/>
                <w:spacing w:val="-3"/>
                <w:sz w:val="22"/>
                <w:szCs w:val="22"/>
              </w:rPr>
            </w:pPr>
            <w:r w:rsidRPr="00167C83">
              <w:rPr>
                <w:rFonts w:ascii="Arial" w:hAnsi="Arial" w:cs="Arial"/>
                <w:spacing w:val="-3"/>
                <w:sz w:val="22"/>
                <w:szCs w:val="22"/>
              </w:rPr>
              <w:t xml:space="preserve">Basic Microsoft Excel </w:t>
            </w:r>
            <w:proofErr w:type="gramStart"/>
            <w:r w:rsidRPr="00167C83">
              <w:rPr>
                <w:rFonts w:ascii="Arial" w:hAnsi="Arial" w:cs="Arial"/>
                <w:spacing w:val="-3"/>
                <w:sz w:val="22"/>
                <w:szCs w:val="22"/>
              </w:rPr>
              <w:t>skills  (</w:t>
            </w:r>
            <w:proofErr w:type="gramEnd"/>
            <w:r w:rsidRPr="00167C83">
              <w:rPr>
                <w:rFonts w:ascii="Arial" w:hAnsi="Arial" w:cs="Arial"/>
                <w:spacing w:val="-3"/>
                <w:sz w:val="22"/>
                <w:szCs w:val="22"/>
              </w:rPr>
              <w:t>A/I/T)</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Relevant NVQ Office / Business Administration (or equivalent) qualification(</w:t>
            </w:r>
            <w:proofErr w:type="gramStart"/>
            <w:r w:rsidRPr="00167C83">
              <w:rPr>
                <w:rFonts w:ascii="Arial" w:hAnsi="Arial" w:cs="Arial"/>
                <w:spacing w:val="-3"/>
                <w:sz w:val="22"/>
                <w:szCs w:val="22"/>
              </w:rPr>
              <w:t>s)  (</w:t>
            </w:r>
            <w:proofErr w:type="gramEnd"/>
            <w:r w:rsidRPr="00167C83">
              <w:rPr>
                <w:rFonts w:ascii="Arial" w:hAnsi="Arial" w:cs="Arial"/>
                <w:spacing w:val="-3"/>
                <w:sz w:val="22"/>
                <w:szCs w:val="22"/>
              </w:rPr>
              <w:t>A)</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Relevant/recent office experience  (A)</w:t>
            </w:r>
          </w:p>
        </w:tc>
        <w:tc>
          <w:tcPr>
            <w:tcW w:w="4394" w:type="dxa"/>
            <w:tcBorders>
              <w:bottom w:val="single" w:sz="4" w:space="0" w:color="000000"/>
            </w:tcBorders>
          </w:tcPr>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 xml:space="preserve">Minute-taking </w:t>
            </w:r>
            <w:proofErr w:type="gramStart"/>
            <w:r w:rsidRPr="00167C83">
              <w:rPr>
                <w:rFonts w:ascii="Arial" w:hAnsi="Arial" w:cs="Arial"/>
                <w:spacing w:val="-3"/>
                <w:sz w:val="22"/>
                <w:szCs w:val="22"/>
              </w:rPr>
              <w:t>experience  (</w:t>
            </w:r>
            <w:proofErr w:type="gramEnd"/>
            <w:r w:rsidRPr="00167C83">
              <w:rPr>
                <w:rFonts w:ascii="Arial" w:hAnsi="Arial" w:cs="Arial"/>
                <w:spacing w:val="-3"/>
                <w:sz w:val="22"/>
                <w:szCs w:val="22"/>
              </w:rPr>
              <w:t>A)</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 xml:space="preserve">Data entry </w:t>
            </w:r>
            <w:proofErr w:type="gramStart"/>
            <w:r w:rsidRPr="00167C83">
              <w:rPr>
                <w:rFonts w:ascii="Arial" w:hAnsi="Arial" w:cs="Arial"/>
                <w:spacing w:val="-3"/>
                <w:sz w:val="22"/>
                <w:szCs w:val="22"/>
              </w:rPr>
              <w:t>experience  (</w:t>
            </w:r>
            <w:proofErr w:type="gramEnd"/>
            <w:r w:rsidRPr="00167C83">
              <w:rPr>
                <w:rFonts w:ascii="Arial" w:hAnsi="Arial" w:cs="Arial"/>
                <w:spacing w:val="-3"/>
                <w:sz w:val="22"/>
                <w:szCs w:val="22"/>
              </w:rPr>
              <w:t>A)</w:t>
            </w:r>
          </w:p>
          <w:p w:rsidR="007116ED" w:rsidRDefault="007116ED" w:rsidP="00C129C7">
            <w:pPr>
              <w:suppressAutoHyphens/>
              <w:rPr>
                <w:rFonts w:ascii="Arial" w:hAnsi="Arial" w:cs="Arial"/>
                <w:spacing w:val="-3"/>
                <w:sz w:val="22"/>
                <w:szCs w:val="22"/>
              </w:rPr>
            </w:pPr>
            <w:r>
              <w:rPr>
                <w:rFonts w:ascii="Arial" w:hAnsi="Arial" w:cs="Arial"/>
                <w:spacing w:val="-3"/>
                <w:sz w:val="22"/>
                <w:szCs w:val="22"/>
              </w:rPr>
              <w:t>Social media skills (A)</w:t>
            </w:r>
          </w:p>
          <w:p w:rsidR="007116ED" w:rsidRPr="00167C83" w:rsidRDefault="007116ED" w:rsidP="00C129C7">
            <w:pPr>
              <w:suppressAutoHyphens/>
              <w:rPr>
                <w:rFonts w:ascii="Arial" w:hAnsi="Arial" w:cs="Arial"/>
                <w:spacing w:val="-3"/>
                <w:sz w:val="22"/>
                <w:szCs w:val="22"/>
              </w:rPr>
            </w:pP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7116ED" w:rsidRPr="00E3248D" w:rsidTr="009646E5">
        <w:tc>
          <w:tcPr>
            <w:tcW w:w="5812" w:type="dxa"/>
            <w:tcBorders>
              <w:bottom w:val="single" w:sz="4" w:space="0" w:color="000000"/>
            </w:tcBorders>
          </w:tcPr>
          <w:p w:rsidR="007116ED" w:rsidRPr="00167C83" w:rsidRDefault="007116ED" w:rsidP="00C129C7">
            <w:pPr>
              <w:suppressAutoHyphens/>
              <w:jc w:val="both"/>
              <w:rPr>
                <w:rFonts w:ascii="Arial" w:hAnsi="Arial" w:cs="Arial"/>
                <w:spacing w:val="-3"/>
                <w:sz w:val="22"/>
                <w:szCs w:val="22"/>
              </w:rPr>
            </w:pPr>
            <w:r w:rsidRPr="00167C83">
              <w:rPr>
                <w:rFonts w:ascii="Arial" w:hAnsi="Arial" w:cs="Arial"/>
                <w:spacing w:val="-3"/>
                <w:sz w:val="22"/>
                <w:szCs w:val="22"/>
              </w:rPr>
              <w:t xml:space="preserve">Ability to communicate at all </w:t>
            </w:r>
            <w:proofErr w:type="gramStart"/>
            <w:r w:rsidRPr="00167C83">
              <w:rPr>
                <w:rFonts w:ascii="Arial" w:hAnsi="Arial" w:cs="Arial"/>
                <w:spacing w:val="-3"/>
                <w:sz w:val="22"/>
                <w:szCs w:val="22"/>
              </w:rPr>
              <w:t>levels</w:t>
            </w:r>
            <w:r>
              <w:rPr>
                <w:rFonts w:ascii="Arial" w:hAnsi="Arial" w:cs="Arial"/>
                <w:spacing w:val="-3"/>
                <w:sz w:val="22"/>
                <w:szCs w:val="22"/>
              </w:rPr>
              <w:t xml:space="preserve">  (</w:t>
            </w:r>
            <w:proofErr w:type="gramEnd"/>
            <w:r>
              <w:rPr>
                <w:rFonts w:ascii="Arial" w:hAnsi="Arial" w:cs="Arial"/>
                <w:spacing w:val="-3"/>
                <w:sz w:val="22"/>
                <w:szCs w:val="22"/>
              </w:rPr>
              <w:t>I)</w:t>
            </w:r>
          </w:p>
          <w:p w:rsidR="007116ED" w:rsidRPr="00167C83" w:rsidRDefault="007116ED" w:rsidP="00C129C7">
            <w:pPr>
              <w:suppressAutoHyphens/>
              <w:jc w:val="both"/>
              <w:rPr>
                <w:rFonts w:ascii="Arial" w:hAnsi="Arial" w:cs="Arial"/>
                <w:b/>
                <w:spacing w:val="-3"/>
                <w:sz w:val="22"/>
                <w:szCs w:val="22"/>
              </w:rPr>
            </w:pPr>
            <w:r w:rsidRPr="00167C83">
              <w:rPr>
                <w:rFonts w:ascii="Arial" w:hAnsi="Arial" w:cs="Arial"/>
                <w:spacing w:val="-3"/>
                <w:sz w:val="22"/>
                <w:szCs w:val="22"/>
              </w:rPr>
              <w:t>Methodical working practices</w:t>
            </w:r>
            <w:r>
              <w:rPr>
                <w:rFonts w:ascii="Arial" w:hAnsi="Arial" w:cs="Arial"/>
                <w:spacing w:val="-3"/>
                <w:sz w:val="22"/>
                <w:szCs w:val="22"/>
              </w:rPr>
              <w:t xml:space="preserve">  (A/I)</w:t>
            </w:r>
          </w:p>
        </w:tc>
        <w:tc>
          <w:tcPr>
            <w:tcW w:w="4394" w:type="dxa"/>
            <w:tcBorders>
              <w:bottom w:val="single" w:sz="4" w:space="0" w:color="000000"/>
            </w:tcBorders>
          </w:tcPr>
          <w:p w:rsidR="007116ED" w:rsidRPr="00E3248D" w:rsidRDefault="007116ED" w:rsidP="00C129C7">
            <w:pPr>
              <w:suppressAutoHyphens/>
              <w:jc w:val="both"/>
              <w:rPr>
                <w:rFonts w:ascii="Arial" w:hAnsi="Arial" w:cs="Arial"/>
                <w:spacing w:val="-3"/>
                <w:sz w:val="22"/>
                <w:szCs w:val="22"/>
              </w:rPr>
            </w:pP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7116ED" w:rsidRPr="00E3248D" w:rsidTr="009646E5">
        <w:tc>
          <w:tcPr>
            <w:tcW w:w="5812" w:type="dxa"/>
            <w:tcBorders>
              <w:bottom w:val="single" w:sz="4" w:space="0" w:color="000000"/>
            </w:tcBorders>
          </w:tcPr>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 xml:space="preserve">Effective time </w:t>
            </w:r>
            <w:proofErr w:type="gramStart"/>
            <w:r w:rsidRPr="00167C83">
              <w:rPr>
                <w:rFonts w:ascii="Arial" w:hAnsi="Arial" w:cs="Arial"/>
                <w:spacing w:val="-3"/>
                <w:sz w:val="22"/>
                <w:szCs w:val="22"/>
              </w:rPr>
              <w:t>management  (</w:t>
            </w:r>
            <w:proofErr w:type="gramEnd"/>
            <w:r w:rsidRPr="00167C83">
              <w:rPr>
                <w:rFonts w:ascii="Arial" w:hAnsi="Arial" w:cs="Arial"/>
                <w:spacing w:val="-3"/>
                <w:sz w:val="22"/>
                <w:szCs w:val="22"/>
              </w:rPr>
              <w:t>A/I/T)</w:t>
            </w:r>
          </w:p>
          <w:p w:rsidR="007116ED" w:rsidRPr="00167C83" w:rsidRDefault="007116ED" w:rsidP="00C129C7">
            <w:pPr>
              <w:suppressAutoHyphens/>
              <w:rPr>
                <w:rFonts w:ascii="Arial" w:hAnsi="Arial" w:cs="Arial"/>
                <w:spacing w:val="-3"/>
                <w:sz w:val="22"/>
                <w:szCs w:val="22"/>
              </w:rPr>
            </w:pPr>
            <w:proofErr w:type="gramStart"/>
            <w:r w:rsidRPr="00167C83">
              <w:rPr>
                <w:rFonts w:ascii="Arial" w:hAnsi="Arial" w:cs="Arial"/>
                <w:spacing w:val="-3"/>
                <w:sz w:val="22"/>
                <w:szCs w:val="22"/>
              </w:rPr>
              <w:t>Accuracy  (</w:t>
            </w:r>
            <w:proofErr w:type="gramEnd"/>
            <w:r w:rsidRPr="00167C83">
              <w:rPr>
                <w:rFonts w:ascii="Arial" w:hAnsi="Arial" w:cs="Arial"/>
                <w:spacing w:val="-3"/>
                <w:sz w:val="22"/>
                <w:szCs w:val="22"/>
              </w:rPr>
              <w:t>A/I/T)</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 xml:space="preserve">Attention to </w:t>
            </w:r>
            <w:proofErr w:type="gramStart"/>
            <w:r w:rsidRPr="00167C83">
              <w:rPr>
                <w:rFonts w:ascii="Arial" w:hAnsi="Arial" w:cs="Arial"/>
                <w:spacing w:val="-3"/>
                <w:sz w:val="22"/>
                <w:szCs w:val="22"/>
              </w:rPr>
              <w:t>detail  (</w:t>
            </w:r>
            <w:proofErr w:type="gramEnd"/>
            <w:r w:rsidRPr="00167C83">
              <w:rPr>
                <w:rFonts w:ascii="Arial" w:hAnsi="Arial" w:cs="Arial"/>
                <w:spacing w:val="-3"/>
                <w:sz w:val="22"/>
                <w:szCs w:val="22"/>
              </w:rPr>
              <w:t>A/I/T)</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Ability to multi-</w:t>
            </w:r>
            <w:proofErr w:type="gramStart"/>
            <w:r w:rsidRPr="00167C83">
              <w:rPr>
                <w:rFonts w:ascii="Arial" w:hAnsi="Arial" w:cs="Arial"/>
                <w:spacing w:val="-3"/>
                <w:sz w:val="22"/>
                <w:szCs w:val="22"/>
              </w:rPr>
              <w:t>task  (</w:t>
            </w:r>
            <w:proofErr w:type="gramEnd"/>
            <w:r w:rsidRPr="00167C83">
              <w:rPr>
                <w:rFonts w:ascii="Arial" w:hAnsi="Arial" w:cs="Arial"/>
                <w:spacing w:val="-3"/>
                <w:sz w:val="22"/>
                <w:szCs w:val="22"/>
              </w:rPr>
              <w:t>A/I/T)</w:t>
            </w:r>
          </w:p>
          <w:p w:rsidR="007116ED" w:rsidRPr="00167C83" w:rsidRDefault="007116ED" w:rsidP="00C129C7">
            <w:pPr>
              <w:suppressAutoHyphens/>
              <w:rPr>
                <w:rFonts w:ascii="Arial" w:hAnsi="Arial" w:cs="Arial"/>
                <w:spacing w:val="-3"/>
                <w:sz w:val="22"/>
                <w:szCs w:val="22"/>
              </w:rPr>
            </w:pPr>
            <w:r w:rsidRPr="00167C83">
              <w:rPr>
                <w:rFonts w:ascii="Arial" w:hAnsi="Arial" w:cs="Arial"/>
                <w:spacing w:val="-3"/>
                <w:sz w:val="22"/>
                <w:szCs w:val="22"/>
              </w:rPr>
              <w:t>Ability to work to quality standards  (A/I/T)</w:t>
            </w:r>
          </w:p>
        </w:tc>
        <w:tc>
          <w:tcPr>
            <w:tcW w:w="4394" w:type="dxa"/>
            <w:tcBorders>
              <w:bottom w:val="single" w:sz="4" w:space="0" w:color="000000"/>
            </w:tcBorders>
          </w:tcPr>
          <w:p w:rsidR="007116ED" w:rsidRPr="00E3248D" w:rsidRDefault="007116ED" w:rsidP="00C129C7">
            <w:pPr>
              <w:suppressAutoHyphens/>
              <w:jc w:val="both"/>
              <w:rPr>
                <w:rFonts w:ascii="Arial" w:hAnsi="Arial" w:cs="Arial"/>
                <w:spacing w:val="-3"/>
                <w:sz w:val="22"/>
                <w:szCs w:val="22"/>
              </w:rPr>
            </w:pP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7116ED" w:rsidRPr="00E3248D" w:rsidTr="009646E5">
        <w:tc>
          <w:tcPr>
            <w:tcW w:w="5812" w:type="dxa"/>
            <w:tcBorders>
              <w:bottom w:val="single" w:sz="4" w:space="0" w:color="000000"/>
            </w:tcBorders>
          </w:tcPr>
          <w:p w:rsidR="007116ED" w:rsidRPr="00167C83" w:rsidRDefault="007116ED" w:rsidP="00C129C7">
            <w:pPr>
              <w:suppressAutoHyphens/>
              <w:jc w:val="both"/>
              <w:rPr>
                <w:rFonts w:ascii="Arial" w:hAnsi="Arial" w:cs="Arial"/>
                <w:b/>
                <w:spacing w:val="-3"/>
                <w:sz w:val="22"/>
                <w:szCs w:val="22"/>
              </w:rPr>
            </w:pPr>
            <w:r w:rsidRPr="00167C83">
              <w:rPr>
                <w:rFonts w:ascii="Arial" w:hAnsi="Arial" w:cs="Arial"/>
                <w:spacing w:val="-3"/>
                <w:sz w:val="22"/>
                <w:szCs w:val="22"/>
              </w:rPr>
              <w:t>Interest in the work of students and ways in which College administration can improve the student experience  (A/I)</w:t>
            </w:r>
          </w:p>
        </w:tc>
        <w:tc>
          <w:tcPr>
            <w:tcW w:w="4394" w:type="dxa"/>
            <w:tcBorders>
              <w:bottom w:val="single" w:sz="4" w:space="0" w:color="000000"/>
            </w:tcBorders>
          </w:tcPr>
          <w:p w:rsidR="007116ED" w:rsidRPr="00167C83" w:rsidRDefault="007116ED" w:rsidP="00C129C7">
            <w:pPr>
              <w:suppressAutoHyphens/>
              <w:jc w:val="both"/>
              <w:rPr>
                <w:rFonts w:ascii="Arial" w:hAnsi="Arial" w:cs="Arial"/>
                <w:spacing w:val="-3"/>
                <w:sz w:val="22"/>
                <w:szCs w:val="22"/>
              </w:rPr>
            </w:pPr>
            <w:r w:rsidRPr="00167C83">
              <w:rPr>
                <w:rFonts w:ascii="Arial" w:hAnsi="Arial" w:cs="Arial"/>
                <w:spacing w:val="-3"/>
                <w:sz w:val="22"/>
                <w:szCs w:val="22"/>
              </w:rPr>
              <w:t>Empathy with education  (A/I)</w:t>
            </w: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7116ED" w:rsidRPr="00E3248D" w:rsidTr="009646E5">
        <w:tc>
          <w:tcPr>
            <w:tcW w:w="5812" w:type="dxa"/>
            <w:tcBorders>
              <w:bottom w:val="single" w:sz="4" w:space="0" w:color="000000"/>
            </w:tcBorders>
          </w:tcPr>
          <w:p w:rsidR="007116ED" w:rsidRPr="00E3248D" w:rsidRDefault="007116ED" w:rsidP="009646E5">
            <w:pPr>
              <w:suppressAutoHyphens/>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rsidR="007116ED" w:rsidRPr="00E3248D" w:rsidRDefault="007116ED" w:rsidP="009646E5">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Pr="00E3248D">
              <w:rPr>
                <w:rFonts w:ascii="Arial" w:hAnsi="Arial" w:cs="Arial"/>
                <w:spacing w:val="-3"/>
                <w:sz w:val="22"/>
                <w:szCs w:val="22"/>
              </w:rPr>
              <w:t>)</w:t>
            </w:r>
          </w:p>
          <w:p w:rsidR="007116ED" w:rsidRPr="00E3248D" w:rsidRDefault="007116ED" w:rsidP="009646E5">
            <w:pPr>
              <w:suppressAutoHyphens/>
              <w:jc w:val="both"/>
              <w:rPr>
                <w:rFonts w:ascii="Arial" w:hAnsi="Arial" w:cs="Arial"/>
                <w:spacing w:val="-3"/>
                <w:sz w:val="22"/>
                <w:szCs w:val="22"/>
              </w:rPr>
            </w:pPr>
            <w:proofErr w:type="gramStart"/>
            <w:r>
              <w:rPr>
                <w:rFonts w:ascii="Arial" w:hAnsi="Arial" w:cs="Arial"/>
                <w:spacing w:val="-3"/>
                <w:sz w:val="22"/>
                <w:szCs w:val="22"/>
              </w:rPr>
              <w:t>A</w:t>
            </w:r>
            <w:r w:rsidRPr="00E3248D">
              <w:rPr>
                <w:rFonts w:ascii="Arial" w:hAnsi="Arial" w:cs="Arial"/>
                <w:spacing w:val="-3"/>
                <w:sz w:val="22"/>
                <w:szCs w:val="22"/>
              </w:rPr>
              <w:t>pproachable  (</w:t>
            </w:r>
            <w:proofErr w:type="gramEnd"/>
            <w:r w:rsidRPr="00E3248D">
              <w:rPr>
                <w:rFonts w:ascii="Arial" w:hAnsi="Arial" w:cs="Arial"/>
                <w:spacing w:val="-3"/>
                <w:sz w:val="22"/>
                <w:szCs w:val="22"/>
              </w:rPr>
              <w:t>I)</w:t>
            </w:r>
          </w:p>
          <w:p w:rsidR="007116ED" w:rsidRPr="00E3248D" w:rsidRDefault="007116ED" w:rsidP="009646E5">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sz="4" w:space="0" w:color="000000"/>
            </w:tcBorders>
          </w:tcPr>
          <w:p w:rsidR="007116ED" w:rsidRPr="00E3248D" w:rsidRDefault="007116ED" w:rsidP="009646E5">
            <w:pPr>
              <w:suppressAutoHyphens/>
              <w:jc w:val="both"/>
              <w:rPr>
                <w:rFonts w:ascii="Arial" w:hAnsi="Arial" w:cs="Arial"/>
                <w:spacing w:val="-3"/>
                <w:sz w:val="22"/>
                <w:szCs w:val="22"/>
              </w:rPr>
            </w:pP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7116ED" w:rsidRPr="00E3248D" w:rsidTr="009646E5">
        <w:tc>
          <w:tcPr>
            <w:tcW w:w="5812" w:type="dxa"/>
            <w:tcBorders>
              <w:bottom w:val="single" w:sz="4" w:space="0" w:color="000000"/>
            </w:tcBorders>
          </w:tcPr>
          <w:p w:rsidR="007116ED" w:rsidRDefault="007116ED" w:rsidP="009646E5">
            <w:pPr>
              <w:suppressAutoHyphens/>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rsidR="007116ED" w:rsidRPr="00E3248D" w:rsidRDefault="007116ED" w:rsidP="009646E5">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rsidR="007116ED" w:rsidRPr="00E3248D" w:rsidRDefault="007116ED" w:rsidP="00412523">
            <w:pPr>
              <w:suppressAutoHyphens/>
              <w:rPr>
                <w:rFonts w:ascii="Arial" w:hAnsi="Arial" w:cs="Arial"/>
                <w:spacing w:val="-3"/>
                <w:sz w:val="22"/>
                <w:szCs w:val="22"/>
              </w:rPr>
            </w:pPr>
            <w:r w:rsidRPr="00E3248D">
              <w:rPr>
                <w:rFonts w:ascii="Arial" w:hAnsi="Arial" w:cs="Arial"/>
                <w:spacing w:val="-3"/>
                <w:sz w:val="22"/>
                <w:szCs w:val="22"/>
              </w:rPr>
              <w:t>An unde</w:t>
            </w:r>
            <w:r>
              <w:rPr>
                <w:rFonts w:ascii="Arial" w:hAnsi="Arial" w:cs="Arial"/>
                <w:spacing w:val="-3"/>
                <w:sz w:val="22"/>
                <w:szCs w:val="22"/>
              </w:rPr>
              <w:t xml:space="preserve">rstanding of </w:t>
            </w:r>
            <w:r w:rsidRPr="000D0A76">
              <w:rPr>
                <w:rFonts w:ascii="Arial" w:hAnsi="Arial" w:cs="Arial"/>
                <w:spacing w:val="-3"/>
                <w:sz w:val="22"/>
                <w:szCs w:val="22"/>
              </w:rPr>
              <w:t>Equality, Diversity and Inclusion</w:t>
            </w:r>
            <w:r w:rsidRPr="00E3248D">
              <w:rPr>
                <w:rFonts w:ascii="Arial" w:hAnsi="Arial" w:cs="Arial"/>
                <w:spacing w:val="-3"/>
                <w:sz w:val="22"/>
                <w:szCs w:val="22"/>
              </w:rPr>
              <w:t xml:space="preserve"> issues within an educational context  (A/I)</w:t>
            </w:r>
          </w:p>
        </w:tc>
        <w:tc>
          <w:tcPr>
            <w:tcW w:w="4394" w:type="dxa"/>
            <w:tcBorders>
              <w:bottom w:val="single" w:sz="4" w:space="0" w:color="000000"/>
            </w:tcBorders>
          </w:tcPr>
          <w:p w:rsidR="007116ED" w:rsidRPr="00E3248D" w:rsidRDefault="007116ED" w:rsidP="009646E5">
            <w:pPr>
              <w:suppressAutoHyphens/>
              <w:jc w:val="both"/>
              <w:rPr>
                <w:rFonts w:ascii="Arial" w:hAnsi="Arial" w:cs="Arial"/>
                <w:spacing w:val="-3"/>
                <w:sz w:val="22"/>
                <w:szCs w:val="22"/>
              </w:rPr>
            </w:pPr>
          </w:p>
        </w:tc>
      </w:tr>
      <w:tr w:rsidR="007116ED" w:rsidRPr="00E3248D" w:rsidTr="00AB6C4D">
        <w:tc>
          <w:tcPr>
            <w:tcW w:w="10206" w:type="dxa"/>
            <w:gridSpan w:val="2"/>
            <w:shd w:val="clear" w:color="auto" w:fill="D9D9D9"/>
          </w:tcPr>
          <w:p w:rsidR="007116ED" w:rsidRPr="00E3248D" w:rsidRDefault="007116E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7116ED" w:rsidRPr="00E3248D" w:rsidTr="009646E5">
        <w:tc>
          <w:tcPr>
            <w:tcW w:w="5812" w:type="dxa"/>
          </w:tcPr>
          <w:p w:rsidR="007116ED" w:rsidRPr="00EE3A03" w:rsidRDefault="007116ED" w:rsidP="00EE3A03">
            <w:pPr>
              <w:rPr>
                <w:rFonts w:ascii="Arial" w:hAnsi="Arial" w:cs="Arial"/>
                <w:sz w:val="22"/>
                <w:szCs w:val="22"/>
              </w:rPr>
            </w:pPr>
            <w:r w:rsidRPr="00E3248D">
              <w:rPr>
                <w:rFonts w:ascii="Arial" w:hAnsi="Arial" w:cs="Arial"/>
                <w:spacing w:val="-3"/>
                <w:sz w:val="22"/>
                <w:szCs w:val="22"/>
              </w:rPr>
              <w:t xml:space="preserve">Willing to apply for </w:t>
            </w:r>
            <w:r>
              <w:rPr>
                <w:rFonts w:ascii="Arial" w:hAnsi="Arial" w:cs="Arial"/>
                <w:spacing w:val="-3"/>
                <w:sz w:val="22"/>
                <w:szCs w:val="22"/>
              </w:rPr>
              <w:t>Disclosure &amp; Barring Service</w:t>
            </w:r>
            <w:r w:rsidRPr="00E3248D">
              <w:rPr>
                <w:rFonts w:ascii="Arial" w:hAnsi="Arial" w:cs="Arial"/>
                <w:spacing w:val="-3"/>
                <w:sz w:val="22"/>
                <w:szCs w:val="22"/>
              </w:rPr>
              <w:t xml:space="preserve"> clearance at Enhanced level</w:t>
            </w:r>
            <w:r>
              <w:rPr>
                <w:rFonts w:ascii="Arial" w:hAnsi="Arial" w:cs="Arial"/>
                <w:spacing w:val="-3"/>
                <w:sz w:val="22"/>
                <w:szCs w:val="22"/>
              </w:rPr>
              <w:t xml:space="preserve"> </w:t>
            </w:r>
            <w:r w:rsidRPr="00EE3A03">
              <w:rPr>
                <w:rFonts w:ascii="Arial" w:hAnsi="Arial" w:cs="Arial"/>
                <w:sz w:val="22"/>
                <w:szCs w:val="22"/>
              </w:rPr>
              <w:t>(important – further information below).</w:t>
            </w:r>
          </w:p>
          <w:p w:rsidR="007116ED" w:rsidRPr="00E3248D" w:rsidRDefault="007116E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  (A/I)</w:t>
            </w:r>
          </w:p>
          <w:p w:rsidR="007116ED" w:rsidRDefault="007116ED" w:rsidP="009646E5">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Pr>
                <w:rFonts w:ascii="Arial" w:hAnsi="Arial" w:cs="Arial"/>
                <w:spacing w:val="-3"/>
                <w:sz w:val="22"/>
                <w:szCs w:val="22"/>
              </w:rPr>
              <w:t xml:space="preserve">and willingness </w:t>
            </w:r>
            <w:r w:rsidRPr="00E3248D">
              <w:rPr>
                <w:rFonts w:ascii="Arial" w:hAnsi="Arial" w:cs="Arial"/>
                <w:spacing w:val="-3"/>
                <w:sz w:val="22"/>
                <w:szCs w:val="22"/>
              </w:rPr>
              <w:t xml:space="preserve">to work </w:t>
            </w:r>
            <w:proofErr w:type="gramStart"/>
            <w:r w:rsidRPr="00E3248D">
              <w:rPr>
                <w:rFonts w:ascii="Arial" w:hAnsi="Arial" w:cs="Arial"/>
                <w:spacing w:val="-3"/>
                <w:sz w:val="22"/>
                <w:szCs w:val="22"/>
              </w:rPr>
              <w:t>flexibly  (</w:t>
            </w:r>
            <w:proofErr w:type="gramEnd"/>
            <w:r w:rsidRPr="00E3248D">
              <w:rPr>
                <w:rFonts w:ascii="Arial" w:hAnsi="Arial" w:cs="Arial"/>
                <w:spacing w:val="-3"/>
                <w:sz w:val="22"/>
                <w:szCs w:val="22"/>
              </w:rPr>
              <w:t>I)</w:t>
            </w:r>
          </w:p>
          <w:p w:rsidR="007116ED" w:rsidRPr="00E3248D" w:rsidRDefault="007116ED" w:rsidP="009646E5">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007116ED" w:rsidRPr="00E3248D" w:rsidRDefault="007116ED" w:rsidP="009646E5">
            <w:pPr>
              <w:suppressAutoHyphens/>
              <w:jc w:val="both"/>
              <w:rPr>
                <w:rFonts w:ascii="Arial" w:hAnsi="Arial" w:cs="Arial"/>
                <w:spacing w:val="-3"/>
                <w:sz w:val="22"/>
                <w:szCs w:val="22"/>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2"/>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7116ED" w:rsidRPr="00A63814" w:rsidTr="0001179F">
        <w:tc>
          <w:tcPr>
            <w:tcW w:w="4709" w:type="dxa"/>
            <w:tcBorders>
              <w:top w:val="single" w:sz="6" w:space="0" w:color="auto"/>
              <w:left w:val="single" w:sz="6" w:space="0" w:color="auto"/>
              <w:bottom w:val="nil"/>
              <w:right w:val="single" w:sz="6" w:space="0" w:color="auto"/>
            </w:tcBorders>
          </w:tcPr>
          <w:p w:rsidR="007116ED" w:rsidRPr="00A63814" w:rsidRDefault="007116ED" w:rsidP="00C129C7">
            <w:pPr>
              <w:suppressAutoHyphens/>
              <w:jc w:val="center"/>
              <w:rPr>
                <w:rFonts w:ascii="Arial" w:hAnsi="Arial" w:cs="Arial"/>
                <w:spacing w:val="-3"/>
                <w:szCs w:val="24"/>
              </w:rPr>
            </w:pPr>
          </w:p>
          <w:p w:rsidR="007116ED" w:rsidRPr="00A63814" w:rsidRDefault="00DA0AB7" w:rsidP="00C129C7">
            <w:pPr>
              <w:suppressAutoHyphens/>
              <w:jc w:val="center"/>
              <w:rPr>
                <w:rFonts w:ascii="Arial" w:hAnsi="Arial" w:cs="Arial"/>
                <w:spacing w:val="-3"/>
                <w:szCs w:val="24"/>
              </w:rPr>
            </w:pPr>
            <w:r>
              <w:rPr>
                <w:rFonts w:ascii="Arial" w:hAnsi="Arial" w:cs="Arial"/>
                <w:spacing w:val="-3"/>
                <w:szCs w:val="24"/>
              </w:rPr>
              <w:t xml:space="preserve">Business Support and </w:t>
            </w:r>
            <w:r w:rsidR="00D246EE" w:rsidRPr="00EF6A87">
              <w:rPr>
                <w:rFonts w:ascii="Arial" w:hAnsi="Arial" w:cs="Arial"/>
                <w:spacing w:val="-3"/>
                <w:szCs w:val="24"/>
              </w:rPr>
              <w:t>Applicant</w:t>
            </w:r>
            <w:r w:rsidR="00D246EE">
              <w:rPr>
                <w:rFonts w:ascii="Arial" w:hAnsi="Arial" w:cs="Arial"/>
                <w:spacing w:val="-3"/>
                <w:szCs w:val="24"/>
              </w:rPr>
              <w:t xml:space="preserve"> </w:t>
            </w:r>
            <w:r>
              <w:rPr>
                <w:rFonts w:ascii="Arial" w:hAnsi="Arial" w:cs="Arial"/>
                <w:spacing w:val="-3"/>
                <w:szCs w:val="24"/>
              </w:rPr>
              <w:t xml:space="preserve">Engagement Administrator </w:t>
            </w:r>
          </w:p>
          <w:p w:rsidR="00EF6A87" w:rsidRDefault="00EF6A87" w:rsidP="00EF6A87">
            <w:pPr>
              <w:suppressAutoHyphens/>
              <w:jc w:val="center"/>
              <w:rPr>
                <w:rFonts w:ascii="Arial" w:hAnsi="Arial" w:cs="Arial"/>
                <w:spacing w:val="-3"/>
                <w:szCs w:val="24"/>
              </w:rPr>
            </w:pPr>
            <w:r>
              <w:rPr>
                <w:rFonts w:ascii="Arial" w:hAnsi="Arial" w:cs="Arial"/>
                <w:spacing w:val="-3"/>
                <w:szCs w:val="24"/>
              </w:rPr>
              <w:t>Maternity Cover</w:t>
            </w:r>
          </w:p>
          <w:p w:rsidR="007116ED" w:rsidRPr="00A63814" w:rsidRDefault="007116ED" w:rsidP="00C129C7">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rsidR="007116ED" w:rsidRDefault="007116ED" w:rsidP="00C129C7">
            <w:pPr>
              <w:suppressAutoHyphens/>
              <w:jc w:val="center"/>
              <w:rPr>
                <w:rFonts w:ascii="Arial" w:hAnsi="Arial" w:cs="Arial"/>
                <w:spacing w:val="-3"/>
                <w:szCs w:val="24"/>
              </w:rPr>
            </w:pPr>
          </w:p>
          <w:p w:rsidR="007116ED" w:rsidRDefault="007116ED" w:rsidP="00C129C7">
            <w:pPr>
              <w:suppressAutoHyphens/>
              <w:jc w:val="center"/>
              <w:rPr>
                <w:rFonts w:ascii="Arial" w:hAnsi="Arial" w:cs="Arial"/>
                <w:spacing w:val="-3"/>
                <w:szCs w:val="24"/>
              </w:rPr>
            </w:pPr>
            <w:r>
              <w:rPr>
                <w:rFonts w:ascii="Arial" w:hAnsi="Arial" w:cs="Arial"/>
                <w:spacing w:val="-3"/>
                <w:szCs w:val="24"/>
              </w:rPr>
              <w:t xml:space="preserve">Corporate Services </w:t>
            </w:r>
          </w:p>
          <w:p w:rsidR="007116ED" w:rsidRPr="00A63814" w:rsidRDefault="007116ED" w:rsidP="00C129C7">
            <w:pPr>
              <w:suppressAutoHyphens/>
              <w:jc w:val="center"/>
              <w:rPr>
                <w:rFonts w:ascii="Arial" w:hAnsi="Arial" w:cs="Arial"/>
                <w:spacing w:val="-3"/>
                <w:szCs w:val="24"/>
              </w:rPr>
            </w:pPr>
          </w:p>
        </w:tc>
      </w:tr>
      <w:tr w:rsidR="007116ED"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7116ED" w:rsidRPr="00A63814" w:rsidRDefault="007116ED"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7116ED" w:rsidRPr="00A63814" w:rsidRDefault="007116ED" w:rsidP="001C78B2">
            <w:pPr>
              <w:pStyle w:val="Heading1"/>
              <w:jc w:val="left"/>
              <w:rPr>
                <w:rFonts w:ascii="Arial" w:hAnsi="Arial" w:cs="Arial"/>
                <w:szCs w:val="24"/>
                <w:u w:val="none"/>
              </w:rPr>
            </w:pPr>
            <w:r w:rsidRPr="00A63814">
              <w:rPr>
                <w:rFonts w:ascii="Arial" w:hAnsi="Arial" w:cs="Arial"/>
                <w:szCs w:val="24"/>
                <w:u w:val="none"/>
              </w:rPr>
              <w:t>HOURS OF WORK</w:t>
            </w:r>
          </w:p>
        </w:tc>
      </w:tr>
      <w:tr w:rsidR="007116ED" w:rsidRPr="00A63814" w:rsidTr="0001179F">
        <w:tc>
          <w:tcPr>
            <w:tcW w:w="4709" w:type="dxa"/>
            <w:tcBorders>
              <w:top w:val="single" w:sz="6" w:space="0" w:color="auto"/>
              <w:left w:val="single" w:sz="6" w:space="0" w:color="auto"/>
              <w:bottom w:val="nil"/>
              <w:right w:val="single" w:sz="6" w:space="0" w:color="auto"/>
            </w:tcBorders>
          </w:tcPr>
          <w:p w:rsidR="007116ED" w:rsidRPr="00A63814" w:rsidRDefault="007116ED" w:rsidP="001C78B2">
            <w:pPr>
              <w:suppressAutoHyphens/>
              <w:jc w:val="center"/>
              <w:rPr>
                <w:rFonts w:ascii="Arial" w:hAnsi="Arial" w:cs="Arial"/>
                <w:spacing w:val="-3"/>
                <w:szCs w:val="24"/>
              </w:rPr>
            </w:pPr>
          </w:p>
          <w:p w:rsidR="007116ED" w:rsidRPr="00A63814" w:rsidRDefault="007116ED" w:rsidP="000D1818">
            <w:pPr>
              <w:suppressAutoHyphens/>
              <w:jc w:val="center"/>
              <w:rPr>
                <w:rFonts w:ascii="Arial" w:hAnsi="Arial" w:cs="Arial"/>
                <w:spacing w:val="-3"/>
                <w:szCs w:val="24"/>
              </w:rPr>
            </w:pPr>
            <w:r w:rsidRPr="007116ED">
              <w:rPr>
                <w:rFonts w:ascii="Arial" w:hAnsi="Arial" w:cs="Arial"/>
                <w:spacing w:val="-3"/>
                <w:szCs w:val="24"/>
              </w:rPr>
              <w:t>£1</w:t>
            </w:r>
            <w:r w:rsidR="004C4EBC">
              <w:rPr>
                <w:rFonts w:ascii="Arial" w:hAnsi="Arial" w:cs="Arial"/>
                <w:spacing w:val="-3"/>
                <w:szCs w:val="24"/>
              </w:rPr>
              <w:t>5,796</w:t>
            </w:r>
            <w:r w:rsidRPr="007116ED">
              <w:rPr>
                <w:rFonts w:ascii="Arial" w:hAnsi="Arial" w:cs="Arial"/>
                <w:spacing w:val="-3"/>
                <w:szCs w:val="24"/>
              </w:rPr>
              <w:t xml:space="preserve"> - £17,</w:t>
            </w:r>
            <w:r w:rsidR="004C4EBC">
              <w:rPr>
                <w:rFonts w:ascii="Arial" w:hAnsi="Arial" w:cs="Arial"/>
                <w:spacing w:val="-3"/>
                <w:szCs w:val="24"/>
              </w:rPr>
              <w:t>7</w:t>
            </w:r>
            <w:r w:rsidRPr="007116ED">
              <w:rPr>
                <w:rFonts w:ascii="Arial" w:hAnsi="Arial" w:cs="Arial"/>
                <w:spacing w:val="-3"/>
                <w:szCs w:val="24"/>
              </w:rPr>
              <w:t xml:space="preserve">65 </w:t>
            </w:r>
            <w:r>
              <w:rPr>
                <w:rFonts w:ascii="Arial" w:hAnsi="Arial" w:cs="Arial"/>
                <w:spacing w:val="-3"/>
                <w:szCs w:val="24"/>
              </w:rPr>
              <w:t>per annum</w:t>
            </w:r>
            <w:r w:rsidR="00FD3B34">
              <w:rPr>
                <w:rFonts w:ascii="Arial" w:hAnsi="Arial" w:cs="Arial"/>
                <w:spacing w:val="-3"/>
                <w:szCs w:val="24"/>
              </w:rPr>
              <w:t>, pro rata</w:t>
            </w:r>
            <w:r>
              <w:rPr>
                <w:rFonts w:ascii="Arial" w:hAnsi="Arial" w:cs="Arial"/>
                <w:spacing w:val="-3"/>
                <w:szCs w:val="24"/>
              </w:rPr>
              <w:t xml:space="preserve"> </w:t>
            </w:r>
            <w:r w:rsidRPr="00A63814">
              <w:rPr>
                <w:rFonts w:ascii="Arial" w:hAnsi="Arial" w:cs="Arial"/>
                <w:spacing w:val="-3"/>
                <w:szCs w:val="24"/>
              </w:rPr>
              <w:t>relating to qualifications and experience</w:t>
            </w:r>
          </w:p>
          <w:p w:rsidR="007116ED" w:rsidRPr="003A0D99" w:rsidRDefault="007116ED" w:rsidP="0002248E">
            <w:pPr>
              <w:suppressAutoHyphens/>
              <w:rPr>
                <w:rFonts w:ascii="Arial" w:hAnsi="Arial" w:cs="Arial"/>
                <w:spacing w:val="-3"/>
              </w:rPr>
            </w:pPr>
          </w:p>
        </w:tc>
        <w:tc>
          <w:tcPr>
            <w:tcW w:w="4931" w:type="dxa"/>
            <w:tcBorders>
              <w:top w:val="single" w:sz="6" w:space="0" w:color="auto"/>
              <w:left w:val="nil"/>
              <w:bottom w:val="nil"/>
              <w:right w:val="single" w:sz="6" w:space="0" w:color="auto"/>
            </w:tcBorders>
          </w:tcPr>
          <w:p w:rsidR="007116ED" w:rsidRPr="00A63814" w:rsidRDefault="007116ED" w:rsidP="001C78B2">
            <w:pPr>
              <w:jc w:val="center"/>
              <w:rPr>
                <w:rFonts w:ascii="Arial" w:hAnsi="Arial" w:cs="Arial"/>
                <w:szCs w:val="24"/>
              </w:rPr>
            </w:pPr>
          </w:p>
          <w:p w:rsidR="007116ED" w:rsidRDefault="007116ED" w:rsidP="001C78B2">
            <w:pPr>
              <w:jc w:val="center"/>
              <w:rPr>
                <w:rFonts w:ascii="Arial" w:hAnsi="Arial" w:cs="Arial"/>
                <w:szCs w:val="24"/>
              </w:rPr>
            </w:pPr>
            <w:r>
              <w:rPr>
                <w:rFonts w:ascii="Arial" w:hAnsi="Arial" w:cs="Arial"/>
                <w:szCs w:val="24"/>
              </w:rPr>
              <w:t>3</w:t>
            </w:r>
            <w:r w:rsidRPr="00A63814">
              <w:rPr>
                <w:rFonts w:ascii="Arial" w:hAnsi="Arial" w:cs="Arial"/>
                <w:szCs w:val="24"/>
              </w:rPr>
              <w:t>7 hours per week</w:t>
            </w:r>
          </w:p>
          <w:p w:rsidR="007116ED" w:rsidRPr="00A63814" w:rsidRDefault="007116ED" w:rsidP="000D1818">
            <w:pPr>
              <w:rPr>
                <w:rFonts w:ascii="Arial" w:hAnsi="Arial" w:cs="Arial"/>
                <w:spacing w:val="-3"/>
                <w:szCs w:val="24"/>
              </w:rPr>
            </w:pPr>
          </w:p>
        </w:tc>
      </w:tr>
      <w:tr w:rsidR="007116ED"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7116ED" w:rsidRPr="00A63814" w:rsidRDefault="007116ED"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7116ED" w:rsidRPr="00A63814" w:rsidRDefault="007116ED" w:rsidP="001441AB">
            <w:pPr>
              <w:pStyle w:val="Heading1"/>
              <w:jc w:val="left"/>
              <w:rPr>
                <w:rFonts w:ascii="Arial" w:hAnsi="Arial" w:cs="Arial"/>
                <w:szCs w:val="24"/>
                <w:u w:val="none"/>
              </w:rPr>
            </w:pPr>
            <w:r w:rsidRPr="00A63814">
              <w:rPr>
                <w:rFonts w:ascii="Arial" w:hAnsi="Arial" w:cs="Arial"/>
                <w:szCs w:val="24"/>
                <w:u w:val="none"/>
              </w:rPr>
              <w:t>PENSION</w:t>
            </w:r>
          </w:p>
        </w:tc>
      </w:tr>
      <w:tr w:rsidR="007116ED" w:rsidRPr="00A63814" w:rsidTr="0001179F">
        <w:tc>
          <w:tcPr>
            <w:tcW w:w="4709" w:type="dxa"/>
            <w:tcBorders>
              <w:top w:val="single" w:sz="6" w:space="0" w:color="auto"/>
              <w:left w:val="single" w:sz="6" w:space="0" w:color="auto"/>
              <w:bottom w:val="single" w:sz="6" w:space="0" w:color="auto"/>
              <w:right w:val="single" w:sz="6" w:space="0" w:color="auto"/>
            </w:tcBorders>
          </w:tcPr>
          <w:p w:rsidR="007116ED" w:rsidRDefault="007116ED"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w:t>
            </w:r>
            <w:proofErr w:type="gramStart"/>
            <w:r w:rsidRPr="000D1818">
              <w:rPr>
                <w:rFonts w:ascii="Arial" w:hAnsi="Arial" w:cs="Arial"/>
                <w:spacing w:val="-3"/>
                <w:szCs w:val="24"/>
              </w:rPr>
              <w:t>days</w:t>
            </w:r>
            <w:proofErr w:type="gramEnd"/>
            <w:r w:rsidRPr="000D1818">
              <w:rPr>
                <w:rFonts w:ascii="Arial" w:hAnsi="Arial" w:cs="Arial"/>
                <w:spacing w:val="-3"/>
                <w:szCs w:val="24"/>
              </w:rPr>
              <w:t xml:space="preserve"> holiday</w:t>
            </w:r>
            <w:r w:rsidR="00FD3B34">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7116ED" w:rsidRPr="00A63814" w:rsidRDefault="007116ED"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rsidR="007116ED" w:rsidRDefault="007116ED" w:rsidP="008B3A91">
            <w:pPr>
              <w:pStyle w:val="Heading2"/>
              <w:jc w:val="center"/>
              <w:rPr>
                <w:rFonts w:ascii="Arial" w:hAnsi="Arial" w:cs="Arial"/>
                <w:szCs w:val="24"/>
              </w:rPr>
            </w:pPr>
            <w:r w:rsidRPr="00A63814">
              <w:rPr>
                <w:rFonts w:ascii="Arial" w:hAnsi="Arial" w:cs="Arial"/>
                <w:szCs w:val="24"/>
              </w:rPr>
              <w:t xml:space="preserve">Local Government Pension Scheme </w:t>
            </w:r>
          </w:p>
          <w:p w:rsidR="007116ED" w:rsidRPr="00532BB0" w:rsidRDefault="007116ED" w:rsidP="008B3A91">
            <w:pPr>
              <w:pStyle w:val="Default"/>
              <w:jc w:val="center"/>
            </w:pPr>
            <w:r w:rsidRPr="00532BB0">
              <w:t>Up to £13,600 pa 5.5% Employee</w:t>
            </w:r>
          </w:p>
          <w:p w:rsidR="007116ED" w:rsidRPr="00532BB0" w:rsidRDefault="007116ED" w:rsidP="008B3A91">
            <w:pPr>
              <w:pStyle w:val="Default"/>
              <w:jc w:val="center"/>
            </w:pPr>
            <w:r w:rsidRPr="00532BB0">
              <w:t>£13,601 to £21,200 pa 5.</w:t>
            </w:r>
            <w:r>
              <w:t>8</w:t>
            </w:r>
            <w:r w:rsidRPr="00532BB0">
              <w:t>% Employee</w:t>
            </w:r>
          </w:p>
          <w:p w:rsidR="007116ED" w:rsidRPr="00532BB0" w:rsidRDefault="007116ED" w:rsidP="008B3A91">
            <w:pPr>
              <w:pStyle w:val="Default"/>
              <w:jc w:val="center"/>
            </w:pPr>
            <w:r w:rsidRPr="00532BB0">
              <w:t>£21,201 to £34,400 pa 6.5% Employee</w:t>
            </w:r>
          </w:p>
          <w:p w:rsidR="007116ED" w:rsidRPr="00532BB0" w:rsidRDefault="007116ED" w:rsidP="008B3A91">
            <w:pPr>
              <w:pStyle w:val="Default"/>
              <w:jc w:val="center"/>
            </w:pPr>
            <w:r w:rsidRPr="00532BB0">
              <w:t>£34,401 to £43,500 pa 6.8% Employee</w:t>
            </w:r>
          </w:p>
          <w:p w:rsidR="007116ED" w:rsidRPr="00532BB0" w:rsidRDefault="007116ED" w:rsidP="008B3A91">
            <w:pPr>
              <w:pStyle w:val="Default"/>
              <w:jc w:val="center"/>
            </w:pPr>
            <w:r w:rsidRPr="00532BB0">
              <w:t>£43,501 to £60,700 pa 8.5% Employee</w:t>
            </w:r>
          </w:p>
          <w:p w:rsidR="007116ED" w:rsidRPr="00532BB0" w:rsidRDefault="007116ED" w:rsidP="008B3A91">
            <w:pPr>
              <w:pStyle w:val="Default"/>
              <w:jc w:val="center"/>
            </w:pPr>
            <w:r w:rsidRPr="00532BB0">
              <w:t>£60,701 to £86,000 pa 9.9% Employee</w:t>
            </w:r>
          </w:p>
          <w:p w:rsidR="007116ED" w:rsidRPr="00532BB0" w:rsidRDefault="007116ED" w:rsidP="008B3A91">
            <w:pPr>
              <w:pStyle w:val="Default"/>
              <w:jc w:val="center"/>
            </w:pPr>
            <w:r w:rsidRPr="00532BB0">
              <w:t>£86,001 to £101,200 pa 10.5% Employee</w:t>
            </w:r>
          </w:p>
          <w:p w:rsidR="007116ED" w:rsidRPr="00532BB0" w:rsidRDefault="007116ED" w:rsidP="008B3A91">
            <w:pPr>
              <w:pStyle w:val="Default"/>
              <w:jc w:val="center"/>
            </w:pPr>
            <w:r w:rsidRPr="00532BB0">
              <w:t>£101,201 to £151,800 pa 11.4% Employee</w:t>
            </w:r>
          </w:p>
          <w:p w:rsidR="007116ED" w:rsidRPr="00532BB0" w:rsidRDefault="007116ED" w:rsidP="008B3A91">
            <w:pPr>
              <w:jc w:val="center"/>
              <w:rPr>
                <w:rFonts w:ascii="Arial" w:hAnsi="Arial" w:cs="Arial"/>
                <w:szCs w:val="24"/>
                <w:lang w:val="en-US"/>
              </w:rPr>
            </w:pPr>
            <w:r w:rsidRPr="00532BB0">
              <w:rPr>
                <w:rFonts w:ascii="Arial" w:hAnsi="Arial" w:cs="Arial"/>
                <w:szCs w:val="24"/>
              </w:rPr>
              <w:t>£151,801 or more pa 12.5% Employee</w:t>
            </w:r>
          </w:p>
          <w:p w:rsidR="007116ED" w:rsidRPr="00A63814" w:rsidRDefault="007116ED" w:rsidP="008B3A91">
            <w:pPr>
              <w:jc w:val="center"/>
              <w:rPr>
                <w:rFonts w:ascii="Arial" w:hAnsi="Arial" w:cs="Arial"/>
                <w:szCs w:val="24"/>
              </w:rPr>
            </w:pPr>
            <w:r>
              <w:rPr>
                <w:rFonts w:ascii="Arial" w:hAnsi="Arial" w:cs="Arial"/>
                <w:szCs w:val="24"/>
              </w:rPr>
              <w:t>11.5</w:t>
            </w:r>
            <w:r w:rsidRPr="00A63814">
              <w:rPr>
                <w:rFonts w:ascii="Arial" w:hAnsi="Arial" w:cs="Arial"/>
                <w:szCs w:val="24"/>
              </w:rPr>
              <w:t>% Employer</w:t>
            </w:r>
          </w:p>
          <w:p w:rsidR="007116ED" w:rsidRPr="008B3A91" w:rsidRDefault="007116ED" w:rsidP="008B3A91">
            <w:pPr>
              <w:suppressAutoHyphens/>
              <w:jc w:val="center"/>
            </w:pPr>
            <w:r w:rsidRPr="00A63814">
              <w:rPr>
                <w:rFonts w:ascii="Arial" w:hAnsi="Arial" w:cs="Arial"/>
                <w:szCs w:val="24"/>
              </w:rPr>
              <w:t>You will automatically become a member of the LGPS</w:t>
            </w:r>
          </w:p>
        </w:tc>
      </w:tr>
      <w:tr w:rsidR="007116ED"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7116ED" w:rsidRPr="00A63814" w:rsidRDefault="007116ED"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7116ED" w:rsidRPr="00A63814" w:rsidRDefault="007116ED" w:rsidP="001C78B2">
            <w:pPr>
              <w:pStyle w:val="Heading1"/>
              <w:jc w:val="left"/>
              <w:rPr>
                <w:rFonts w:ascii="Arial" w:hAnsi="Arial" w:cs="Arial"/>
                <w:szCs w:val="24"/>
                <w:u w:val="none"/>
              </w:rPr>
            </w:pPr>
            <w:r w:rsidRPr="00A63814">
              <w:rPr>
                <w:rFonts w:ascii="Arial" w:hAnsi="Arial" w:cs="Arial"/>
                <w:szCs w:val="24"/>
                <w:u w:val="none"/>
              </w:rPr>
              <w:t>DRESS CODE</w:t>
            </w:r>
          </w:p>
        </w:tc>
      </w:tr>
      <w:tr w:rsidR="007116ED" w:rsidRPr="00A63814" w:rsidTr="0001179F">
        <w:tc>
          <w:tcPr>
            <w:tcW w:w="4709" w:type="dxa"/>
            <w:tcBorders>
              <w:top w:val="single" w:sz="6" w:space="0" w:color="auto"/>
              <w:left w:val="single" w:sz="6" w:space="0" w:color="auto"/>
              <w:bottom w:val="single" w:sz="6" w:space="0" w:color="auto"/>
              <w:right w:val="single" w:sz="6" w:space="0" w:color="auto"/>
            </w:tcBorders>
          </w:tcPr>
          <w:p w:rsidR="007116ED" w:rsidRPr="00A63814" w:rsidRDefault="007116ED"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7116ED" w:rsidRPr="00A63814" w:rsidRDefault="007116ED"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7116ED"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7116ED" w:rsidRPr="00A63814" w:rsidRDefault="007116ED"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7116ED" w:rsidRPr="00A63814" w:rsidTr="0001179F">
        <w:tc>
          <w:tcPr>
            <w:tcW w:w="9640" w:type="dxa"/>
            <w:gridSpan w:val="2"/>
            <w:tcBorders>
              <w:top w:val="nil"/>
              <w:left w:val="single" w:sz="6" w:space="0" w:color="auto"/>
              <w:bottom w:val="single" w:sz="6" w:space="0" w:color="auto"/>
              <w:right w:val="single" w:sz="6" w:space="0" w:color="auto"/>
            </w:tcBorders>
          </w:tcPr>
          <w:p w:rsidR="007116ED" w:rsidRPr="00A63814" w:rsidRDefault="007116ED"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7116ED" w:rsidRPr="00A63814" w:rsidRDefault="007116ED"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7116ED" w:rsidRDefault="007116ED" w:rsidP="00A63814">
            <w:pPr>
              <w:suppressAutoHyphens/>
              <w:jc w:val="both"/>
              <w:rPr>
                <w:rFonts w:ascii="Arial" w:hAnsi="Arial" w:cs="Arial"/>
                <w:spacing w:val="-3"/>
                <w:szCs w:val="24"/>
              </w:rPr>
            </w:pPr>
          </w:p>
          <w:p w:rsidR="007116ED" w:rsidRPr="00AF378F" w:rsidRDefault="007116ED" w:rsidP="00EE3A03">
            <w:pPr>
              <w:jc w:val="center"/>
              <w:rPr>
                <w:rFonts w:ascii="Arial" w:hAnsi="Arial" w:cs="Arial"/>
                <w:b/>
                <w:sz w:val="22"/>
                <w:szCs w:val="22"/>
              </w:rPr>
            </w:pPr>
            <w:r w:rsidRPr="00AF378F">
              <w:rPr>
                <w:rFonts w:ascii="Arial" w:hAnsi="Arial" w:cs="Arial"/>
                <w:b/>
                <w:sz w:val="22"/>
                <w:szCs w:val="22"/>
              </w:rPr>
              <w:t>Please note all new employees of the College will be required to pay for</w:t>
            </w:r>
            <w:r w:rsidR="00EF6A87">
              <w:rPr>
                <w:rFonts w:ascii="Arial" w:hAnsi="Arial" w:cs="Arial"/>
                <w:b/>
                <w:sz w:val="22"/>
                <w:szCs w:val="22"/>
              </w:rPr>
              <w:t xml:space="preserve"> their DBS check (at present £40</w:t>
            </w:r>
            <w:r w:rsidRPr="00AF378F">
              <w:rPr>
                <w:rFonts w:ascii="Arial" w:hAnsi="Arial" w:cs="Arial"/>
                <w:b/>
                <w:sz w:val="22"/>
                <w:szCs w:val="22"/>
              </w:rPr>
              <w:t>.00 for an enhanced level check).</w:t>
            </w:r>
          </w:p>
          <w:p w:rsidR="007116ED" w:rsidRDefault="007116ED" w:rsidP="009105ED">
            <w:pPr>
              <w:suppressAutoHyphens/>
              <w:jc w:val="center"/>
              <w:rPr>
                <w:rFonts w:ascii="Arial" w:hAnsi="Arial" w:cs="Arial"/>
                <w:b/>
                <w:sz w:val="22"/>
                <w:szCs w:val="22"/>
              </w:rPr>
            </w:pPr>
            <w:r w:rsidRPr="00AF378F">
              <w:rPr>
                <w:rFonts w:ascii="Arial" w:hAnsi="Arial" w:cs="Arial"/>
                <w:b/>
                <w:sz w:val="22"/>
                <w:szCs w:val="22"/>
              </w:rPr>
              <w:t xml:space="preserve">Should your application be successful the College will process and pay for the DBS check on the </w:t>
            </w:r>
            <w:proofErr w:type="gramStart"/>
            <w:r w:rsidRPr="00AF378F">
              <w:rPr>
                <w:rFonts w:ascii="Arial" w:hAnsi="Arial" w:cs="Arial"/>
                <w:b/>
                <w:sz w:val="22"/>
                <w:szCs w:val="22"/>
              </w:rPr>
              <w:t>employees</w:t>
            </w:r>
            <w:proofErr w:type="gramEnd"/>
            <w:r w:rsidRPr="00AF378F">
              <w:rPr>
                <w:rFonts w:ascii="Arial" w:hAnsi="Arial" w:cs="Arial"/>
                <w:b/>
                <w:sz w:val="22"/>
                <w:szCs w:val="22"/>
              </w:rPr>
              <w:t xml:space="preserve"> behalf. The fee will then be deducted from the employee’s first salary.</w:t>
            </w:r>
          </w:p>
          <w:p w:rsidR="007116ED" w:rsidRPr="009105ED" w:rsidRDefault="007116ED" w:rsidP="009105ED">
            <w:pPr>
              <w:suppressAutoHyphens/>
              <w:jc w:val="center"/>
              <w:rPr>
                <w:rFonts w:ascii="Arial" w:hAnsi="Arial" w:cs="Arial"/>
                <w:b/>
                <w:sz w:val="22"/>
                <w:szCs w:val="22"/>
              </w:rPr>
            </w:pPr>
            <w:r>
              <w:rPr>
                <w:rFonts w:ascii="Arial" w:hAnsi="Arial" w:cs="Arial"/>
                <w:b/>
                <w:sz w:val="22"/>
                <w:szCs w:val="22"/>
              </w:rPr>
              <w:t>Please see overleaf regarding DBS Update Service.</w:t>
            </w:r>
          </w:p>
        </w:tc>
      </w:tr>
      <w:tr w:rsidR="007116ED" w:rsidRPr="00C0273F"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7116ED" w:rsidRPr="00C0273F" w:rsidRDefault="007116ED" w:rsidP="00C0273F">
            <w:pPr>
              <w:rPr>
                <w:rFonts w:ascii="Arial" w:hAnsi="Arial" w:cs="Arial"/>
                <w:b/>
                <w:szCs w:val="24"/>
              </w:rPr>
            </w:pPr>
            <w:r w:rsidRPr="00C0273F">
              <w:rPr>
                <w:rFonts w:ascii="Arial" w:hAnsi="Arial" w:cs="Arial"/>
                <w:b/>
                <w:szCs w:val="24"/>
              </w:rPr>
              <w:t>COLLEGE VALUES</w:t>
            </w:r>
          </w:p>
        </w:tc>
      </w:tr>
      <w:tr w:rsidR="007116ED" w:rsidRPr="00C0273F" w:rsidTr="0001179F">
        <w:tc>
          <w:tcPr>
            <w:tcW w:w="9640" w:type="dxa"/>
            <w:gridSpan w:val="2"/>
            <w:tcBorders>
              <w:top w:val="single" w:sz="6" w:space="0" w:color="auto"/>
              <w:left w:val="single" w:sz="6" w:space="0" w:color="auto"/>
              <w:bottom w:val="single" w:sz="6" w:space="0" w:color="auto"/>
              <w:right w:val="single" w:sz="6" w:space="0" w:color="auto"/>
            </w:tcBorders>
          </w:tcPr>
          <w:p w:rsidR="007116ED" w:rsidRPr="00C0273F" w:rsidRDefault="007116ED" w:rsidP="00C0273F">
            <w:pPr>
              <w:rPr>
                <w:rFonts w:ascii="Arial" w:hAnsi="Arial" w:cs="Arial"/>
                <w:szCs w:val="24"/>
              </w:rPr>
            </w:pPr>
          </w:p>
          <w:p w:rsidR="007116ED" w:rsidRDefault="007116ED" w:rsidP="003540DD">
            <w:pPr>
              <w:rPr>
                <w:rFonts w:ascii="Arial" w:hAnsi="Arial" w:cs="Arial"/>
                <w:szCs w:val="24"/>
              </w:rPr>
            </w:pPr>
            <w:r>
              <w:rPr>
                <w:rFonts w:ascii="Arial" w:hAnsi="Arial" w:cs="Arial"/>
                <w:szCs w:val="24"/>
              </w:rPr>
              <w:t>Promote the College values:</w:t>
            </w:r>
          </w:p>
          <w:p w:rsidR="007116ED" w:rsidRDefault="007116ED"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rsidR="007116ED" w:rsidRDefault="007116ED"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7116ED" w:rsidRDefault="007116ED" w:rsidP="003540DD">
            <w:pPr>
              <w:numPr>
                <w:ilvl w:val="0"/>
                <w:numId w:val="14"/>
              </w:numPr>
              <w:suppressAutoHyphens/>
              <w:rPr>
                <w:rFonts w:ascii="Arial" w:hAnsi="Arial" w:cs="Arial"/>
                <w:szCs w:val="24"/>
              </w:rPr>
            </w:pPr>
            <w:r>
              <w:rPr>
                <w:rFonts w:ascii="Arial" w:hAnsi="Arial" w:cs="Arial"/>
                <w:szCs w:val="24"/>
              </w:rPr>
              <w:t>Happy, safe and supportive culture</w:t>
            </w:r>
          </w:p>
          <w:p w:rsidR="007116ED" w:rsidRDefault="007116ED"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rsidR="007116ED" w:rsidRDefault="007116ED" w:rsidP="003540DD">
            <w:pPr>
              <w:numPr>
                <w:ilvl w:val="0"/>
                <w:numId w:val="14"/>
              </w:numPr>
              <w:suppressAutoHyphens/>
              <w:rPr>
                <w:rFonts w:ascii="Arial" w:hAnsi="Arial" w:cs="Arial"/>
                <w:szCs w:val="24"/>
              </w:rPr>
            </w:pPr>
            <w:r>
              <w:rPr>
                <w:rFonts w:ascii="Arial" w:hAnsi="Arial" w:cs="Arial"/>
                <w:szCs w:val="24"/>
              </w:rPr>
              <w:t>Positive and innovative</w:t>
            </w:r>
          </w:p>
          <w:p w:rsidR="007116ED" w:rsidRPr="00C0273F" w:rsidRDefault="007116ED"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EF6A87">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5"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3E" w:rsidRDefault="000B7C3E">
      <w:pPr>
        <w:spacing w:line="20" w:lineRule="exact"/>
      </w:pPr>
    </w:p>
  </w:endnote>
  <w:endnote w:type="continuationSeparator" w:id="0">
    <w:p w:rsidR="000B7C3E" w:rsidRDefault="000B7C3E">
      <w:r>
        <w:t xml:space="preserve"> </w:t>
      </w:r>
    </w:p>
  </w:endnote>
  <w:endnote w:type="continuationNotice" w:id="1">
    <w:p w:rsidR="000B7C3E" w:rsidRDefault="000B7C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9A" w:rsidRPr="000B3C78" w:rsidRDefault="007E18BA" w:rsidP="00353ECE">
    <w:pPr>
      <w:suppressAutoHyphens/>
      <w:jc w:val="both"/>
    </w:pPr>
    <w:r>
      <w:rPr>
        <w:noProof/>
        <w:lang w:eastAsia="en-GB"/>
      </w:rPr>
      <w:drawing>
        <wp:anchor distT="0" distB="0" distL="114300" distR="114300" simplePos="0" relativeHeight="251657216" behindDoc="1" locked="0" layoutInCell="1" allowOverlap="1">
          <wp:simplePos x="0" y="0"/>
          <wp:positionH relativeFrom="column">
            <wp:posOffset>5294630</wp:posOffset>
          </wp:positionH>
          <wp:positionV relativeFrom="paragraph">
            <wp:posOffset>20955</wp:posOffset>
          </wp:positionV>
          <wp:extent cx="1064895" cy="349885"/>
          <wp:effectExtent l="0" t="0" r="0"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4342130</wp:posOffset>
          </wp:positionH>
          <wp:positionV relativeFrom="paragraph">
            <wp:posOffset>20955</wp:posOffset>
          </wp:positionV>
          <wp:extent cx="885825" cy="371475"/>
          <wp:effectExtent l="0" t="0" r="0" b="0"/>
          <wp:wrapNone/>
          <wp:docPr id="4" name="Picture 1" descr="Leaders working toward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 working toward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pic:spPr>
              </pic:pic>
            </a:graphicData>
          </a:graphic>
          <wp14:sizeRelH relativeFrom="page">
            <wp14:pctWidth>0</wp14:pctWidth>
          </wp14:sizeRelH>
          <wp14:sizeRelV relativeFrom="page">
            <wp14:pctHeight>0</wp14:pctHeight>
          </wp14:sizeRelV>
        </wp:anchor>
      </w:drawing>
    </w:r>
    <w:r w:rsidR="008B3A91">
      <w:rPr>
        <w:rFonts w:ascii="Arial" w:hAnsi="Arial" w:cs="Arial"/>
        <w:sz w:val="22"/>
        <w:szCs w:val="22"/>
      </w:rPr>
      <w:t xml:space="preserve">  </w:t>
    </w:r>
    <w:r w:rsidR="008465C3">
      <w:rPr>
        <w:rFonts w:ascii="Arial" w:hAnsi="Arial" w:cs="Arial"/>
        <w:sz w:val="22"/>
        <w:szCs w:val="22"/>
      </w:rPr>
      <w:t xml:space="preserve">                                                                               </w:t>
    </w:r>
    <w:r w:rsidR="00A9209A">
      <w:rPr>
        <w:rFonts w:ascii="Arial" w:hAnsi="Arial" w:cs="Arial"/>
        <w:b/>
        <w:noProof/>
        <w:sz w:val="22"/>
        <w:szCs w:val="22"/>
      </w:rPr>
      <w:t xml:space="preserve">     </w:t>
    </w:r>
    <w:r>
      <w:rPr>
        <w:noProof/>
        <w:color w:val="0000FF"/>
        <w:lang w:eastAsia="en-GB"/>
      </w:rPr>
      <w:drawing>
        <wp:inline distT="0" distB="0" distL="0" distR="0">
          <wp:extent cx="895350" cy="400050"/>
          <wp:effectExtent l="0" t="0" r="0" b="0"/>
          <wp:docPr id="2"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p w:rsidR="00A9209A" w:rsidRDefault="001D0C40" w:rsidP="001D0C40">
    <w:pPr>
      <w:pStyle w:val="Footer"/>
      <w:rPr>
        <w:rFonts w:ascii="Times New Roman" w:hAnsi="Times New Roman"/>
        <w:sz w:val="16"/>
      </w:rPr>
    </w:pPr>
    <w:r w:rsidRPr="001D0C40">
      <w:rPr>
        <w:rFonts w:ascii="Arial" w:hAnsi="Arial" w:cs="Arial"/>
        <w:sz w:val="16"/>
      </w:rPr>
      <w:t>V:\Personnel\JobD Rotas\Up to Date Specs\20</w:t>
    </w:r>
    <w:r w:rsidR="00E555B2">
      <w:rPr>
        <w:rFonts w:ascii="Arial" w:hAnsi="Arial" w:cs="Arial"/>
        <w:sz w:val="16"/>
      </w:rPr>
      <w:t>20</w:t>
    </w:r>
    <w:r w:rsidRPr="001D0C40">
      <w:rPr>
        <w:rFonts w:ascii="Arial" w:hAnsi="Arial" w:cs="Arial"/>
        <w:sz w:val="16"/>
      </w:rPr>
      <w:t>\Corporate Services</w:t>
    </w:r>
    <w:r>
      <w:rPr>
        <w:rFonts w:ascii="Arial" w:hAnsi="Arial" w:cs="Arial"/>
        <w:sz w:val="16"/>
      </w:rPr>
      <w:t>\</w:t>
    </w:r>
    <w:r w:rsidR="00E555B2">
      <w:rPr>
        <w:rFonts w:ascii="Arial" w:hAnsi="Arial" w:cs="Arial"/>
        <w:sz w:val="16"/>
      </w:rPr>
      <w:t>BusinessSupportAppEngagementAdministratorJan20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3E" w:rsidRDefault="000B7C3E">
      <w:r>
        <w:separator/>
      </w:r>
    </w:p>
  </w:footnote>
  <w:footnote w:type="continuationSeparator" w:id="0">
    <w:p w:rsidR="000B7C3E" w:rsidRDefault="000B7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2248E"/>
    <w:rsid w:val="00051F09"/>
    <w:rsid w:val="000A69D2"/>
    <w:rsid w:val="000A6D8A"/>
    <w:rsid w:val="000B3B46"/>
    <w:rsid w:val="000B7C3E"/>
    <w:rsid w:val="000D0A76"/>
    <w:rsid w:val="000D1818"/>
    <w:rsid w:val="000D634F"/>
    <w:rsid w:val="000D6B10"/>
    <w:rsid w:val="000E130E"/>
    <w:rsid w:val="0010006C"/>
    <w:rsid w:val="00104B2C"/>
    <w:rsid w:val="00125254"/>
    <w:rsid w:val="00126B6E"/>
    <w:rsid w:val="001441AB"/>
    <w:rsid w:val="00183CB2"/>
    <w:rsid w:val="0018517D"/>
    <w:rsid w:val="0019759B"/>
    <w:rsid w:val="001A79C1"/>
    <w:rsid w:val="001A7BA7"/>
    <w:rsid w:val="001C3199"/>
    <w:rsid w:val="001C78B2"/>
    <w:rsid w:val="001D0C40"/>
    <w:rsid w:val="001F6201"/>
    <w:rsid w:val="00210171"/>
    <w:rsid w:val="00213522"/>
    <w:rsid w:val="00213E43"/>
    <w:rsid w:val="002233CF"/>
    <w:rsid w:val="00226977"/>
    <w:rsid w:val="00231267"/>
    <w:rsid w:val="0023194A"/>
    <w:rsid w:val="00236161"/>
    <w:rsid w:val="00251262"/>
    <w:rsid w:val="00283F36"/>
    <w:rsid w:val="002840DB"/>
    <w:rsid w:val="0028731E"/>
    <w:rsid w:val="00290BD9"/>
    <w:rsid w:val="00291387"/>
    <w:rsid w:val="00292045"/>
    <w:rsid w:val="002B100F"/>
    <w:rsid w:val="002B4A97"/>
    <w:rsid w:val="002C7F9B"/>
    <w:rsid w:val="002D07B1"/>
    <w:rsid w:val="002D367C"/>
    <w:rsid w:val="002E688C"/>
    <w:rsid w:val="002E71C7"/>
    <w:rsid w:val="002F7A2F"/>
    <w:rsid w:val="003269AC"/>
    <w:rsid w:val="0032796D"/>
    <w:rsid w:val="00332927"/>
    <w:rsid w:val="003421F9"/>
    <w:rsid w:val="00351E59"/>
    <w:rsid w:val="00353ECE"/>
    <w:rsid w:val="003540DD"/>
    <w:rsid w:val="003734C6"/>
    <w:rsid w:val="00374B60"/>
    <w:rsid w:val="00376AA7"/>
    <w:rsid w:val="003817C5"/>
    <w:rsid w:val="003872F7"/>
    <w:rsid w:val="00395D1A"/>
    <w:rsid w:val="003A0D99"/>
    <w:rsid w:val="003A18AE"/>
    <w:rsid w:val="003A4AD3"/>
    <w:rsid w:val="003D6932"/>
    <w:rsid w:val="003E2AE8"/>
    <w:rsid w:val="003E5C79"/>
    <w:rsid w:val="00412523"/>
    <w:rsid w:val="00423F83"/>
    <w:rsid w:val="004300D2"/>
    <w:rsid w:val="00433C81"/>
    <w:rsid w:val="00433EE1"/>
    <w:rsid w:val="00435890"/>
    <w:rsid w:val="00441B35"/>
    <w:rsid w:val="00464498"/>
    <w:rsid w:val="00484586"/>
    <w:rsid w:val="004C30EF"/>
    <w:rsid w:val="004C4EBC"/>
    <w:rsid w:val="004C6AEC"/>
    <w:rsid w:val="004D7BAB"/>
    <w:rsid w:val="004D7EC8"/>
    <w:rsid w:val="004E5588"/>
    <w:rsid w:val="004E7295"/>
    <w:rsid w:val="004F5AFF"/>
    <w:rsid w:val="00500A89"/>
    <w:rsid w:val="00522E33"/>
    <w:rsid w:val="005243BC"/>
    <w:rsid w:val="005277F7"/>
    <w:rsid w:val="0053407A"/>
    <w:rsid w:val="005371AE"/>
    <w:rsid w:val="00542129"/>
    <w:rsid w:val="00546D6A"/>
    <w:rsid w:val="005478D7"/>
    <w:rsid w:val="00562394"/>
    <w:rsid w:val="0057386C"/>
    <w:rsid w:val="00585A79"/>
    <w:rsid w:val="0059011C"/>
    <w:rsid w:val="005A5FCB"/>
    <w:rsid w:val="005C1E6E"/>
    <w:rsid w:val="005C783A"/>
    <w:rsid w:val="005D70DF"/>
    <w:rsid w:val="005E01A1"/>
    <w:rsid w:val="005E7ADE"/>
    <w:rsid w:val="005F342B"/>
    <w:rsid w:val="006040EB"/>
    <w:rsid w:val="006127A6"/>
    <w:rsid w:val="006441DF"/>
    <w:rsid w:val="00664551"/>
    <w:rsid w:val="00670A8A"/>
    <w:rsid w:val="00690A54"/>
    <w:rsid w:val="00690FF7"/>
    <w:rsid w:val="006A6E97"/>
    <w:rsid w:val="006B2461"/>
    <w:rsid w:val="006B719B"/>
    <w:rsid w:val="006E1889"/>
    <w:rsid w:val="006F6F85"/>
    <w:rsid w:val="00700015"/>
    <w:rsid w:val="00705753"/>
    <w:rsid w:val="007116ED"/>
    <w:rsid w:val="00711CA3"/>
    <w:rsid w:val="00733F29"/>
    <w:rsid w:val="0074421B"/>
    <w:rsid w:val="00753A27"/>
    <w:rsid w:val="007553DB"/>
    <w:rsid w:val="00755808"/>
    <w:rsid w:val="00760F8F"/>
    <w:rsid w:val="00764B0C"/>
    <w:rsid w:val="00774BE3"/>
    <w:rsid w:val="007872D0"/>
    <w:rsid w:val="0079244C"/>
    <w:rsid w:val="00793ACA"/>
    <w:rsid w:val="007946F8"/>
    <w:rsid w:val="007975AB"/>
    <w:rsid w:val="007A1824"/>
    <w:rsid w:val="007C11A1"/>
    <w:rsid w:val="007C1E4C"/>
    <w:rsid w:val="007C46A4"/>
    <w:rsid w:val="007D45F7"/>
    <w:rsid w:val="007D59DD"/>
    <w:rsid w:val="007E18BA"/>
    <w:rsid w:val="007E40A3"/>
    <w:rsid w:val="007E5019"/>
    <w:rsid w:val="008061F8"/>
    <w:rsid w:val="008311D3"/>
    <w:rsid w:val="0083243A"/>
    <w:rsid w:val="008324FA"/>
    <w:rsid w:val="008376C0"/>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CC0"/>
    <w:rsid w:val="0098018D"/>
    <w:rsid w:val="00991242"/>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84C53"/>
    <w:rsid w:val="00A86C37"/>
    <w:rsid w:val="00A9209A"/>
    <w:rsid w:val="00AB0EA8"/>
    <w:rsid w:val="00AB3DE6"/>
    <w:rsid w:val="00AB58D2"/>
    <w:rsid w:val="00AB6C4D"/>
    <w:rsid w:val="00AD1D20"/>
    <w:rsid w:val="00B100E8"/>
    <w:rsid w:val="00B14A79"/>
    <w:rsid w:val="00B1601B"/>
    <w:rsid w:val="00B2171B"/>
    <w:rsid w:val="00B27C4F"/>
    <w:rsid w:val="00B4486A"/>
    <w:rsid w:val="00B44EFD"/>
    <w:rsid w:val="00B730C3"/>
    <w:rsid w:val="00B73B25"/>
    <w:rsid w:val="00B831DC"/>
    <w:rsid w:val="00B8717D"/>
    <w:rsid w:val="00B944D5"/>
    <w:rsid w:val="00B9615B"/>
    <w:rsid w:val="00BB2136"/>
    <w:rsid w:val="00BC3E8E"/>
    <w:rsid w:val="00BE00D3"/>
    <w:rsid w:val="00BF30E4"/>
    <w:rsid w:val="00C0273F"/>
    <w:rsid w:val="00C10F04"/>
    <w:rsid w:val="00C129C7"/>
    <w:rsid w:val="00C2571C"/>
    <w:rsid w:val="00C455A3"/>
    <w:rsid w:val="00C87FB3"/>
    <w:rsid w:val="00CA6D2E"/>
    <w:rsid w:val="00CB43BF"/>
    <w:rsid w:val="00CB5F26"/>
    <w:rsid w:val="00CC5C3E"/>
    <w:rsid w:val="00CD0247"/>
    <w:rsid w:val="00CF4073"/>
    <w:rsid w:val="00D03945"/>
    <w:rsid w:val="00D246EE"/>
    <w:rsid w:val="00D3118F"/>
    <w:rsid w:val="00D513ED"/>
    <w:rsid w:val="00D60F1C"/>
    <w:rsid w:val="00D6204E"/>
    <w:rsid w:val="00D7607D"/>
    <w:rsid w:val="00D82B50"/>
    <w:rsid w:val="00D914DC"/>
    <w:rsid w:val="00D920D0"/>
    <w:rsid w:val="00DA0AB7"/>
    <w:rsid w:val="00DA279F"/>
    <w:rsid w:val="00DA2A38"/>
    <w:rsid w:val="00DB04AB"/>
    <w:rsid w:val="00DD347C"/>
    <w:rsid w:val="00DE6A45"/>
    <w:rsid w:val="00E152B3"/>
    <w:rsid w:val="00E22560"/>
    <w:rsid w:val="00E257A6"/>
    <w:rsid w:val="00E329E6"/>
    <w:rsid w:val="00E35039"/>
    <w:rsid w:val="00E555B2"/>
    <w:rsid w:val="00E56A5A"/>
    <w:rsid w:val="00E626A6"/>
    <w:rsid w:val="00E777CF"/>
    <w:rsid w:val="00E8110E"/>
    <w:rsid w:val="00EA4CFF"/>
    <w:rsid w:val="00EE1DAC"/>
    <w:rsid w:val="00EE3A03"/>
    <w:rsid w:val="00EE5894"/>
    <w:rsid w:val="00EF0B61"/>
    <w:rsid w:val="00EF3F70"/>
    <w:rsid w:val="00EF6A87"/>
    <w:rsid w:val="00F06BFE"/>
    <w:rsid w:val="00F1637D"/>
    <w:rsid w:val="00F42911"/>
    <w:rsid w:val="00F553A9"/>
    <w:rsid w:val="00F5680D"/>
    <w:rsid w:val="00F56889"/>
    <w:rsid w:val="00F96047"/>
    <w:rsid w:val="00FB405C"/>
    <w:rsid w:val="00FC0335"/>
    <w:rsid w:val="00FD3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9E253"/>
  <w15:chartTrackingRefBased/>
  <w15:docId w15:val="{AD1B376F-92B2-4BE9-AF77-258B8CC3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6" ma:contentTypeDescription="Create a new document." ma:contentTypeScope="" ma:versionID="ba0052993b1b83c504e2155b4adb53d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67360cf61c97ecdfe262422f9d3f8cd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F388-B3C1-4411-AECB-9C33993AD43B}">
  <ds:schemaRefs>
    <ds:schemaRef ds:uri="http://schemas.microsoft.com/sharepoint/v3/contenttype/forms"/>
  </ds:schemaRefs>
</ds:datastoreItem>
</file>

<file path=customXml/itemProps2.xml><?xml version="1.0" encoding="utf-8"?>
<ds:datastoreItem xmlns:ds="http://schemas.openxmlformats.org/officeDocument/2006/customXml" ds:itemID="{9E17840C-B14C-45B7-B6EE-6FD7C2641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84EAB-62E2-42D6-997E-773E17DEA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8ED4E-F321-482F-B4E9-35DBD519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13909</CharactersWithSpaces>
  <SharedDoc>false</SharedDoc>
  <HLinks>
    <vt:vector size="30"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0</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16011</vt:i4>
      </vt:variant>
      <vt:variant>
        <vt:i4>1026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Park, Michelle Emma</cp:lastModifiedBy>
  <cp:revision>6</cp:revision>
  <cp:lastPrinted>2010-06-11T14:03:00Z</cp:lastPrinted>
  <dcterms:created xsi:type="dcterms:W3CDTF">2020-01-29T13:48:00Z</dcterms:created>
  <dcterms:modified xsi:type="dcterms:W3CDTF">2020-01-29T13:59:00Z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