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377" w:rsidRDefault="003F46EA" w:rsidP="00EB0890">
      <w:pPr>
        <w:jc w:val="center"/>
      </w:pPr>
      <w:r w:rsidRPr="002D2265">
        <w:rPr>
          <w:rFonts w:ascii="Arial" w:eastAsia="Times New Roman" w:hAnsi="Arial" w:cs="Arial"/>
          <w:b/>
          <w:bCs/>
          <w:noProof/>
          <w:sz w:val="36"/>
          <w:szCs w:val="36"/>
        </w:rPr>
        <w:drawing>
          <wp:inline distT="0" distB="0" distL="0" distR="0" wp14:anchorId="2E70CDC1" wp14:editId="3892416D">
            <wp:extent cx="2292350" cy="503043"/>
            <wp:effectExtent l="0" t="0" r="0" b="0"/>
            <wp:docPr id="15" name="Picture 15" descr="W:\H.E\MR2335 Research Development\2018 feedabck\Data analysis\DLmcvlkUQAAhp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MR2335 Research Development\2018 feedabck\Data analysis\DLmcvlkUQAAhpN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4964" cy="514589"/>
                    </a:xfrm>
                    <a:prstGeom prst="rect">
                      <a:avLst/>
                    </a:prstGeom>
                    <a:noFill/>
                    <a:ln>
                      <a:noFill/>
                    </a:ln>
                  </pic:spPr>
                </pic:pic>
              </a:graphicData>
            </a:graphic>
          </wp:inline>
        </w:drawing>
      </w:r>
    </w:p>
    <w:p w:rsidR="000E797D" w:rsidRPr="000E797D" w:rsidRDefault="000E797D" w:rsidP="006464B7">
      <w:pPr>
        <w:jc w:val="center"/>
        <w:rPr>
          <w:rFonts w:ascii="Arial" w:hAnsi="Arial" w:cs="Arial"/>
          <w:sz w:val="32"/>
          <w:szCs w:val="32"/>
        </w:rPr>
      </w:pPr>
      <w:r w:rsidRPr="000E797D">
        <w:rPr>
          <w:rFonts w:ascii="Arial" w:hAnsi="Arial" w:cs="Arial"/>
          <w:sz w:val="32"/>
          <w:szCs w:val="32"/>
        </w:rPr>
        <w:t>HE Equine Practical Skills Workshops</w:t>
      </w:r>
    </w:p>
    <w:p w:rsidR="000E797D" w:rsidRDefault="00201238" w:rsidP="000E797D">
      <w:pPr>
        <w:jc w:val="both"/>
        <w:rPr>
          <w:rFonts w:ascii="Arial" w:hAnsi="Arial" w:cs="Arial"/>
          <w:sz w:val="24"/>
          <w:szCs w:val="24"/>
        </w:rPr>
      </w:pPr>
      <w:r>
        <w:rPr>
          <w:rFonts w:ascii="Arial" w:hAnsi="Arial" w:cs="Arial"/>
          <w:noProof/>
          <w:sz w:val="24"/>
          <w:szCs w:val="24"/>
        </w:rPr>
        <w:drawing>
          <wp:anchor distT="0" distB="0" distL="114300" distR="114300" simplePos="0" relativeHeight="251664384" behindDoc="1" locked="0" layoutInCell="1" allowOverlap="1">
            <wp:simplePos x="0" y="0"/>
            <wp:positionH relativeFrom="column">
              <wp:posOffset>4072255</wp:posOffset>
            </wp:positionH>
            <wp:positionV relativeFrom="paragraph">
              <wp:posOffset>810895</wp:posOffset>
            </wp:positionV>
            <wp:extent cx="1697990" cy="1282700"/>
            <wp:effectExtent l="19050" t="0" r="0" b="0"/>
            <wp:wrapTight wrapText="bothSides">
              <wp:wrapPolygon edited="0">
                <wp:start x="-242" y="0"/>
                <wp:lineTo x="-242" y="21172"/>
                <wp:lineTo x="21568" y="21172"/>
                <wp:lineTo x="21568" y="0"/>
                <wp:lineTo x="-242" y="0"/>
              </wp:wrapPolygon>
            </wp:wrapTight>
            <wp:docPr id="8" name="Picture 2" descr="22MAY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MAY021"/>
                    <pic:cNvPicPr>
                      <a:picLocks noChangeAspect="1" noChangeArrowheads="1"/>
                    </pic:cNvPicPr>
                  </pic:nvPicPr>
                  <pic:blipFill>
                    <a:blip r:embed="rId6" cstate="print">
                      <a:lum bright="30000" contrast="18000"/>
                    </a:blip>
                    <a:srcRect/>
                    <a:stretch>
                      <a:fillRect/>
                    </a:stretch>
                  </pic:blipFill>
                  <pic:spPr bwMode="auto">
                    <a:xfrm>
                      <a:off x="0" y="0"/>
                      <a:ext cx="1697990" cy="1282700"/>
                    </a:xfrm>
                    <a:prstGeom prst="rect">
                      <a:avLst/>
                    </a:prstGeom>
                    <a:noFill/>
                    <a:ln w="9525">
                      <a:noFill/>
                      <a:miter lim="800000"/>
                      <a:headEnd/>
                      <a:tailEnd/>
                    </a:ln>
                  </pic:spPr>
                </pic:pic>
              </a:graphicData>
            </a:graphic>
          </wp:anchor>
        </w:drawing>
      </w:r>
      <w:r w:rsidR="00155179">
        <w:rPr>
          <w:rFonts w:ascii="Arial" w:hAnsi="Arial" w:cs="Arial"/>
          <w:sz w:val="24"/>
          <w:szCs w:val="24"/>
        </w:rPr>
        <w:t>The Myerscough equine department is passionate about ensuring that our HE students have excellent v</w:t>
      </w:r>
      <w:r w:rsidR="006464B7">
        <w:rPr>
          <w:rFonts w:ascii="Arial" w:hAnsi="Arial" w:cs="Arial"/>
          <w:sz w:val="24"/>
          <w:szCs w:val="24"/>
        </w:rPr>
        <w:t>ocational skills, which are so vital to any career within this industry.  This value has been regularly praised by our external examiner, industry advisors and most recently by the panel who approved our HE courses.</w:t>
      </w:r>
    </w:p>
    <w:p w:rsidR="006464B7" w:rsidRDefault="006464B7" w:rsidP="000E797D">
      <w:pPr>
        <w:jc w:val="both"/>
        <w:rPr>
          <w:rFonts w:ascii="Arial" w:hAnsi="Arial" w:cs="Arial"/>
          <w:sz w:val="24"/>
          <w:szCs w:val="24"/>
        </w:rPr>
      </w:pPr>
      <w:r>
        <w:rPr>
          <w:rFonts w:ascii="Arial" w:hAnsi="Arial" w:cs="Arial"/>
          <w:sz w:val="24"/>
          <w:szCs w:val="24"/>
        </w:rPr>
        <w:t xml:space="preserve">We understand that most students have other responsibilities and demands away from </w:t>
      </w:r>
      <w:r w:rsidR="00534E35">
        <w:rPr>
          <w:rFonts w:ascii="Arial" w:hAnsi="Arial" w:cs="Arial"/>
          <w:sz w:val="24"/>
          <w:szCs w:val="24"/>
        </w:rPr>
        <w:t xml:space="preserve">college </w:t>
      </w:r>
      <w:r>
        <w:rPr>
          <w:rFonts w:ascii="Arial" w:hAnsi="Arial" w:cs="Arial"/>
          <w:sz w:val="24"/>
          <w:szCs w:val="24"/>
        </w:rPr>
        <w:t>and therefore are using this opportunity to let you know what you will be expected to do in the coming year.</w:t>
      </w:r>
    </w:p>
    <w:p w:rsidR="00800133" w:rsidRDefault="00800133" w:rsidP="000E797D">
      <w:pPr>
        <w:jc w:val="both"/>
        <w:rPr>
          <w:rFonts w:ascii="Arial" w:hAnsi="Arial" w:cs="Arial"/>
          <w:noProof/>
          <w:sz w:val="24"/>
          <w:szCs w:val="24"/>
        </w:rPr>
      </w:pPr>
    </w:p>
    <w:p w:rsidR="006464B7" w:rsidRDefault="00800133" w:rsidP="000E797D">
      <w:pPr>
        <w:jc w:val="both"/>
        <w:rPr>
          <w:rFonts w:ascii="Arial" w:hAnsi="Arial" w:cs="Arial"/>
          <w:b/>
          <w:sz w:val="24"/>
          <w:szCs w:val="24"/>
        </w:rPr>
      </w:pPr>
      <w:r>
        <w:rPr>
          <w:rFonts w:ascii="Arial" w:hAnsi="Arial" w:cs="Arial"/>
          <w:noProof/>
          <w:sz w:val="24"/>
          <w:szCs w:val="24"/>
        </w:rPr>
        <w:drawing>
          <wp:anchor distT="0" distB="0" distL="114300" distR="114300" simplePos="0" relativeHeight="251663360" behindDoc="1" locked="0" layoutInCell="1" allowOverlap="1">
            <wp:simplePos x="0" y="0"/>
            <wp:positionH relativeFrom="column">
              <wp:posOffset>13335</wp:posOffset>
            </wp:positionH>
            <wp:positionV relativeFrom="paragraph">
              <wp:posOffset>295910</wp:posOffset>
            </wp:positionV>
            <wp:extent cx="759460" cy="777875"/>
            <wp:effectExtent l="0" t="0" r="0" b="0"/>
            <wp:wrapTight wrapText="bothSides">
              <wp:wrapPolygon edited="0">
                <wp:start x="0" y="0"/>
                <wp:lineTo x="0" y="21159"/>
                <wp:lineTo x="21130" y="21159"/>
                <wp:lineTo x="21130" y="0"/>
                <wp:lineTo x="0" y="0"/>
              </wp:wrapPolygon>
            </wp:wrapTight>
            <wp:docPr id="7" name="Picture 7" descr="19JUN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JUN026"/>
                    <pic:cNvPicPr>
                      <a:picLocks noChangeAspect="1" noChangeArrowheads="1"/>
                    </pic:cNvPicPr>
                  </pic:nvPicPr>
                  <pic:blipFill rotWithShape="1">
                    <a:blip r:embed="rId7" cstate="print"/>
                    <a:srcRect l="25893"/>
                    <a:stretch/>
                  </pic:blipFill>
                  <pic:spPr bwMode="auto">
                    <a:xfrm>
                      <a:off x="0" y="0"/>
                      <a:ext cx="759460" cy="777875"/>
                    </a:xfrm>
                    <a:prstGeom prst="rect">
                      <a:avLst/>
                    </a:prstGeom>
                    <a:noFill/>
                    <a:ln>
                      <a:noFill/>
                    </a:ln>
                    <a:extLst>
                      <a:ext uri="{53640926-AAD7-44D8-BBD7-CCE9431645EC}">
                        <a14:shadowObscured xmlns:a14="http://schemas.microsoft.com/office/drawing/2010/main"/>
                      </a:ext>
                    </a:extLst>
                  </pic:spPr>
                </pic:pic>
              </a:graphicData>
            </a:graphic>
          </wp:anchor>
        </w:drawing>
      </w:r>
      <w:r w:rsidR="006464B7">
        <w:rPr>
          <w:rFonts w:ascii="Arial" w:hAnsi="Arial" w:cs="Arial"/>
          <w:b/>
          <w:sz w:val="24"/>
          <w:szCs w:val="24"/>
        </w:rPr>
        <w:t>First Year Students</w:t>
      </w:r>
    </w:p>
    <w:p w:rsidR="006464B7" w:rsidRPr="006464B7" w:rsidRDefault="006464B7" w:rsidP="000E797D">
      <w:pPr>
        <w:jc w:val="both"/>
        <w:rPr>
          <w:rFonts w:ascii="Arial" w:hAnsi="Arial" w:cs="Arial"/>
          <w:sz w:val="24"/>
          <w:szCs w:val="24"/>
        </w:rPr>
      </w:pPr>
      <w:r>
        <w:rPr>
          <w:rFonts w:ascii="Arial" w:hAnsi="Arial" w:cs="Arial"/>
          <w:sz w:val="24"/>
          <w:szCs w:val="24"/>
        </w:rPr>
        <w:t>All first year students will work on the yard on Thursdays each week.  This will involve a morning session 09.00 –</w:t>
      </w:r>
      <w:r w:rsidR="00C577D7">
        <w:rPr>
          <w:rFonts w:ascii="Arial" w:hAnsi="Arial" w:cs="Arial"/>
          <w:sz w:val="24"/>
          <w:szCs w:val="24"/>
        </w:rPr>
        <w:t xml:space="preserve"> 10.30 and an afternoon</w:t>
      </w:r>
      <w:r>
        <w:rPr>
          <w:rFonts w:ascii="Arial" w:hAnsi="Arial" w:cs="Arial"/>
          <w:sz w:val="24"/>
          <w:szCs w:val="24"/>
        </w:rPr>
        <w:t xml:space="preserve"> session 15.00 – 17.00 during which time you work as a team with your peers and the staff to provide care for the college horses.  These sessions will be targeted towards developing the practical skills and knowledge required for </w:t>
      </w:r>
      <w:r w:rsidR="003F46EA">
        <w:rPr>
          <w:rFonts w:ascii="Arial" w:hAnsi="Arial" w:cs="Arial"/>
          <w:sz w:val="24"/>
          <w:szCs w:val="24"/>
        </w:rPr>
        <w:t>the</w:t>
      </w:r>
      <w:r w:rsidR="00050821">
        <w:rPr>
          <w:rFonts w:ascii="Arial" w:hAnsi="Arial" w:cs="Arial"/>
          <w:sz w:val="24"/>
          <w:szCs w:val="24"/>
        </w:rPr>
        <w:t xml:space="preserve"> Equine Management module, which is a double credit module (so very important!)</w:t>
      </w:r>
      <w:r w:rsidR="003300BA">
        <w:rPr>
          <w:rFonts w:ascii="Arial" w:hAnsi="Arial" w:cs="Arial"/>
          <w:sz w:val="24"/>
          <w:szCs w:val="24"/>
        </w:rPr>
        <w:t xml:space="preserve">  </w:t>
      </w:r>
      <w:r w:rsidR="00A5295C">
        <w:rPr>
          <w:rFonts w:ascii="Arial" w:hAnsi="Arial" w:cs="Arial"/>
          <w:sz w:val="24"/>
          <w:szCs w:val="24"/>
        </w:rPr>
        <w:t>Assessments will be directly linked to the experience you are gaining</w:t>
      </w:r>
      <w:r w:rsidR="003F46EA">
        <w:rPr>
          <w:rFonts w:ascii="Arial" w:hAnsi="Arial" w:cs="Arial"/>
          <w:sz w:val="24"/>
          <w:szCs w:val="24"/>
        </w:rPr>
        <w:t xml:space="preserve"> whilst working with the horses and you will be involved in choosing the skills you improve upon or the new skills you learn. </w:t>
      </w:r>
    </w:p>
    <w:p w:rsidR="006464B7" w:rsidRDefault="00201238" w:rsidP="000E797D">
      <w:pPr>
        <w:jc w:val="both"/>
        <w:rPr>
          <w:rFonts w:ascii="Arial" w:hAnsi="Arial" w:cs="Arial"/>
          <w:sz w:val="24"/>
          <w:szCs w:val="24"/>
        </w:rPr>
      </w:pPr>
      <w:r>
        <w:rPr>
          <w:rFonts w:ascii="Arial" w:hAnsi="Arial" w:cs="Arial"/>
          <w:noProof/>
          <w:sz w:val="24"/>
          <w:szCs w:val="24"/>
        </w:rPr>
        <w:drawing>
          <wp:anchor distT="0" distB="0" distL="114300" distR="114300" simplePos="0" relativeHeight="251665408" behindDoc="1" locked="0" layoutInCell="1" allowOverlap="1">
            <wp:simplePos x="0" y="0"/>
            <wp:positionH relativeFrom="column">
              <wp:posOffset>4454525</wp:posOffset>
            </wp:positionH>
            <wp:positionV relativeFrom="paragraph">
              <wp:posOffset>474345</wp:posOffset>
            </wp:positionV>
            <wp:extent cx="1480185" cy="1118870"/>
            <wp:effectExtent l="19050" t="0" r="5715" b="0"/>
            <wp:wrapTight wrapText="bothSides">
              <wp:wrapPolygon edited="0">
                <wp:start x="-278" y="0"/>
                <wp:lineTo x="-278" y="21330"/>
                <wp:lineTo x="21683" y="21330"/>
                <wp:lineTo x="21683" y="0"/>
                <wp:lineTo x="-278" y="0"/>
              </wp:wrapPolygon>
            </wp:wrapTight>
            <wp:docPr id="9" name="Picture 3" descr="22MAY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MAY020"/>
                    <pic:cNvPicPr>
                      <a:picLocks noChangeAspect="1" noChangeArrowheads="1"/>
                    </pic:cNvPicPr>
                  </pic:nvPicPr>
                  <pic:blipFill>
                    <a:blip r:embed="rId8" cstate="print">
                      <a:lum bright="30000" contrast="18000"/>
                    </a:blip>
                    <a:srcRect/>
                    <a:stretch>
                      <a:fillRect/>
                    </a:stretch>
                  </pic:blipFill>
                  <pic:spPr bwMode="auto">
                    <a:xfrm>
                      <a:off x="0" y="0"/>
                      <a:ext cx="1480185" cy="1118870"/>
                    </a:xfrm>
                    <a:prstGeom prst="rect">
                      <a:avLst/>
                    </a:prstGeom>
                    <a:noFill/>
                    <a:ln w="9525">
                      <a:noFill/>
                      <a:miter lim="800000"/>
                      <a:headEnd/>
                      <a:tailEnd/>
                    </a:ln>
                  </pic:spPr>
                </pic:pic>
              </a:graphicData>
            </a:graphic>
          </wp:anchor>
        </w:drawing>
      </w:r>
      <w:r w:rsidR="00C577D7">
        <w:rPr>
          <w:rFonts w:ascii="Arial" w:hAnsi="Arial" w:cs="Arial"/>
          <w:sz w:val="24"/>
          <w:szCs w:val="24"/>
        </w:rPr>
        <w:t xml:space="preserve">You are also scheduled </w:t>
      </w:r>
      <w:r w:rsidR="003F46EA">
        <w:rPr>
          <w:rFonts w:ascii="Arial" w:hAnsi="Arial" w:cs="Arial"/>
          <w:sz w:val="24"/>
          <w:szCs w:val="24"/>
        </w:rPr>
        <w:t>to cover</w:t>
      </w:r>
      <w:r w:rsidR="00C577D7">
        <w:rPr>
          <w:rFonts w:ascii="Arial" w:hAnsi="Arial" w:cs="Arial"/>
          <w:sz w:val="24"/>
          <w:szCs w:val="24"/>
        </w:rPr>
        <w:t xml:space="preserve"> four weekend practical sessions, which run from 0</w:t>
      </w:r>
      <w:r w:rsidR="003F46EA">
        <w:rPr>
          <w:rFonts w:ascii="Arial" w:hAnsi="Arial" w:cs="Arial"/>
          <w:sz w:val="24"/>
          <w:szCs w:val="24"/>
        </w:rPr>
        <w:t>9</w:t>
      </w:r>
      <w:r w:rsidR="00C577D7">
        <w:rPr>
          <w:rFonts w:ascii="Arial" w:hAnsi="Arial" w:cs="Arial"/>
          <w:sz w:val="24"/>
          <w:szCs w:val="24"/>
        </w:rPr>
        <w:t>.00 – 1</w:t>
      </w:r>
      <w:r w:rsidR="003F46EA">
        <w:rPr>
          <w:rFonts w:ascii="Arial" w:hAnsi="Arial" w:cs="Arial"/>
          <w:sz w:val="24"/>
          <w:szCs w:val="24"/>
        </w:rPr>
        <w:t>6</w:t>
      </w:r>
      <w:r w:rsidR="00C577D7">
        <w:rPr>
          <w:rFonts w:ascii="Arial" w:hAnsi="Arial" w:cs="Arial"/>
          <w:sz w:val="24"/>
          <w:szCs w:val="24"/>
        </w:rPr>
        <w:t xml:space="preserve">.00 on Saturday </w:t>
      </w:r>
      <w:r w:rsidR="003F46EA">
        <w:rPr>
          <w:rFonts w:ascii="Arial" w:hAnsi="Arial" w:cs="Arial"/>
          <w:sz w:val="24"/>
          <w:szCs w:val="24"/>
        </w:rPr>
        <w:t>or</w:t>
      </w:r>
      <w:r w:rsidR="00C577D7">
        <w:rPr>
          <w:rFonts w:ascii="Arial" w:hAnsi="Arial" w:cs="Arial"/>
          <w:sz w:val="24"/>
          <w:szCs w:val="24"/>
        </w:rPr>
        <w:t xml:space="preserve"> Sunday.  The dates of these are shown below – please ensure that you keep these weekends free in your diary:-</w:t>
      </w:r>
    </w:p>
    <w:tbl>
      <w:tblPr>
        <w:tblStyle w:val="TableGrid"/>
        <w:tblW w:w="36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222"/>
        <w:gridCol w:w="3177"/>
      </w:tblGrid>
      <w:tr w:rsidR="00534E35" w:rsidRPr="00050821" w:rsidTr="00F56777">
        <w:trPr>
          <w:trHeight w:val="481"/>
        </w:trPr>
        <w:tc>
          <w:tcPr>
            <w:tcW w:w="2373" w:type="pct"/>
            <w:shd w:val="clear" w:color="auto" w:fill="D9D9D9" w:themeFill="background1" w:themeFillShade="D9"/>
          </w:tcPr>
          <w:p w:rsidR="00534E35" w:rsidRPr="00050821" w:rsidRDefault="00534E35" w:rsidP="00294C60">
            <w:pPr>
              <w:jc w:val="both"/>
              <w:rPr>
                <w:rFonts w:ascii="Arial" w:hAnsi="Arial" w:cs="Arial"/>
                <w:sz w:val="24"/>
                <w:szCs w:val="24"/>
              </w:rPr>
            </w:pPr>
            <w:r w:rsidRPr="00050821">
              <w:rPr>
                <w:rFonts w:ascii="Arial" w:hAnsi="Arial" w:cs="Arial"/>
                <w:sz w:val="24"/>
                <w:szCs w:val="24"/>
              </w:rPr>
              <w:t>Semester one (Sept – Jan)</w:t>
            </w:r>
          </w:p>
        </w:tc>
        <w:tc>
          <w:tcPr>
            <w:tcW w:w="166" w:type="pct"/>
            <w:vMerge w:val="restart"/>
          </w:tcPr>
          <w:p w:rsidR="00534E35" w:rsidRPr="00050821" w:rsidRDefault="00534E35" w:rsidP="00294C60">
            <w:pPr>
              <w:jc w:val="both"/>
              <w:rPr>
                <w:rFonts w:ascii="Arial" w:hAnsi="Arial" w:cs="Arial"/>
                <w:sz w:val="24"/>
                <w:szCs w:val="24"/>
              </w:rPr>
            </w:pPr>
          </w:p>
        </w:tc>
        <w:tc>
          <w:tcPr>
            <w:tcW w:w="2461" w:type="pct"/>
            <w:shd w:val="clear" w:color="auto" w:fill="D9D9D9" w:themeFill="background1" w:themeFillShade="D9"/>
          </w:tcPr>
          <w:p w:rsidR="00534E35" w:rsidRPr="00050821" w:rsidRDefault="00534E35" w:rsidP="00294C60">
            <w:pPr>
              <w:jc w:val="both"/>
              <w:rPr>
                <w:rFonts w:ascii="Arial" w:hAnsi="Arial" w:cs="Arial"/>
                <w:sz w:val="24"/>
                <w:szCs w:val="24"/>
              </w:rPr>
            </w:pPr>
            <w:r w:rsidRPr="00050821">
              <w:rPr>
                <w:rFonts w:ascii="Arial" w:hAnsi="Arial" w:cs="Arial"/>
                <w:sz w:val="24"/>
                <w:szCs w:val="24"/>
              </w:rPr>
              <w:t>Semester two (Jan – May)</w:t>
            </w:r>
          </w:p>
        </w:tc>
      </w:tr>
      <w:tr w:rsidR="00F56777" w:rsidRPr="00050821" w:rsidTr="00534E35">
        <w:trPr>
          <w:trHeight w:val="709"/>
        </w:trPr>
        <w:tc>
          <w:tcPr>
            <w:tcW w:w="2396" w:type="pct"/>
            <w:shd w:val="clear" w:color="auto" w:fill="F2F2F2" w:themeFill="background1" w:themeFillShade="F2"/>
          </w:tcPr>
          <w:p w:rsidR="00F56777" w:rsidRPr="00050821" w:rsidRDefault="003F46EA" w:rsidP="00F56777">
            <w:pPr>
              <w:rPr>
                <w:rFonts w:ascii="Arial" w:hAnsi="Arial" w:cs="Arial"/>
                <w:sz w:val="24"/>
                <w:szCs w:val="24"/>
              </w:rPr>
            </w:pPr>
            <w:r w:rsidRPr="00050821">
              <w:rPr>
                <w:rFonts w:ascii="Arial" w:hAnsi="Arial" w:cs="Arial"/>
                <w:sz w:val="24"/>
                <w:szCs w:val="24"/>
              </w:rPr>
              <w:t xml:space="preserve">22 or </w:t>
            </w:r>
            <w:r w:rsidR="008967CE" w:rsidRPr="00050821">
              <w:rPr>
                <w:rFonts w:ascii="Arial" w:hAnsi="Arial" w:cs="Arial"/>
                <w:sz w:val="24"/>
                <w:szCs w:val="24"/>
              </w:rPr>
              <w:t>2</w:t>
            </w:r>
            <w:r w:rsidRPr="00050821">
              <w:rPr>
                <w:rFonts w:ascii="Arial" w:hAnsi="Arial" w:cs="Arial"/>
                <w:sz w:val="24"/>
                <w:szCs w:val="24"/>
              </w:rPr>
              <w:t xml:space="preserve">3 </w:t>
            </w:r>
            <w:r w:rsidR="008967CE" w:rsidRPr="00050821">
              <w:rPr>
                <w:rFonts w:ascii="Arial" w:hAnsi="Arial" w:cs="Arial"/>
                <w:sz w:val="24"/>
                <w:szCs w:val="24"/>
              </w:rPr>
              <w:t>Sept 201</w:t>
            </w:r>
            <w:r w:rsidRPr="00050821">
              <w:rPr>
                <w:rFonts w:ascii="Arial" w:hAnsi="Arial" w:cs="Arial"/>
                <w:sz w:val="24"/>
                <w:szCs w:val="24"/>
              </w:rPr>
              <w:t>8</w:t>
            </w:r>
          </w:p>
          <w:p w:rsidR="008967CE" w:rsidRPr="00050821" w:rsidRDefault="003F46EA" w:rsidP="003F46EA">
            <w:pPr>
              <w:rPr>
                <w:rFonts w:ascii="Arial" w:hAnsi="Arial" w:cs="Arial"/>
                <w:sz w:val="24"/>
                <w:szCs w:val="24"/>
              </w:rPr>
            </w:pPr>
            <w:r w:rsidRPr="00050821">
              <w:rPr>
                <w:rFonts w:ascii="Arial" w:hAnsi="Arial" w:cs="Arial"/>
                <w:sz w:val="24"/>
                <w:szCs w:val="24"/>
              </w:rPr>
              <w:t>3 or 4 Nov 2018</w:t>
            </w:r>
          </w:p>
        </w:tc>
        <w:tc>
          <w:tcPr>
            <w:tcW w:w="120" w:type="pct"/>
            <w:vMerge/>
          </w:tcPr>
          <w:p w:rsidR="00F56777" w:rsidRPr="00050821" w:rsidRDefault="00F56777" w:rsidP="00294C60">
            <w:pPr>
              <w:jc w:val="both"/>
              <w:rPr>
                <w:rFonts w:ascii="Arial" w:hAnsi="Arial" w:cs="Arial"/>
                <w:sz w:val="24"/>
                <w:szCs w:val="24"/>
              </w:rPr>
            </w:pPr>
          </w:p>
        </w:tc>
        <w:tc>
          <w:tcPr>
            <w:tcW w:w="2484" w:type="pct"/>
            <w:shd w:val="clear" w:color="auto" w:fill="F2F2F2" w:themeFill="background1" w:themeFillShade="F2"/>
          </w:tcPr>
          <w:p w:rsidR="00F56777" w:rsidRPr="00050821" w:rsidRDefault="008967CE" w:rsidP="00F56777">
            <w:pPr>
              <w:jc w:val="both"/>
              <w:rPr>
                <w:rFonts w:ascii="Arial" w:hAnsi="Arial" w:cs="Arial"/>
                <w:sz w:val="24"/>
                <w:szCs w:val="24"/>
              </w:rPr>
            </w:pPr>
            <w:r w:rsidRPr="00050821">
              <w:rPr>
                <w:rFonts w:ascii="Arial" w:hAnsi="Arial" w:cs="Arial"/>
                <w:sz w:val="24"/>
                <w:szCs w:val="24"/>
              </w:rPr>
              <w:t>2</w:t>
            </w:r>
            <w:r w:rsidR="003F46EA" w:rsidRPr="00050821">
              <w:rPr>
                <w:rFonts w:ascii="Arial" w:hAnsi="Arial" w:cs="Arial"/>
                <w:sz w:val="24"/>
                <w:szCs w:val="24"/>
              </w:rPr>
              <w:t>3</w:t>
            </w:r>
            <w:r w:rsidR="003F46EA" w:rsidRPr="00050821">
              <w:rPr>
                <w:rFonts w:ascii="Arial" w:hAnsi="Arial" w:cs="Arial"/>
                <w:sz w:val="24"/>
                <w:szCs w:val="24"/>
                <w:vertAlign w:val="superscript"/>
              </w:rPr>
              <w:t>rd</w:t>
            </w:r>
            <w:r w:rsidR="003F46EA" w:rsidRPr="00050821">
              <w:rPr>
                <w:rFonts w:ascii="Arial" w:hAnsi="Arial" w:cs="Arial"/>
                <w:sz w:val="24"/>
                <w:szCs w:val="24"/>
              </w:rPr>
              <w:t xml:space="preserve"> or 24</w:t>
            </w:r>
            <w:r w:rsidR="003F46EA" w:rsidRPr="00050821">
              <w:rPr>
                <w:rFonts w:ascii="Arial" w:hAnsi="Arial" w:cs="Arial"/>
                <w:sz w:val="24"/>
                <w:szCs w:val="24"/>
                <w:vertAlign w:val="superscript"/>
              </w:rPr>
              <w:t>th</w:t>
            </w:r>
            <w:r w:rsidR="003F46EA" w:rsidRPr="00050821">
              <w:rPr>
                <w:rFonts w:ascii="Arial" w:hAnsi="Arial" w:cs="Arial"/>
                <w:sz w:val="24"/>
                <w:szCs w:val="24"/>
              </w:rPr>
              <w:t xml:space="preserve"> </w:t>
            </w:r>
            <w:r w:rsidRPr="00050821">
              <w:rPr>
                <w:rFonts w:ascii="Arial" w:hAnsi="Arial" w:cs="Arial"/>
                <w:sz w:val="24"/>
                <w:szCs w:val="24"/>
              </w:rPr>
              <w:t>Feb 201</w:t>
            </w:r>
            <w:r w:rsidR="003F46EA" w:rsidRPr="00050821">
              <w:rPr>
                <w:rFonts w:ascii="Arial" w:hAnsi="Arial" w:cs="Arial"/>
                <w:sz w:val="24"/>
                <w:szCs w:val="24"/>
              </w:rPr>
              <w:t>9</w:t>
            </w:r>
          </w:p>
          <w:p w:rsidR="008967CE" w:rsidRPr="00050821" w:rsidRDefault="003F46EA" w:rsidP="003F46EA">
            <w:pPr>
              <w:jc w:val="both"/>
              <w:rPr>
                <w:rFonts w:ascii="Arial" w:hAnsi="Arial" w:cs="Arial"/>
                <w:sz w:val="24"/>
                <w:szCs w:val="24"/>
              </w:rPr>
            </w:pPr>
            <w:r w:rsidRPr="00050821">
              <w:rPr>
                <w:rFonts w:ascii="Arial" w:hAnsi="Arial" w:cs="Arial"/>
                <w:sz w:val="24"/>
                <w:szCs w:val="24"/>
              </w:rPr>
              <w:t>2</w:t>
            </w:r>
            <w:r w:rsidR="008967CE" w:rsidRPr="00050821">
              <w:rPr>
                <w:rFonts w:ascii="Arial" w:hAnsi="Arial" w:cs="Arial"/>
                <w:sz w:val="24"/>
                <w:szCs w:val="24"/>
              </w:rPr>
              <w:t>7</w:t>
            </w:r>
            <w:r w:rsidRPr="00050821">
              <w:rPr>
                <w:rFonts w:ascii="Arial" w:hAnsi="Arial" w:cs="Arial"/>
                <w:sz w:val="24"/>
                <w:szCs w:val="24"/>
                <w:vertAlign w:val="superscript"/>
              </w:rPr>
              <w:t>th</w:t>
            </w:r>
            <w:r w:rsidRPr="00050821">
              <w:rPr>
                <w:rFonts w:ascii="Arial" w:hAnsi="Arial" w:cs="Arial"/>
                <w:sz w:val="24"/>
                <w:szCs w:val="24"/>
              </w:rPr>
              <w:t xml:space="preserve"> or 2</w:t>
            </w:r>
            <w:r w:rsidR="008967CE" w:rsidRPr="00050821">
              <w:rPr>
                <w:rFonts w:ascii="Arial" w:hAnsi="Arial" w:cs="Arial"/>
                <w:sz w:val="24"/>
                <w:szCs w:val="24"/>
              </w:rPr>
              <w:t>8</w:t>
            </w:r>
            <w:r w:rsidRPr="00050821">
              <w:rPr>
                <w:rFonts w:ascii="Arial" w:hAnsi="Arial" w:cs="Arial"/>
                <w:sz w:val="24"/>
                <w:szCs w:val="24"/>
              </w:rPr>
              <w:t>th</w:t>
            </w:r>
            <w:r w:rsidR="008967CE" w:rsidRPr="00050821">
              <w:rPr>
                <w:rFonts w:ascii="Arial" w:hAnsi="Arial" w:cs="Arial"/>
                <w:sz w:val="24"/>
                <w:szCs w:val="24"/>
              </w:rPr>
              <w:t xml:space="preserve"> March 201</w:t>
            </w:r>
            <w:r w:rsidRPr="00050821">
              <w:rPr>
                <w:rFonts w:ascii="Arial" w:hAnsi="Arial" w:cs="Arial"/>
                <w:sz w:val="24"/>
                <w:szCs w:val="24"/>
              </w:rPr>
              <w:t>9</w:t>
            </w:r>
          </w:p>
        </w:tc>
      </w:tr>
    </w:tbl>
    <w:p w:rsidR="00CD0EFD" w:rsidRPr="00CD0EFD" w:rsidRDefault="00CD0EFD" w:rsidP="00CD0EFD">
      <w:pPr>
        <w:pStyle w:val="ListParagraph"/>
        <w:rPr>
          <w:rFonts w:ascii="Arial" w:hAnsi="Arial" w:cs="Arial"/>
          <w:sz w:val="24"/>
          <w:szCs w:val="24"/>
        </w:rPr>
      </w:pPr>
    </w:p>
    <w:p w:rsidR="00534E35" w:rsidRDefault="003F46EA" w:rsidP="00EB0890">
      <w:pPr>
        <w:jc w:val="both"/>
        <w:rPr>
          <w:rFonts w:ascii="Arial" w:hAnsi="Arial" w:cs="Arial"/>
          <w:sz w:val="24"/>
          <w:szCs w:val="24"/>
        </w:rPr>
      </w:pPr>
      <w:r>
        <w:rPr>
          <w:rFonts w:ascii="Arial" w:hAnsi="Arial" w:cs="Arial"/>
          <w:sz w:val="24"/>
          <w:szCs w:val="24"/>
        </w:rPr>
        <w:t>You will be required to commit to one day of each of the weekends stated above.</w:t>
      </w:r>
      <w:r w:rsidR="00050821">
        <w:rPr>
          <w:rFonts w:ascii="Arial" w:hAnsi="Arial" w:cs="Arial"/>
          <w:sz w:val="24"/>
          <w:szCs w:val="24"/>
        </w:rPr>
        <w:t xml:space="preserve">  In addition, you will need to choose an additional two weekend days per semester to fulfil your practical experience requirement.  These will be discussed within induction week, where time will be given for you to sign up – please bring your diaries!  </w:t>
      </w:r>
      <w:r>
        <w:rPr>
          <w:rFonts w:ascii="Arial" w:hAnsi="Arial" w:cs="Arial"/>
          <w:sz w:val="24"/>
          <w:szCs w:val="24"/>
        </w:rPr>
        <w:t xml:space="preserve"> These will be allocated on a first come first serve basis, so please try to be organised. </w:t>
      </w:r>
    </w:p>
    <w:p w:rsidR="003F46EA" w:rsidRDefault="003F46EA" w:rsidP="00EB0890">
      <w:pPr>
        <w:jc w:val="both"/>
        <w:rPr>
          <w:rFonts w:ascii="Arial" w:hAnsi="Arial" w:cs="Arial"/>
          <w:sz w:val="24"/>
          <w:szCs w:val="24"/>
        </w:rPr>
      </w:pPr>
    </w:p>
    <w:p w:rsidR="003F46EA" w:rsidRPr="00050821" w:rsidRDefault="003F46EA" w:rsidP="00EB0890">
      <w:pPr>
        <w:jc w:val="both"/>
        <w:rPr>
          <w:rFonts w:ascii="Arial" w:hAnsi="Arial" w:cs="Arial"/>
          <w:b/>
          <w:sz w:val="24"/>
          <w:szCs w:val="24"/>
        </w:rPr>
      </w:pPr>
      <w:r w:rsidRPr="00050821">
        <w:rPr>
          <w:rFonts w:ascii="Arial" w:hAnsi="Arial" w:cs="Arial"/>
          <w:b/>
          <w:sz w:val="24"/>
          <w:szCs w:val="24"/>
        </w:rPr>
        <w:lastRenderedPageBreak/>
        <w:t>Practical equipment</w:t>
      </w:r>
    </w:p>
    <w:p w:rsidR="003F46EA" w:rsidRDefault="003F46EA" w:rsidP="00EB0890">
      <w:pPr>
        <w:jc w:val="both"/>
        <w:rPr>
          <w:rFonts w:ascii="Arial" w:hAnsi="Arial" w:cs="Arial"/>
          <w:sz w:val="24"/>
          <w:szCs w:val="24"/>
        </w:rPr>
      </w:pPr>
      <w:r>
        <w:rPr>
          <w:rFonts w:ascii="Arial" w:hAnsi="Arial" w:cs="Arial"/>
          <w:sz w:val="24"/>
          <w:szCs w:val="24"/>
        </w:rPr>
        <w:t xml:space="preserve">Practical equipment will be checked during your first week as you will be required to carry out a health and safety induction. </w:t>
      </w:r>
      <w:r w:rsidR="00E42C41">
        <w:rPr>
          <w:rFonts w:ascii="Arial" w:hAnsi="Arial" w:cs="Arial"/>
          <w:sz w:val="24"/>
          <w:szCs w:val="24"/>
        </w:rPr>
        <w:t>It is envisaged that you will carry out the yard induction on the Tuesday 11</w:t>
      </w:r>
      <w:r w:rsidR="00E42C41" w:rsidRPr="00E42C41">
        <w:rPr>
          <w:rFonts w:ascii="Arial" w:hAnsi="Arial" w:cs="Arial"/>
          <w:sz w:val="24"/>
          <w:szCs w:val="24"/>
          <w:vertAlign w:val="superscript"/>
        </w:rPr>
        <w:t>th</w:t>
      </w:r>
      <w:r w:rsidR="00E42C41">
        <w:rPr>
          <w:rFonts w:ascii="Arial" w:hAnsi="Arial" w:cs="Arial"/>
          <w:sz w:val="24"/>
          <w:szCs w:val="24"/>
        </w:rPr>
        <w:t xml:space="preserve"> September. </w:t>
      </w:r>
      <w:r>
        <w:rPr>
          <w:rFonts w:ascii="Arial" w:hAnsi="Arial" w:cs="Arial"/>
          <w:sz w:val="24"/>
          <w:szCs w:val="24"/>
        </w:rPr>
        <w:t xml:space="preserve">The benefit of the induction is to help you familiarise yourself with the college yard, ensure you are happy with where you find the equipment, the horses and practical staff members you will come into contact with. </w:t>
      </w:r>
    </w:p>
    <w:p w:rsidR="00E42C41" w:rsidRDefault="00E42C41" w:rsidP="00EB0890">
      <w:pPr>
        <w:jc w:val="both"/>
        <w:rPr>
          <w:rFonts w:ascii="Arial" w:hAnsi="Arial" w:cs="Arial"/>
          <w:sz w:val="24"/>
          <w:szCs w:val="24"/>
        </w:rPr>
      </w:pPr>
      <w:r>
        <w:rPr>
          <w:rFonts w:ascii="Arial" w:hAnsi="Arial" w:cs="Arial"/>
          <w:sz w:val="24"/>
          <w:szCs w:val="24"/>
        </w:rPr>
        <w:t xml:space="preserve">Please see the separate equipment list attached for information regarding the equipment you will need.  </w:t>
      </w:r>
      <w:r w:rsidR="00050821">
        <w:rPr>
          <w:rFonts w:ascii="Arial" w:hAnsi="Arial" w:cs="Arial"/>
          <w:sz w:val="24"/>
          <w:szCs w:val="24"/>
        </w:rPr>
        <w:t>This will be checked and signed off during induction before you can take part in practical sessions.</w:t>
      </w:r>
      <w:bookmarkStart w:id="0" w:name="_GoBack"/>
      <w:bookmarkEnd w:id="0"/>
    </w:p>
    <w:p w:rsidR="00E42C41" w:rsidRDefault="00E42C41" w:rsidP="00EB0890">
      <w:pPr>
        <w:jc w:val="both"/>
        <w:rPr>
          <w:rFonts w:ascii="Arial" w:hAnsi="Arial" w:cs="Arial"/>
          <w:sz w:val="24"/>
          <w:szCs w:val="24"/>
        </w:rPr>
      </w:pPr>
    </w:p>
    <w:p w:rsidR="00534E35" w:rsidRDefault="00534E35" w:rsidP="00EB0890">
      <w:pPr>
        <w:jc w:val="both"/>
        <w:rPr>
          <w:rFonts w:ascii="Arial" w:hAnsi="Arial" w:cs="Arial"/>
          <w:sz w:val="24"/>
          <w:szCs w:val="24"/>
        </w:rPr>
      </w:pPr>
      <w:r>
        <w:rPr>
          <w:rFonts w:ascii="Arial" w:hAnsi="Arial" w:cs="Arial"/>
          <w:sz w:val="24"/>
          <w:szCs w:val="24"/>
        </w:rPr>
        <w:t xml:space="preserve">Charlotte Brigden, Assistant Head of Equine (HE): </w:t>
      </w:r>
      <w:hyperlink r:id="rId9" w:history="1">
        <w:r w:rsidRPr="004A6F62">
          <w:rPr>
            <w:rStyle w:val="Hyperlink"/>
            <w:rFonts w:ascii="Arial" w:hAnsi="Arial" w:cs="Arial"/>
            <w:sz w:val="24"/>
            <w:szCs w:val="24"/>
          </w:rPr>
          <w:t>cbrigden@myerscough.ac.uk</w:t>
        </w:r>
      </w:hyperlink>
      <w:r w:rsidR="008967CE">
        <w:rPr>
          <w:rFonts w:ascii="Arial" w:hAnsi="Arial" w:cs="Arial"/>
          <w:sz w:val="24"/>
          <w:szCs w:val="24"/>
        </w:rPr>
        <w:t xml:space="preserve"> / 01995 642355</w:t>
      </w:r>
    </w:p>
    <w:p w:rsidR="00534E35" w:rsidRPr="00EB0890" w:rsidRDefault="00E42C41" w:rsidP="00EB0890">
      <w:pPr>
        <w:jc w:val="both"/>
        <w:rPr>
          <w:rFonts w:ascii="Arial" w:hAnsi="Arial" w:cs="Arial"/>
          <w:sz w:val="24"/>
          <w:szCs w:val="24"/>
        </w:rPr>
      </w:pPr>
      <w:r>
        <w:rPr>
          <w:rFonts w:ascii="Arial" w:hAnsi="Arial" w:cs="Arial"/>
          <w:sz w:val="24"/>
          <w:szCs w:val="24"/>
        </w:rPr>
        <w:t xml:space="preserve">Susan Schofield, Senior lecturer and Year 1 Course Tutor: </w:t>
      </w:r>
      <w:hyperlink r:id="rId10" w:history="1">
        <w:r w:rsidRPr="00DF31AF">
          <w:rPr>
            <w:rStyle w:val="Hyperlink"/>
            <w:rFonts w:ascii="Arial" w:hAnsi="Arial" w:cs="Arial"/>
            <w:sz w:val="24"/>
            <w:szCs w:val="24"/>
          </w:rPr>
          <w:t>sschofield@myerscough.ac.uk</w:t>
        </w:r>
      </w:hyperlink>
      <w:r>
        <w:rPr>
          <w:rFonts w:ascii="Arial" w:hAnsi="Arial" w:cs="Arial"/>
          <w:sz w:val="24"/>
          <w:szCs w:val="24"/>
        </w:rPr>
        <w:t xml:space="preserve"> / 01995 642222 </w:t>
      </w:r>
      <w:proofErr w:type="spellStart"/>
      <w:r>
        <w:rPr>
          <w:rFonts w:ascii="Arial" w:hAnsi="Arial" w:cs="Arial"/>
          <w:sz w:val="24"/>
          <w:szCs w:val="24"/>
        </w:rPr>
        <w:t>ext</w:t>
      </w:r>
      <w:proofErr w:type="spellEnd"/>
      <w:r>
        <w:rPr>
          <w:rFonts w:ascii="Arial" w:hAnsi="Arial" w:cs="Arial"/>
          <w:sz w:val="24"/>
          <w:szCs w:val="24"/>
        </w:rPr>
        <w:t xml:space="preserve"> 2419 </w:t>
      </w:r>
    </w:p>
    <w:sectPr w:rsidR="00534E35" w:rsidRPr="00EB0890" w:rsidSect="00AF3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03FA7"/>
    <w:multiLevelType w:val="hybridMultilevel"/>
    <w:tmpl w:val="4684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7D"/>
    <w:rsid w:val="00050821"/>
    <w:rsid w:val="00067ECE"/>
    <w:rsid w:val="00084EB6"/>
    <w:rsid w:val="000E797D"/>
    <w:rsid w:val="00155179"/>
    <w:rsid w:val="001F4173"/>
    <w:rsid w:val="00201238"/>
    <w:rsid w:val="00227E6F"/>
    <w:rsid w:val="003300BA"/>
    <w:rsid w:val="00371D4B"/>
    <w:rsid w:val="003F46EA"/>
    <w:rsid w:val="00496430"/>
    <w:rsid w:val="00534E35"/>
    <w:rsid w:val="006464B7"/>
    <w:rsid w:val="006B25FA"/>
    <w:rsid w:val="00800133"/>
    <w:rsid w:val="00886CF1"/>
    <w:rsid w:val="008931BB"/>
    <w:rsid w:val="008967CE"/>
    <w:rsid w:val="009A0A03"/>
    <w:rsid w:val="00A5295C"/>
    <w:rsid w:val="00AF3377"/>
    <w:rsid w:val="00C577D7"/>
    <w:rsid w:val="00C71EFF"/>
    <w:rsid w:val="00CA1757"/>
    <w:rsid w:val="00CD0EFD"/>
    <w:rsid w:val="00DC52FE"/>
    <w:rsid w:val="00E42C41"/>
    <w:rsid w:val="00EA30B7"/>
    <w:rsid w:val="00EB0890"/>
    <w:rsid w:val="00F5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858D"/>
  <w15:docId w15:val="{A311FED9-8CB8-419E-A8E1-023B7CFA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97D"/>
    <w:rPr>
      <w:rFonts w:ascii="Tahoma" w:hAnsi="Tahoma" w:cs="Tahoma"/>
      <w:sz w:val="16"/>
      <w:szCs w:val="16"/>
    </w:rPr>
  </w:style>
  <w:style w:type="table" w:styleId="TableGrid">
    <w:name w:val="Table Grid"/>
    <w:basedOn w:val="TableNormal"/>
    <w:uiPriority w:val="59"/>
    <w:rsid w:val="006464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B0890"/>
    <w:pPr>
      <w:ind w:left="720"/>
      <w:contextualSpacing/>
    </w:pPr>
  </w:style>
  <w:style w:type="character" w:styleId="Hyperlink">
    <w:name w:val="Hyperlink"/>
    <w:basedOn w:val="DefaultParagraphFont"/>
    <w:uiPriority w:val="99"/>
    <w:unhideWhenUsed/>
    <w:rsid w:val="00EB08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schofield@myerscough.ac.uk" TargetMode="External"/><Relationship Id="rId4" Type="http://schemas.openxmlformats.org/officeDocument/2006/relationships/webSettings" Target="webSettings.xml"/><Relationship Id="rId9" Type="http://schemas.openxmlformats.org/officeDocument/2006/relationships/hyperlink" Target="mailto:cbrigden@myerscoug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Myerscough</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cbrigden</dc:creator>
  <cp:lastModifiedBy>Brigden, Charlotte</cp:lastModifiedBy>
  <cp:revision>3</cp:revision>
  <cp:lastPrinted>2013-06-26T14:19:00Z</cp:lastPrinted>
  <dcterms:created xsi:type="dcterms:W3CDTF">2018-07-13T15:34:00Z</dcterms:created>
  <dcterms:modified xsi:type="dcterms:W3CDTF">2018-07-13T15:39:00Z</dcterms:modified>
</cp:coreProperties>
</file>