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F89" w:rsidRDefault="00253F89" w:rsidP="00253F89">
      <w:pPr>
        <w:rPr>
          <w:rFonts w:ascii="Arial" w:hAnsi="Arial" w:cs="Arial"/>
          <w:b/>
          <w:color w:val="212121"/>
          <w:sz w:val="32"/>
        </w:rPr>
      </w:pPr>
      <w:r>
        <w:rPr>
          <w:rFonts w:ascii="Arial" w:hAnsi="Arial" w:cs="Arial"/>
          <w:b/>
          <w:color w:val="212121"/>
          <w:sz w:val="32"/>
        </w:rPr>
        <w:t xml:space="preserve">Myerscough College </w:t>
      </w:r>
    </w:p>
    <w:p w:rsidR="00253F89" w:rsidRPr="00AA7345" w:rsidRDefault="00253F89" w:rsidP="00253F89">
      <w:pPr>
        <w:rPr>
          <w:rFonts w:ascii="Arial" w:hAnsi="Arial" w:cs="Arial"/>
          <w:b/>
          <w:color w:val="212121"/>
          <w:sz w:val="32"/>
        </w:rPr>
      </w:pPr>
      <w:r>
        <w:rPr>
          <w:rFonts w:ascii="Arial" w:hAnsi="Arial" w:cs="Arial"/>
          <w:b/>
          <w:color w:val="212121"/>
          <w:sz w:val="32"/>
        </w:rPr>
        <w:t>Declaration of</w:t>
      </w:r>
      <w:r w:rsidRPr="00B31C5B">
        <w:rPr>
          <w:rFonts w:ascii="Arial" w:hAnsi="Arial" w:cs="Arial"/>
          <w:b/>
          <w:color w:val="212121"/>
          <w:sz w:val="32"/>
        </w:rPr>
        <w:t xml:space="preserve"> Statement of Particulars  </w:t>
      </w:r>
    </w:p>
    <w:p w:rsidR="00253F89" w:rsidRDefault="00253F89" w:rsidP="00253F89">
      <w:pPr>
        <w:spacing w:after="160" w:line="259" w:lineRule="auto"/>
        <w:rPr>
          <w:rFonts w:ascii="Arial" w:hAnsi="Arial" w:cs="Arial"/>
          <w:b/>
          <w:color w:val="212121"/>
        </w:rPr>
      </w:pPr>
    </w:p>
    <w:p w:rsidR="00253F89" w:rsidRPr="007D51FA" w:rsidRDefault="00253F89" w:rsidP="00253F89">
      <w:pPr>
        <w:spacing w:after="160" w:line="259" w:lineRule="auto"/>
        <w:rPr>
          <w:rFonts w:ascii="Arial" w:hAnsi="Arial" w:cs="Arial"/>
          <w:b/>
          <w:color w:val="212121"/>
          <w:sz w:val="22"/>
          <w:szCs w:val="22"/>
          <w:lang w:val="en-GB"/>
        </w:rPr>
      </w:pPr>
      <w:r w:rsidRPr="007D51FA">
        <w:rPr>
          <w:rFonts w:ascii="Arial" w:hAnsi="Arial" w:cs="Arial"/>
          <w:b/>
          <w:color w:val="212121"/>
          <w:sz w:val="22"/>
          <w:szCs w:val="22"/>
        </w:rPr>
        <w:t xml:space="preserve">By signing this document all parties involved are confirming that a Contract of Employment or a Statement of Particulars is in place, which addresses all of the following points (where applicable) in relation to the </w:t>
      </w:r>
      <w:r w:rsidRPr="007D51FA">
        <w:rPr>
          <w:rFonts w:ascii="Arial" w:hAnsi="Arial" w:cs="Arial"/>
          <w:b/>
          <w:color w:val="212121"/>
          <w:sz w:val="22"/>
          <w:szCs w:val="22"/>
          <w:lang w:val="en-GB"/>
        </w:rPr>
        <w:t>Employment Rights Act 1996.</w:t>
      </w:r>
    </w:p>
    <w:p w:rsidR="00253F89" w:rsidRPr="007D51FA" w:rsidRDefault="00253F89" w:rsidP="00253F89">
      <w:pPr>
        <w:spacing w:after="160" w:line="259" w:lineRule="auto"/>
        <w:rPr>
          <w:rFonts w:ascii="Arial" w:hAnsi="Arial" w:cs="Arial"/>
          <w:i/>
          <w:color w:val="212121"/>
          <w:sz w:val="20"/>
          <w:lang w:val="en-GB"/>
        </w:rPr>
      </w:pPr>
      <w:r w:rsidRPr="007D51FA">
        <w:rPr>
          <w:rFonts w:ascii="Arial" w:hAnsi="Arial" w:cs="Arial"/>
          <w:i/>
          <w:color w:val="212121"/>
          <w:sz w:val="20"/>
          <w:lang w:val="en-GB"/>
        </w:rPr>
        <w:t xml:space="preserve">Employment particulars reference summary – for information only.  This document </w:t>
      </w:r>
      <w:proofErr w:type="gramStart"/>
      <w:r w:rsidRPr="007D51FA">
        <w:rPr>
          <w:rFonts w:ascii="Arial" w:hAnsi="Arial" w:cs="Arial"/>
          <w:i/>
          <w:color w:val="212121"/>
          <w:sz w:val="20"/>
          <w:lang w:val="en-GB"/>
        </w:rPr>
        <w:t>should be used</w:t>
      </w:r>
      <w:proofErr w:type="gramEnd"/>
      <w:r w:rsidRPr="007D51FA">
        <w:rPr>
          <w:rFonts w:ascii="Arial" w:hAnsi="Arial" w:cs="Arial"/>
          <w:i/>
          <w:color w:val="212121"/>
          <w:sz w:val="20"/>
          <w:lang w:val="en-GB"/>
        </w:rPr>
        <w:t xml:space="preserve"> with reference to the Apprenticeship Agreement.</w:t>
      </w:r>
    </w:p>
    <w:p w:rsidR="00253F89" w:rsidRPr="007D51FA" w:rsidRDefault="00253F89" w:rsidP="00253F89">
      <w:pPr>
        <w:spacing w:after="160" w:line="259" w:lineRule="auto"/>
        <w:rPr>
          <w:rFonts w:ascii="Arial" w:hAnsi="Arial" w:cs="Arial"/>
          <w:color w:val="212121"/>
          <w:lang w:val="en-GB"/>
        </w:rPr>
      </w:pPr>
      <w:r w:rsidRPr="007D51FA">
        <w:rPr>
          <w:rFonts w:ascii="Arial" w:hAnsi="Arial" w:cs="Arial"/>
          <w:color w:val="212121"/>
          <w:lang w:val="en-GB"/>
        </w:rPr>
        <w:t xml:space="preserve">Where an employee begins employment with an employer, the employer shall give to the employee a written </w:t>
      </w:r>
      <w:r w:rsidRPr="007D51FA">
        <w:rPr>
          <w:rFonts w:ascii="Arial" w:hAnsi="Arial" w:cs="Arial"/>
          <w:b/>
          <w:color w:val="212121"/>
          <w:lang w:val="en-GB"/>
        </w:rPr>
        <w:t>Statement of Particulars of Employment</w:t>
      </w:r>
      <w:r w:rsidRPr="007D51FA">
        <w:rPr>
          <w:rFonts w:ascii="Arial" w:hAnsi="Arial" w:cs="Arial"/>
          <w:color w:val="212121"/>
          <w:lang w:val="en-GB"/>
        </w:rPr>
        <w:t xml:space="preserve">. The statement </w:t>
      </w:r>
      <w:proofErr w:type="gramStart"/>
      <w:r w:rsidRPr="007D51FA">
        <w:rPr>
          <w:rFonts w:ascii="Arial" w:hAnsi="Arial" w:cs="Arial"/>
          <w:color w:val="212121"/>
          <w:lang w:val="en-GB"/>
        </w:rPr>
        <w:t>may be given</w:t>
      </w:r>
      <w:proofErr w:type="gramEnd"/>
      <w:r w:rsidRPr="007D51FA">
        <w:rPr>
          <w:rFonts w:ascii="Arial" w:hAnsi="Arial" w:cs="Arial"/>
          <w:color w:val="212121"/>
          <w:lang w:val="en-GB"/>
        </w:rPr>
        <w:t xml:space="preserve"> in instalments and shall be given not later than two months after the beginning of the employment. </w:t>
      </w:r>
    </w:p>
    <w:p w:rsidR="00253F89" w:rsidRPr="007D51FA" w:rsidRDefault="00253F89" w:rsidP="00253F89">
      <w:pPr>
        <w:spacing w:after="160" w:line="259" w:lineRule="auto"/>
        <w:rPr>
          <w:rFonts w:ascii="Arial" w:hAnsi="Arial" w:cs="Arial"/>
          <w:b/>
          <w:color w:val="212121"/>
          <w:lang w:val="en-GB"/>
        </w:rPr>
      </w:pPr>
      <w:r w:rsidRPr="007D51FA">
        <w:rPr>
          <w:rFonts w:ascii="Arial" w:hAnsi="Arial" w:cs="Arial"/>
          <w:b/>
          <w:color w:val="212121"/>
          <w:lang w:val="en-GB"/>
        </w:rPr>
        <w:t xml:space="preserve">It must include: </w:t>
      </w:r>
    </w:p>
    <w:p w:rsidR="00253F89" w:rsidRPr="007D51FA" w:rsidRDefault="00253F89" w:rsidP="00253F89">
      <w:pPr>
        <w:spacing w:after="160" w:line="259" w:lineRule="auto"/>
        <w:rPr>
          <w:rFonts w:ascii="Arial" w:hAnsi="Arial" w:cs="Arial"/>
          <w:color w:val="212121"/>
          <w:lang w:val="en-GB"/>
        </w:rPr>
      </w:pPr>
      <w:proofErr w:type="gramStart"/>
      <w:r w:rsidRPr="007D51FA">
        <w:rPr>
          <w:rFonts w:ascii="Arial" w:hAnsi="Arial" w:cs="Arial"/>
          <w:color w:val="212121"/>
          <w:lang w:val="en-GB"/>
        </w:rPr>
        <w:t>Employer name, employer address, employee name, date employment began, date continuous employment began, (where the job is not permanent, the period for which it is expected to continue or, or the end date for a fixed term), job title, pay scale or rate, pay interval (weekly, monthly, other specified), terms and conditions relating to hours of work (including normal working hours), terms and conditions relating to holiday entitlement, including public holidays, and holiday pay (sufficient to allow the employee’s entitlement including entitlement to accrued holiday pay on the termination of employment to be precisely calculated), terms and conditions relating to sickness and injury (including sick pay), terms and conditions relating to pensions and pension schemes, length of notice period (the place of work) or where the employee is required to work at various places (an indication of that) and collective agreements directly affecting the terms and conditions of employment.</w:t>
      </w:r>
      <w:proofErr w:type="gramEnd"/>
    </w:p>
    <w:p w:rsidR="00253F89" w:rsidRDefault="00253F89" w:rsidP="00253F89">
      <w:pPr>
        <w:spacing w:after="160" w:line="259" w:lineRule="auto"/>
        <w:rPr>
          <w:rFonts w:ascii="Arial" w:hAnsi="Arial" w:cs="Arial"/>
          <w:color w:val="212121"/>
          <w:sz w:val="22"/>
          <w:lang w:val="en-GB"/>
        </w:rPr>
      </w:pPr>
      <w:proofErr w:type="gramStart"/>
      <w:r w:rsidRPr="007D51FA">
        <w:rPr>
          <w:rFonts w:ascii="Arial" w:hAnsi="Arial" w:cs="Arial"/>
          <w:color w:val="212121"/>
          <w:sz w:val="22"/>
          <w:lang w:val="en-GB"/>
        </w:rPr>
        <w:t xml:space="preserve">Where the employee is required to work outside the United Kingdom for a period of more than one month it must include: the period for which the employee is to work outside the United Kingdom, the currency in which they will be paid, any additional payments and/or benefits, any terms and conditions relating to the employee’s return to the </w:t>
      </w:r>
      <w:r>
        <w:rPr>
          <w:rFonts w:ascii="Arial" w:hAnsi="Arial" w:cs="Arial"/>
          <w:color w:val="212121"/>
          <w:sz w:val="22"/>
          <w:lang w:val="en-GB"/>
        </w:rPr>
        <w:t>United Kingdom.</w:t>
      </w:r>
      <w:proofErr w:type="gramEnd"/>
      <w:r>
        <w:rPr>
          <w:rFonts w:ascii="Arial" w:hAnsi="Arial" w:cs="Arial"/>
          <w:color w:val="212121"/>
          <w:sz w:val="22"/>
          <w:lang w:val="en-GB"/>
        </w:rPr>
        <w:t xml:space="preserve"> </w:t>
      </w:r>
    </w:p>
    <w:p w:rsidR="00253F89" w:rsidRPr="007D51FA" w:rsidRDefault="00253F89" w:rsidP="00253F89">
      <w:pPr>
        <w:spacing w:after="160" w:line="259" w:lineRule="auto"/>
        <w:rPr>
          <w:rFonts w:ascii="Arial" w:hAnsi="Arial" w:cs="Arial"/>
          <w:color w:val="212121"/>
          <w:sz w:val="22"/>
          <w:lang w:val="en-GB"/>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1"/>
        <w:gridCol w:w="4490"/>
        <w:gridCol w:w="2137"/>
      </w:tblGrid>
      <w:tr w:rsidR="00253F89" w:rsidRPr="00265EF9" w:rsidTr="00F53C94">
        <w:trPr>
          <w:trHeight w:val="714"/>
        </w:trPr>
        <w:tc>
          <w:tcPr>
            <w:tcW w:w="2559" w:type="dxa"/>
          </w:tcPr>
          <w:p w:rsidR="00253F89" w:rsidRPr="00265EF9" w:rsidRDefault="00253F89" w:rsidP="00F53C94">
            <w:pPr>
              <w:pStyle w:val="NoSpacing"/>
              <w:rPr>
                <w:rFonts w:ascii="Arial" w:hAnsi="Arial" w:cs="Arial"/>
                <w:i/>
                <w:color w:val="212121"/>
                <w:sz w:val="22"/>
                <w:szCs w:val="22"/>
              </w:rPr>
            </w:pPr>
            <w:r w:rsidRPr="00265EF9">
              <w:rPr>
                <w:rFonts w:ascii="Arial" w:hAnsi="Arial" w:cs="Arial"/>
                <w:i/>
                <w:color w:val="212121"/>
                <w:sz w:val="22"/>
                <w:szCs w:val="22"/>
              </w:rPr>
              <w:t>Apprentice Name</w:t>
            </w:r>
          </w:p>
        </w:tc>
        <w:tc>
          <w:tcPr>
            <w:tcW w:w="4961" w:type="dxa"/>
          </w:tcPr>
          <w:p w:rsidR="00253F89" w:rsidRPr="00265EF9" w:rsidRDefault="00253F89" w:rsidP="00F53C94">
            <w:pPr>
              <w:pStyle w:val="NoSpacing"/>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"FullName" </w:instrText>
            </w:r>
            <w:r>
              <w:rPr>
                <w:rFonts w:ascii="Arial" w:hAnsi="Arial" w:cs="Arial"/>
                <w:sz w:val="22"/>
                <w:szCs w:val="22"/>
              </w:rPr>
              <w:fldChar w:fldCharType="separate"/>
            </w:r>
            <w:r>
              <w:rPr>
                <w:rFonts w:ascii="Arial" w:hAnsi="Arial" w:cs="Arial"/>
                <w:noProof/>
                <w:sz w:val="22"/>
                <w:szCs w:val="22"/>
              </w:rPr>
              <w:t>«FullName»</w:t>
            </w:r>
            <w:r>
              <w:rPr>
                <w:rFonts w:ascii="Arial" w:hAnsi="Arial" w:cs="Arial"/>
                <w:sz w:val="22"/>
                <w:szCs w:val="22"/>
              </w:rPr>
              <w:fldChar w:fldCharType="end"/>
            </w:r>
          </w:p>
        </w:tc>
        <w:tc>
          <w:tcPr>
            <w:tcW w:w="2346" w:type="dxa"/>
          </w:tcPr>
          <w:p w:rsidR="00253F89" w:rsidRPr="00265EF9" w:rsidRDefault="00253F89" w:rsidP="00F53C94">
            <w:pPr>
              <w:pStyle w:val="NoSpacing"/>
              <w:rPr>
                <w:rFonts w:ascii="Arial" w:hAnsi="Arial" w:cs="Arial"/>
                <w:sz w:val="22"/>
                <w:szCs w:val="22"/>
              </w:rPr>
            </w:pPr>
          </w:p>
        </w:tc>
      </w:tr>
      <w:tr w:rsidR="00253F89" w:rsidRPr="00265EF9" w:rsidTr="00F53C94">
        <w:trPr>
          <w:trHeight w:val="651"/>
        </w:trPr>
        <w:tc>
          <w:tcPr>
            <w:tcW w:w="2559" w:type="dxa"/>
          </w:tcPr>
          <w:p w:rsidR="00253F89" w:rsidRPr="00265EF9" w:rsidRDefault="00253F89" w:rsidP="00F53C94">
            <w:pPr>
              <w:pStyle w:val="NoSpacing"/>
              <w:rPr>
                <w:rFonts w:ascii="Arial" w:hAnsi="Arial" w:cs="Arial"/>
                <w:b/>
                <w:sz w:val="22"/>
                <w:szCs w:val="22"/>
              </w:rPr>
            </w:pPr>
            <w:r w:rsidRPr="00265EF9">
              <w:rPr>
                <w:rFonts w:ascii="Arial" w:hAnsi="Arial" w:cs="Arial"/>
                <w:b/>
                <w:sz w:val="22"/>
                <w:szCs w:val="22"/>
              </w:rPr>
              <w:t>Apprentice Signature</w:t>
            </w:r>
          </w:p>
          <w:p w:rsidR="00253F89" w:rsidRPr="00265EF9" w:rsidRDefault="00253F89" w:rsidP="00F53C94">
            <w:pPr>
              <w:pStyle w:val="NoSpacing"/>
              <w:rPr>
                <w:rFonts w:ascii="Arial" w:hAnsi="Arial" w:cs="Arial"/>
                <w:b/>
                <w:sz w:val="22"/>
                <w:szCs w:val="22"/>
              </w:rPr>
            </w:pPr>
          </w:p>
        </w:tc>
        <w:tc>
          <w:tcPr>
            <w:tcW w:w="4961" w:type="dxa"/>
          </w:tcPr>
          <w:p w:rsidR="00253F89" w:rsidRPr="00265EF9" w:rsidRDefault="00253F89" w:rsidP="00F53C94">
            <w:pPr>
              <w:pStyle w:val="xmsonormal"/>
              <w:shd w:val="clear" w:color="auto" w:fill="FFFFFF"/>
              <w:jc w:val="both"/>
              <w:rPr>
                <w:rFonts w:ascii="Arial" w:hAnsi="Arial" w:cs="Arial"/>
                <w:b/>
                <w:color w:val="212121"/>
                <w:sz w:val="22"/>
                <w:szCs w:val="22"/>
              </w:rPr>
            </w:pPr>
          </w:p>
        </w:tc>
        <w:tc>
          <w:tcPr>
            <w:tcW w:w="2346" w:type="dxa"/>
          </w:tcPr>
          <w:p w:rsidR="00253F89" w:rsidRPr="00265EF9" w:rsidRDefault="00253F89" w:rsidP="00F53C94">
            <w:pPr>
              <w:pStyle w:val="NoSpacing"/>
              <w:rPr>
                <w:rFonts w:ascii="Arial" w:hAnsi="Arial" w:cs="Arial"/>
                <w:b/>
                <w:sz w:val="22"/>
                <w:szCs w:val="22"/>
              </w:rPr>
            </w:pPr>
            <w:r w:rsidRPr="00265EF9">
              <w:rPr>
                <w:rFonts w:ascii="Arial" w:hAnsi="Arial" w:cs="Arial"/>
                <w:b/>
                <w:sz w:val="22"/>
                <w:szCs w:val="22"/>
              </w:rPr>
              <w:t>Date:</w:t>
            </w:r>
            <w:r w:rsidRPr="00265EF9">
              <w:rPr>
                <w:rFonts w:ascii="Arial" w:hAnsi="Arial" w:cs="Arial"/>
                <w:b/>
                <w:i/>
                <w:color w:val="FF0000"/>
                <w:sz w:val="22"/>
                <w:szCs w:val="22"/>
              </w:rPr>
              <w:t xml:space="preserve"> </w:t>
            </w:r>
          </w:p>
        </w:tc>
      </w:tr>
      <w:tr w:rsidR="00253F89" w:rsidRPr="00265EF9" w:rsidTr="00F53C94">
        <w:trPr>
          <w:trHeight w:val="722"/>
        </w:trPr>
        <w:tc>
          <w:tcPr>
            <w:tcW w:w="2559" w:type="dxa"/>
          </w:tcPr>
          <w:p w:rsidR="00253F89" w:rsidRPr="00265EF9" w:rsidRDefault="00253F89" w:rsidP="00F53C94">
            <w:pPr>
              <w:pStyle w:val="NoSpacing"/>
              <w:rPr>
                <w:rFonts w:ascii="Arial" w:hAnsi="Arial" w:cs="Arial"/>
                <w:b/>
                <w:sz w:val="22"/>
                <w:szCs w:val="22"/>
              </w:rPr>
            </w:pPr>
            <w:r w:rsidRPr="00265EF9">
              <w:rPr>
                <w:rFonts w:ascii="Arial" w:hAnsi="Arial" w:cs="Arial"/>
                <w:b/>
                <w:sz w:val="22"/>
                <w:szCs w:val="22"/>
              </w:rPr>
              <w:t>Employer Name</w:t>
            </w:r>
          </w:p>
          <w:p w:rsidR="00253F89" w:rsidRPr="00265EF9" w:rsidRDefault="00253F89" w:rsidP="00F53C94">
            <w:pPr>
              <w:pStyle w:val="NoSpacing"/>
              <w:rPr>
                <w:rFonts w:ascii="Arial" w:hAnsi="Arial" w:cs="Arial"/>
                <w:b/>
                <w:sz w:val="22"/>
                <w:szCs w:val="22"/>
              </w:rPr>
            </w:pPr>
          </w:p>
        </w:tc>
        <w:tc>
          <w:tcPr>
            <w:tcW w:w="4961" w:type="dxa"/>
          </w:tcPr>
          <w:p w:rsidR="00253F89" w:rsidRPr="00265EF9" w:rsidRDefault="00253F89" w:rsidP="00F53C94">
            <w:pPr>
              <w:pStyle w:val="xmsonormal"/>
              <w:shd w:val="clear" w:color="auto" w:fill="FFFFFF"/>
              <w:jc w:val="both"/>
              <w:rPr>
                <w:rFonts w:ascii="Arial" w:hAnsi="Arial" w:cs="Arial"/>
                <w:b/>
                <w:color w:val="212121"/>
                <w:sz w:val="22"/>
                <w:szCs w:val="22"/>
              </w:rPr>
            </w:pPr>
          </w:p>
        </w:tc>
        <w:tc>
          <w:tcPr>
            <w:tcW w:w="2346" w:type="dxa"/>
          </w:tcPr>
          <w:p w:rsidR="00253F89" w:rsidRPr="00265EF9" w:rsidRDefault="00253F89" w:rsidP="00F53C94">
            <w:pPr>
              <w:pStyle w:val="NoSpacing"/>
              <w:rPr>
                <w:rFonts w:ascii="Arial" w:hAnsi="Arial" w:cs="Arial"/>
                <w:b/>
                <w:sz w:val="22"/>
                <w:szCs w:val="22"/>
              </w:rPr>
            </w:pPr>
          </w:p>
          <w:p w:rsidR="00253F89" w:rsidRPr="00265EF9" w:rsidRDefault="00253F89" w:rsidP="00F53C94">
            <w:pPr>
              <w:pStyle w:val="NoSpacing"/>
              <w:rPr>
                <w:rFonts w:ascii="Arial" w:hAnsi="Arial" w:cs="Arial"/>
                <w:b/>
                <w:sz w:val="22"/>
                <w:szCs w:val="22"/>
              </w:rPr>
            </w:pPr>
          </w:p>
        </w:tc>
      </w:tr>
      <w:tr w:rsidR="00253F89" w:rsidRPr="00265EF9" w:rsidTr="00F53C94">
        <w:trPr>
          <w:trHeight w:val="672"/>
        </w:trPr>
        <w:tc>
          <w:tcPr>
            <w:tcW w:w="2559" w:type="dxa"/>
          </w:tcPr>
          <w:p w:rsidR="00253F89" w:rsidRPr="00265EF9" w:rsidRDefault="00253F89" w:rsidP="00F53C94">
            <w:pPr>
              <w:pStyle w:val="NoSpacing"/>
              <w:rPr>
                <w:rFonts w:ascii="Arial" w:hAnsi="Arial" w:cs="Arial"/>
                <w:b/>
                <w:sz w:val="22"/>
                <w:szCs w:val="22"/>
              </w:rPr>
            </w:pPr>
            <w:r w:rsidRPr="00265EF9">
              <w:rPr>
                <w:rFonts w:ascii="Arial" w:hAnsi="Arial" w:cs="Arial"/>
                <w:b/>
                <w:sz w:val="22"/>
                <w:szCs w:val="22"/>
              </w:rPr>
              <w:t>Employer Signature</w:t>
            </w:r>
          </w:p>
          <w:p w:rsidR="00253F89" w:rsidRPr="00265EF9" w:rsidRDefault="00253F89" w:rsidP="00F53C94">
            <w:pPr>
              <w:pStyle w:val="NoSpacing"/>
              <w:rPr>
                <w:rFonts w:ascii="Arial" w:hAnsi="Arial" w:cs="Arial"/>
                <w:b/>
                <w:sz w:val="22"/>
                <w:szCs w:val="22"/>
              </w:rPr>
            </w:pPr>
          </w:p>
        </w:tc>
        <w:tc>
          <w:tcPr>
            <w:tcW w:w="4961" w:type="dxa"/>
          </w:tcPr>
          <w:p w:rsidR="00253F89" w:rsidRPr="00265EF9" w:rsidRDefault="00253F89" w:rsidP="00F53C94">
            <w:pPr>
              <w:pStyle w:val="xmsonormal"/>
              <w:shd w:val="clear" w:color="auto" w:fill="FFFFFF"/>
              <w:jc w:val="both"/>
              <w:rPr>
                <w:rFonts w:ascii="Arial" w:hAnsi="Arial" w:cs="Arial"/>
                <w:b/>
                <w:color w:val="212121"/>
                <w:sz w:val="22"/>
                <w:szCs w:val="22"/>
              </w:rPr>
            </w:pPr>
          </w:p>
        </w:tc>
        <w:tc>
          <w:tcPr>
            <w:tcW w:w="2346" w:type="dxa"/>
          </w:tcPr>
          <w:p w:rsidR="00253F89" w:rsidRPr="00265EF9" w:rsidRDefault="00253F89" w:rsidP="00F53C94">
            <w:pPr>
              <w:pStyle w:val="NoSpacing"/>
              <w:rPr>
                <w:rFonts w:ascii="Arial" w:hAnsi="Arial" w:cs="Arial"/>
                <w:b/>
                <w:sz w:val="22"/>
                <w:szCs w:val="22"/>
              </w:rPr>
            </w:pPr>
            <w:r w:rsidRPr="00265EF9">
              <w:rPr>
                <w:rFonts w:ascii="Arial" w:hAnsi="Arial" w:cs="Arial"/>
                <w:b/>
                <w:sz w:val="22"/>
                <w:szCs w:val="22"/>
              </w:rPr>
              <w:t>Date:</w:t>
            </w:r>
          </w:p>
        </w:tc>
      </w:tr>
    </w:tbl>
    <w:p w:rsidR="003252DA" w:rsidRDefault="00253F89" w:rsidP="00253F89">
      <w:pPr>
        <w:spacing w:after="160" w:line="259" w:lineRule="auto"/>
      </w:pPr>
      <w:bookmarkStart w:id="0" w:name="_GoBack"/>
      <w:bookmarkEnd w:id="0"/>
    </w:p>
    <w:sectPr w:rsidR="00325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89"/>
    <w:rsid w:val="00171748"/>
    <w:rsid w:val="00253F89"/>
    <w:rsid w:val="00EF5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821C"/>
  <w15:chartTrackingRefBased/>
  <w15:docId w15:val="{5D0801F5-A142-43B5-B567-2295C3F7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8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53F89"/>
    <w:pPr>
      <w:spacing w:before="100" w:beforeAutospacing="1" w:after="100" w:afterAutospacing="1"/>
    </w:pPr>
    <w:rPr>
      <w:lang w:val="en-GB" w:eastAsia="en-GB"/>
    </w:rPr>
  </w:style>
  <w:style w:type="paragraph" w:styleId="NoSpacing">
    <w:name w:val="No Spacing"/>
    <w:uiPriority w:val="1"/>
    <w:qFormat/>
    <w:rsid w:val="00253F8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Marczak, James</dc:creator>
  <cp:keywords/>
  <dc:description/>
  <cp:lastModifiedBy>Marczak, James</cp:lastModifiedBy>
  <cp:revision>1</cp:revision>
  <dcterms:created xsi:type="dcterms:W3CDTF">2018-02-14T15:30:00Z</dcterms:created>
  <dcterms:modified xsi:type="dcterms:W3CDTF">2018-02-14T15:31:00Z</dcterms:modified>
</cp:coreProperties>
</file>