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2A03F225">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2A03F225">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60F39626" w:rsidR="00967E61" w:rsidRPr="002B100F" w:rsidRDefault="00967E61" w:rsidP="2A03F225">
            <w:pPr>
              <w:suppressAutoHyphens/>
              <w:rPr>
                <w:rFonts w:ascii="Arial" w:hAnsi="Arial" w:cs="Arial"/>
                <w:spacing w:val="-3"/>
                <w:sz w:val="20"/>
              </w:rPr>
            </w:pPr>
            <w:r w:rsidRPr="2A03F225">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B25361">
              <w:rPr>
                <w:rFonts w:ascii="Arial" w:hAnsi="Arial" w:cs="Arial"/>
                <w:sz w:val="22"/>
                <w:szCs w:val="22"/>
              </w:rPr>
              <w:t xml:space="preserve">the </w:t>
            </w:r>
            <w:r w:rsidRPr="2A03F225">
              <w:rPr>
                <w:rFonts w:ascii="Arial" w:hAnsi="Arial" w:cs="Arial"/>
                <w:sz w:val="22"/>
                <w:szCs w:val="22"/>
              </w:rPr>
              <w:t>U</w:t>
            </w:r>
            <w:r w:rsidR="00B25361">
              <w:rPr>
                <w:rFonts w:ascii="Arial" w:hAnsi="Arial" w:cs="Arial"/>
                <w:sz w:val="22"/>
                <w:szCs w:val="22"/>
              </w:rPr>
              <w:t xml:space="preserve">niversity of </w:t>
            </w:r>
            <w:proofErr w:type="gramStart"/>
            <w:r w:rsidRPr="2A03F225">
              <w:rPr>
                <w:rFonts w:ascii="Arial" w:hAnsi="Arial" w:cs="Arial"/>
                <w:sz w:val="22"/>
                <w:szCs w:val="22"/>
              </w:rPr>
              <w:t>Lan</w:t>
            </w:r>
            <w:r w:rsidR="00B25361">
              <w:rPr>
                <w:rFonts w:ascii="Arial" w:hAnsi="Arial" w:cs="Arial"/>
                <w:sz w:val="22"/>
                <w:szCs w:val="22"/>
              </w:rPr>
              <w:t>cashire</w:t>
            </w:r>
            <w:proofErr w:type="gramEnd"/>
            <w:r w:rsidRPr="2A03F225">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110BE4AC">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A47AF5" w:rsidRPr="00076420" w14:paraId="6141DBEE" w14:textId="77777777" w:rsidTr="110BE4AC">
        <w:tc>
          <w:tcPr>
            <w:tcW w:w="4566" w:type="dxa"/>
            <w:tcBorders>
              <w:top w:val="single" w:sz="6" w:space="0" w:color="auto"/>
              <w:left w:val="single" w:sz="6" w:space="0" w:color="auto"/>
              <w:bottom w:val="nil"/>
              <w:right w:val="single" w:sz="6" w:space="0" w:color="auto"/>
            </w:tcBorders>
          </w:tcPr>
          <w:p w14:paraId="102C920E" w14:textId="77777777" w:rsidR="00A47AF5" w:rsidRPr="00076420" w:rsidRDefault="00A47AF5" w:rsidP="00A47AF5">
            <w:pPr>
              <w:suppressAutoHyphens/>
              <w:jc w:val="center"/>
              <w:rPr>
                <w:rFonts w:ascii="Arial" w:hAnsi="Arial" w:cs="Arial"/>
                <w:spacing w:val="-3"/>
                <w:sz w:val="22"/>
                <w:szCs w:val="22"/>
              </w:rPr>
            </w:pPr>
          </w:p>
          <w:p w14:paraId="18EBCF39" w14:textId="65CC2A70" w:rsidR="00A47AF5" w:rsidRPr="004E1A2C" w:rsidRDefault="44A38AF5" w:rsidP="004E1A2C">
            <w:pPr>
              <w:spacing w:line="259" w:lineRule="auto"/>
              <w:jc w:val="center"/>
            </w:pPr>
            <w:r w:rsidRPr="00076420">
              <w:rPr>
                <w:rFonts w:ascii="Arial" w:hAnsi="Arial" w:cs="Arial"/>
                <w:spacing w:val="-3"/>
                <w:sz w:val="22"/>
                <w:szCs w:val="22"/>
              </w:rPr>
              <w:t xml:space="preserve">Lecturer </w:t>
            </w:r>
            <w:r>
              <w:rPr>
                <w:rFonts w:ascii="Arial" w:hAnsi="Arial" w:cs="Arial"/>
                <w:spacing w:val="-3"/>
                <w:sz w:val="22"/>
                <w:szCs w:val="22"/>
              </w:rPr>
              <w:t xml:space="preserve">in </w:t>
            </w:r>
            <w:r w:rsidR="56A276A2" w:rsidRPr="7839D966">
              <w:rPr>
                <w:rFonts w:ascii="Arial" w:hAnsi="Arial" w:cs="Arial"/>
                <w:sz w:val="22"/>
                <w:szCs w:val="22"/>
              </w:rPr>
              <w:t>Engineeri</w:t>
            </w:r>
            <w:r w:rsidR="56A276A2" w:rsidRPr="004E1A2C">
              <w:rPr>
                <w:rFonts w:ascii="Arial" w:hAnsi="Arial" w:cs="Arial"/>
                <w:sz w:val="22"/>
                <w:szCs w:val="22"/>
              </w:rPr>
              <w:t xml:space="preserve">ng </w:t>
            </w:r>
            <w:r w:rsidR="004E1A2C" w:rsidRPr="004E1A2C">
              <w:rPr>
                <w:rFonts w:ascii="Arial" w:hAnsi="Arial" w:cs="Arial"/>
                <w:sz w:val="22"/>
                <w:szCs w:val="22"/>
              </w:rPr>
              <w:t>x 2 roles</w:t>
            </w:r>
          </w:p>
          <w:p w14:paraId="4CAB3779" w14:textId="65A543F2" w:rsidR="00A47AF5" w:rsidRPr="00076420" w:rsidRDefault="00A47AF5" w:rsidP="00A47AF5">
            <w:pPr>
              <w:suppressAutoHyphens/>
              <w:jc w:val="center"/>
              <w:rPr>
                <w:rFonts w:ascii="Arial" w:hAnsi="Arial" w:cs="Arial"/>
                <w:spacing w:val="-3"/>
                <w:sz w:val="22"/>
                <w:szCs w:val="22"/>
              </w:rPr>
            </w:pPr>
          </w:p>
        </w:tc>
        <w:tc>
          <w:tcPr>
            <w:tcW w:w="4676" w:type="dxa"/>
            <w:tcBorders>
              <w:top w:val="single" w:sz="6" w:space="0" w:color="auto"/>
              <w:left w:val="single" w:sz="6" w:space="0" w:color="auto"/>
              <w:bottom w:val="nil"/>
              <w:right w:val="single" w:sz="6" w:space="0" w:color="auto"/>
            </w:tcBorders>
          </w:tcPr>
          <w:p w14:paraId="32E3CAA7" w14:textId="77777777" w:rsidR="00A47AF5" w:rsidRPr="00076420" w:rsidRDefault="00A47AF5" w:rsidP="00A47AF5">
            <w:pPr>
              <w:suppressAutoHyphens/>
              <w:jc w:val="center"/>
              <w:rPr>
                <w:rFonts w:ascii="Arial" w:hAnsi="Arial" w:cs="Arial"/>
                <w:spacing w:val="-3"/>
                <w:sz w:val="22"/>
                <w:szCs w:val="22"/>
              </w:rPr>
            </w:pPr>
          </w:p>
          <w:p w14:paraId="337E2A95" w14:textId="67232AFC" w:rsidR="00A47AF5" w:rsidRPr="00680157" w:rsidRDefault="5E5D44E3" w:rsidP="00A47AF5">
            <w:pPr>
              <w:suppressAutoHyphens/>
              <w:jc w:val="center"/>
            </w:pPr>
            <w:r w:rsidRPr="00210F03">
              <w:rPr>
                <w:rFonts w:ascii="Arial" w:hAnsi="Arial" w:cs="Arial"/>
                <w:spacing w:val="-3"/>
                <w:sz w:val="22"/>
                <w:szCs w:val="22"/>
              </w:rPr>
              <w:t>Apprenticeshi</w:t>
            </w:r>
            <w:r w:rsidR="77125ACF" w:rsidRPr="7839D966">
              <w:rPr>
                <w:rFonts w:ascii="Arial" w:hAnsi="Arial" w:cs="Arial"/>
                <w:sz w:val="22"/>
                <w:szCs w:val="22"/>
              </w:rPr>
              <w:t>p, Skills &amp; Workforce Development</w:t>
            </w:r>
          </w:p>
          <w:p w14:paraId="735E6899" w14:textId="1E957610" w:rsidR="00A47AF5" w:rsidRPr="00680157" w:rsidRDefault="00A47AF5" w:rsidP="00A47AF5">
            <w:pPr>
              <w:suppressAutoHyphens/>
              <w:jc w:val="center"/>
              <w:rPr>
                <w:rFonts w:ascii="Arial" w:hAnsi="Arial" w:cs="Arial"/>
                <w:spacing w:val="-3"/>
                <w:sz w:val="22"/>
                <w:szCs w:val="22"/>
              </w:rPr>
            </w:pPr>
          </w:p>
        </w:tc>
      </w:tr>
      <w:tr w:rsidR="00A63814" w:rsidRPr="00076420" w14:paraId="7BC5E5E0" w14:textId="77777777" w:rsidTr="110BE4AC">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110BE4AC">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5185262A" w14:textId="0D0C779A" w:rsidR="00A47AF5" w:rsidRDefault="5E5D44E3" w:rsidP="00A47AF5">
            <w:pPr>
              <w:spacing w:line="228" w:lineRule="auto"/>
              <w:jc w:val="center"/>
            </w:pPr>
            <w:r w:rsidRPr="7839D966">
              <w:rPr>
                <w:rFonts w:ascii="Arial" w:eastAsia="Arial" w:hAnsi="Arial" w:cs="Arial"/>
                <w:sz w:val="22"/>
                <w:szCs w:val="22"/>
              </w:rPr>
              <w:t>£30,452 - £35,821 pro rata, per annum</w:t>
            </w:r>
            <w:r w:rsidR="60656FC6" w:rsidRPr="7839D966">
              <w:rPr>
                <w:rFonts w:ascii="Arial" w:eastAsia="Arial" w:hAnsi="Arial" w:cs="Arial"/>
                <w:sz w:val="22"/>
                <w:szCs w:val="22"/>
              </w:rPr>
              <w:t xml:space="preserve"> plus industry uplift of £5,000,</w:t>
            </w:r>
            <w:r w:rsidRPr="7839D966">
              <w:rPr>
                <w:rFonts w:ascii="Arial" w:eastAsia="Arial" w:hAnsi="Arial" w:cs="Arial"/>
                <w:sz w:val="22"/>
                <w:szCs w:val="22"/>
              </w:rPr>
              <w:t xml:space="preserve"> in accordance with qualifications and experience.</w:t>
            </w:r>
          </w:p>
          <w:p w14:paraId="7C15EAB4" w14:textId="77777777" w:rsidR="00A47AF5" w:rsidRDefault="00A47AF5" w:rsidP="00A47AF5">
            <w:pPr>
              <w:spacing w:line="228" w:lineRule="auto"/>
              <w:jc w:val="center"/>
              <w:rPr>
                <w:rFonts w:ascii="Arial" w:eastAsia="Arial" w:hAnsi="Arial" w:cs="Arial"/>
                <w:sz w:val="22"/>
                <w:szCs w:val="22"/>
              </w:rPr>
            </w:pP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385A1C26" w14:textId="6E7C9802"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w:t>
            </w:r>
            <w:r w:rsidR="7A951A58" w:rsidRPr="2A03F225">
              <w:rPr>
                <w:rFonts w:ascii="Arial" w:hAnsi="Arial" w:cs="Arial"/>
                <w:sz w:val="22"/>
                <w:szCs w:val="22"/>
              </w:rPr>
              <w:t>2</w:t>
            </w:r>
            <w:r w:rsidRPr="2A03F225">
              <w:rPr>
                <w:rFonts w:ascii="Arial" w:hAnsi="Arial" w:cs="Arial"/>
                <w:sz w:val="22"/>
                <w:szCs w:val="22"/>
              </w:rPr>
              <w:t xml:space="preserve"> days</w:t>
            </w:r>
            <w:r w:rsidR="00680157" w:rsidRPr="2A03F225">
              <w:rPr>
                <w:rFonts w:ascii="Arial" w:hAnsi="Arial" w:cs="Arial"/>
                <w:sz w:val="22"/>
                <w:szCs w:val="22"/>
              </w:rPr>
              <w:t xml:space="preserve"> </w:t>
            </w:r>
            <w:r w:rsidRPr="2A03F225">
              <w:rPr>
                <w:rFonts w:ascii="Arial" w:hAnsi="Arial" w:cs="Arial"/>
                <w:sz w:val="22"/>
                <w:szCs w:val="22"/>
              </w:rPr>
              <w:t xml:space="preserve">annual leave </w:t>
            </w:r>
            <w:r w:rsidR="001A2F74" w:rsidRPr="2A03F225">
              <w:rPr>
                <w:rFonts w:ascii="Arial" w:hAnsi="Arial" w:cs="Arial"/>
                <w:sz w:val="22"/>
                <w:szCs w:val="22"/>
              </w:rPr>
              <w:t xml:space="preserve">to include up to </w:t>
            </w:r>
            <w:r w:rsidR="0485D9C0" w:rsidRPr="2A03F225">
              <w:rPr>
                <w:rFonts w:ascii="Arial" w:hAnsi="Arial" w:cs="Arial"/>
                <w:sz w:val="22"/>
                <w:szCs w:val="22"/>
              </w:rPr>
              <w:t>7</w:t>
            </w:r>
            <w:r w:rsidR="001A2F74" w:rsidRPr="2A03F225">
              <w:rPr>
                <w:rFonts w:ascii="Arial" w:hAnsi="Arial" w:cs="Arial"/>
                <w:sz w:val="22"/>
                <w:szCs w:val="22"/>
              </w:rPr>
              <w:t xml:space="preserve"> days to be taken between Christmas and New Year at direction of the Principal</w:t>
            </w:r>
            <w:r w:rsidRPr="2A03F225">
              <w:rPr>
                <w:rFonts w:ascii="Arial" w:hAnsi="Arial" w:cs="Arial"/>
                <w:sz w:val="22"/>
                <w:szCs w:val="22"/>
              </w:rPr>
              <w:t>, plus Bank Holidays</w:t>
            </w:r>
          </w:p>
        </w:tc>
      </w:tr>
      <w:tr w:rsidR="002E688C" w:rsidRPr="00076420" w14:paraId="210EF6BB" w14:textId="77777777" w:rsidTr="110BE4AC">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63814" w:rsidRPr="00076420" w14:paraId="2FA2AFC4" w14:textId="77777777" w:rsidTr="110BE4AC">
        <w:tc>
          <w:tcPr>
            <w:tcW w:w="4566" w:type="dxa"/>
            <w:tcBorders>
              <w:top w:val="single" w:sz="6" w:space="0" w:color="auto"/>
              <w:left w:val="single" w:sz="6" w:space="0" w:color="auto"/>
              <w:bottom w:val="single" w:sz="6" w:space="0" w:color="auto"/>
              <w:right w:val="single" w:sz="6" w:space="0" w:color="auto"/>
            </w:tcBorders>
          </w:tcPr>
          <w:p w14:paraId="0E27B00A" w14:textId="77777777" w:rsidR="00FB35FA" w:rsidRPr="00076420" w:rsidRDefault="00FB35FA" w:rsidP="00464498">
            <w:pPr>
              <w:suppressAutoHyphens/>
              <w:jc w:val="center"/>
              <w:rPr>
                <w:rFonts w:ascii="Arial" w:hAnsi="Arial" w:cs="Arial"/>
                <w:spacing w:val="-3"/>
                <w:sz w:val="22"/>
                <w:szCs w:val="22"/>
              </w:rPr>
            </w:pPr>
          </w:p>
          <w:p w14:paraId="37C569C1" w14:textId="2F5EBB07" w:rsidR="00A47AF5" w:rsidRPr="00076420" w:rsidRDefault="5E5D44E3" w:rsidP="00A47AF5">
            <w:pPr>
              <w:suppressAutoHyphens/>
              <w:jc w:val="center"/>
              <w:rPr>
                <w:rFonts w:ascii="Arial" w:hAnsi="Arial" w:cs="Arial"/>
                <w:sz w:val="22"/>
                <w:szCs w:val="22"/>
              </w:rPr>
            </w:pPr>
            <w:r>
              <w:rPr>
                <w:rFonts w:ascii="Arial" w:hAnsi="Arial" w:cs="Arial"/>
                <w:spacing w:val="-3"/>
                <w:sz w:val="22"/>
                <w:szCs w:val="22"/>
              </w:rPr>
              <w:t>Curriculum Area Manager – Engineering (Apprenticeship</w:t>
            </w:r>
            <w:r w:rsidR="1295F64D" w:rsidRPr="7839D966">
              <w:rPr>
                <w:rFonts w:ascii="Arial" w:hAnsi="Arial" w:cs="Arial"/>
                <w:sz w:val="22"/>
                <w:szCs w:val="22"/>
              </w:rPr>
              <w:t>s, Skills &amp; Workforce Development)</w:t>
            </w:r>
          </w:p>
          <w:p w14:paraId="73EF4CC9" w14:textId="70C2C2EA" w:rsidR="00691FD6" w:rsidRPr="00680157" w:rsidRDefault="00691FD6" w:rsidP="4E824EED">
            <w:pPr>
              <w:spacing w:line="259" w:lineRule="auto"/>
              <w:jc w:val="center"/>
              <w:rPr>
                <w:rFonts w:ascii="Arial" w:hAnsi="Arial" w:cs="Arial"/>
                <w:sz w:val="22"/>
                <w:szCs w:val="22"/>
              </w:rPr>
            </w:pPr>
          </w:p>
        </w:tc>
        <w:tc>
          <w:tcPr>
            <w:tcW w:w="4676" w:type="dxa"/>
            <w:tcBorders>
              <w:top w:val="single" w:sz="6" w:space="0" w:color="auto"/>
              <w:left w:val="nil"/>
              <w:bottom w:val="single" w:sz="6" w:space="0" w:color="auto"/>
              <w:right w:val="single" w:sz="6" w:space="0" w:color="auto"/>
            </w:tcBorders>
          </w:tcPr>
          <w:p w14:paraId="60061E4C" w14:textId="77777777" w:rsidR="00FB35FA" w:rsidRPr="00076420" w:rsidRDefault="00FB35FA" w:rsidP="00464498">
            <w:pPr>
              <w:suppressAutoHyphens/>
              <w:jc w:val="center"/>
              <w:rPr>
                <w:rFonts w:ascii="Arial" w:hAnsi="Arial" w:cs="Arial"/>
                <w:spacing w:val="-3"/>
                <w:sz w:val="22"/>
                <w:szCs w:val="22"/>
              </w:rPr>
            </w:pPr>
          </w:p>
          <w:p w14:paraId="629D792A" w14:textId="3DF7A617" w:rsidR="00464498" w:rsidRPr="00076420" w:rsidRDefault="5E5D44E3" w:rsidP="00DB7D8A">
            <w:pPr>
              <w:suppressAutoHyphens/>
              <w:jc w:val="center"/>
              <w:rPr>
                <w:rFonts w:ascii="Arial" w:hAnsi="Arial" w:cs="Arial"/>
                <w:spacing w:val="-3"/>
                <w:sz w:val="22"/>
                <w:szCs w:val="22"/>
              </w:rPr>
            </w:pPr>
            <w:r>
              <w:rPr>
                <w:rFonts w:ascii="Arial" w:hAnsi="Arial" w:cs="Arial"/>
                <w:spacing w:val="-3"/>
                <w:sz w:val="22"/>
                <w:szCs w:val="22"/>
              </w:rPr>
              <w:t>A&amp;</w:t>
            </w:r>
            <w:r w:rsidR="7527077D" w:rsidRPr="7839D966">
              <w:rPr>
                <w:rFonts w:ascii="Arial" w:hAnsi="Arial" w:cs="Arial"/>
                <w:sz w:val="22"/>
                <w:szCs w:val="22"/>
              </w:rPr>
              <w:t>S</w:t>
            </w:r>
            <w:r w:rsidRPr="7839D966">
              <w:rPr>
                <w:rFonts w:ascii="Arial" w:hAnsi="Arial" w:cs="Arial"/>
                <w:sz w:val="22"/>
                <w:szCs w:val="22"/>
              </w:rPr>
              <w:t xml:space="preserve"> Engineering Team</w:t>
            </w:r>
          </w:p>
        </w:tc>
      </w:tr>
      <w:tr w:rsidR="00A63814" w:rsidRPr="00076420" w14:paraId="76512B86" w14:textId="77777777" w:rsidTr="110BE4AC">
        <w:tc>
          <w:tcPr>
            <w:tcW w:w="9242" w:type="dxa"/>
            <w:gridSpan w:val="2"/>
            <w:tcBorders>
              <w:top w:val="nil"/>
              <w:left w:val="single" w:sz="6" w:space="0" w:color="auto"/>
              <w:bottom w:val="single" w:sz="6" w:space="0" w:color="auto"/>
              <w:right w:val="single" w:sz="6" w:space="0" w:color="auto"/>
            </w:tcBorders>
            <w:shd w:val="clear" w:color="auto" w:fill="00B050"/>
          </w:tcPr>
          <w:p w14:paraId="7F39CB36" w14:textId="073C50DD" w:rsidR="00A63814" w:rsidRPr="00967E61" w:rsidRDefault="09B1FD29" w:rsidP="004E1A2C">
            <w:pPr>
              <w:suppressAutoHyphens/>
              <w:spacing w:line="228" w:lineRule="auto"/>
              <w:ind w:left="567" w:hanging="567"/>
              <w:jc w:val="both"/>
            </w:pPr>
            <w:r w:rsidRPr="110BE4AC">
              <w:rPr>
                <w:rFonts w:ascii="Arial" w:hAnsi="Arial" w:cs="Arial"/>
                <w:b/>
                <w:bCs/>
                <w:color w:val="FFFFFF" w:themeColor="background1"/>
                <w:spacing w:val="-3"/>
                <w:sz w:val="22"/>
                <w:szCs w:val="22"/>
              </w:rPr>
              <w:t xml:space="preserve">A&amp;B  </w:t>
            </w:r>
            <w:r w:rsidRPr="110BE4AC">
              <w:rPr>
                <w:rFonts w:ascii="Arial" w:hAnsi="Arial" w:cs="Arial"/>
                <w:b/>
                <w:bCs/>
                <w:color w:val="FFFFFF" w:themeColor="background1"/>
                <w:sz w:val="22"/>
                <w:szCs w:val="22"/>
              </w:rPr>
              <w:t xml:space="preserve">  </w:t>
            </w:r>
            <w:r w:rsidR="69B1CAF1" w:rsidRPr="110BE4AC">
              <w:rPr>
                <w:rFonts w:ascii="Arial" w:hAnsi="Arial" w:cs="Arial"/>
                <w:b/>
                <w:bCs/>
                <w:color w:val="FFFFFF" w:themeColor="background1"/>
                <w:sz w:val="22"/>
                <w:szCs w:val="22"/>
              </w:rPr>
              <w:t xml:space="preserve">GENERIC </w:t>
            </w:r>
            <w:r w:rsidR="10387F1A" w:rsidRPr="110BE4AC">
              <w:rPr>
                <w:rFonts w:ascii="Arial" w:hAnsi="Arial" w:cs="Arial"/>
                <w:b/>
                <w:bCs/>
                <w:color w:val="FFFFFF" w:themeColor="background1"/>
                <w:sz w:val="22"/>
                <w:szCs w:val="22"/>
              </w:rPr>
              <w:t>KEY TASKS AND RESPONSIBILITIES</w:t>
            </w:r>
          </w:p>
          <w:p w14:paraId="3BEBFD2A" w14:textId="77777777" w:rsidR="00F157D7" w:rsidRPr="00076420" w:rsidRDefault="00F157D7" w:rsidP="004E1A2C">
            <w:pPr>
              <w:suppressAutoHyphens/>
              <w:spacing w:line="228" w:lineRule="auto"/>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4E1A2C" w14:paraId="4974A58F" w14:textId="77777777" w:rsidTr="110BE4AC">
        <w:trPr>
          <w:trHeight w:val="1263"/>
        </w:trPr>
        <w:tc>
          <w:tcPr>
            <w:tcW w:w="9242" w:type="dxa"/>
            <w:gridSpan w:val="2"/>
            <w:tcBorders>
              <w:top w:val="nil"/>
              <w:left w:val="single" w:sz="6" w:space="0" w:color="auto"/>
              <w:bottom w:val="single" w:sz="4" w:space="0" w:color="auto"/>
              <w:right w:val="single" w:sz="6" w:space="0" w:color="auto"/>
            </w:tcBorders>
          </w:tcPr>
          <w:p w14:paraId="158BB2D5" w14:textId="77777777" w:rsidR="0040649A" w:rsidRDefault="0040649A" w:rsidP="110BE4AC">
            <w:pPr>
              <w:spacing w:after="160"/>
              <w:rPr>
                <w:rFonts w:ascii="Arial" w:eastAsia="Aptos" w:hAnsi="Arial" w:cs="Arial"/>
                <w:sz w:val="22"/>
                <w:szCs w:val="22"/>
              </w:rPr>
            </w:pPr>
          </w:p>
          <w:p w14:paraId="37A5F966" w14:textId="7874025D" w:rsidR="110BE4AC" w:rsidRPr="004E1A2C" w:rsidRDefault="32A18E39" w:rsidP="110BE4AC">
            <w:pPr>
              <w:spacing w:after="160"/>
              <w:rPr>
                <w:rFonts w:ascii="Arial" w:hAnsi="Arial" w:cs="Arial"/>
              </w:rPr>
            </w:pPr>
            <w:r w:rsidRPr="004E1A2C">
              <w:rPr>
                <w:rFonts w:ascii="Arial" w:eastAsia="Aptos" w:hAnsi="Arial" w:cs="Arial"/>
                <w:sz w:val="22"/>
                <w:szCs w:val="22"/>
              </w:rPr>
              <w:t>The primary purpose of the Lecturer role is to deliver inspirational, high-quality teaching, learning and assessment that enables apprentices to achieve their full potential. The postholder will support outstanding outcomes through effective assessment practices, high levels of apprentice engagement, and a commitment to continuous improvement, resulting in excellent achievement and value-added outcomes.</w:t>
            </w:r>
          </w:p>
          <w:p w14:paraId="135402DB" w14:textId="5F3CD8E8" w:rsidR="32A18E39" w:rsidRPr="004E1A2C" w:rsidRDefault="32A18E39" w:rsidP="0040649A">
            <w:pPr>
              <w:pStyle w:val="ListParagraph"/>
              <w:numPr>
                <w:ilvl w:val="0"/>
                <w:numId w:val="16"/>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Enable apprentices to succeed, achieve their full potential, and make excellent progress towards the achievement of their apprenticeship and career goals. </w:t>
            </w:r>
          </w:p>
          <w:p w14:paraId="7FCDB53C" w14:textId="64C60978" w:rsidR="32A18E39" w:rsidRPr="004E1A2C" w:rsidRDefault="32A18E39" w:rsidP="0040649A">
            <w:pPr>
              <w:pStyle w:val="ListParagraph"/>
              <w:numPr>
                <w:ilvl w:val="0"/>
                <w:numId w:val="15"/>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Deliver high-quality, engaging and effective teaching, learning and assessment that inspires apprentices and promotes outstanding outcomes. </w:t>
            </w:r>
          </w:p>
          <w:p w14:paraId="61F049C8" w14:textId="571027F8" w:rsidR="32A18E39" w:rsidRPr="004E1A2C" w:rsidRDefault="32A18E39" w:rsidP="0040649A">
            <w:pPr>
              <w:pStyle w:val="ListParagraph"/>
              <w:numPr>
                <w:ilvl w:val="0"/>
                <w:numId w:val="14"/>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lastRenderedPageBreak/>
              <w:t xml:space="preserve">Ensure robust quality assurance of all aspects of teaching, learning and assessment, maintaining compliance with College, awarding organisation and apprenticeship standards. </w:t>
            </w:r>
          </w:p>
          <w:p w14:paraId="24EE00A4" w14:textId="0A0899DD" w:rsidR="32A18E39" w:rsidRPr="004E1A2C" w:rsidRDefault="32A18E39" w:rsidP="0040649A">
            <w:pPr>
              <w:pStyle w:val="ListParagraph"/>
              <w:numPr>
                <w:ilvl w:val="0"/>
                <w:numId w:val="13"/>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Provide high-quality information, advice and guidance to current and prospective apprentices. </w:t>
            </w:r>
          </w:p>
          <w:p w14:paraId="04603121" w14:textId="1C9B6D8E" w:rsidR="32A18E39" w:rsidRPr="004E1A2C" w:rsidRDefault="32A18E39" w:rsidP="0040649A">
            <w:pPr>
              <w:pStyle w:val="ListParagraph"/>
              <w:numPr>
                <w:ilvl w:val="0"/>
                <w:numId w:val="12"/>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Develop and maintain strong relationships with key stakeholders, including employers, industry representatives, apprentices and parents/carers, to enhance the apprentice experience and meet workforce needs. </w:t>
            </w:r>
          </w:p>
          <w:p w14:paraId="014FC139" w14:textId="44651655" w:rsidR="32A18E39" w:rsidRPr="004E1A2C" w:rsidRDefault="32A18E39" w:rsidP="0040649A">
            <w:pPr>
              <w:pStyle w:val="ListParagraph"/>
              <w:numPr>
                <w:ilvl w:val="0"/>
                <w:numId w:val="11"/>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Attend and actively contribute to meetings and activities as directed by the Line Manager. </w:t>
            </w:r>
          </w:p>
          <w:p w14:paraId="381FDCEF" w14:textId="0D515BF6" w:rsidR="32A18E39" w:rsidRPr="004E1A2C" w:rsidRDefault="32A18E39" w:rsidP="0040649A">
            <w:pPr>
              <w:pStyle w:val="ListParagraph"/>
              <w:numPr>
                <w:ilvl w:val="0"/>
                <w:numId w:val="10"/>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Engage in continuous professional development (CPD) to maintain occupational competency and support College and curriculum area objectives. </w:t>
            </w:r>
          </w:p>
          <w:p w14:paraId="6F018EFB" w14:textId="003E7F6D" w:rsidR="32A18E39" w:rsidRPr="004E1A2C" w:rsidRDefault="32A18E39" w:rsidP="0040649A">
            <w:pPr>
              <w:pStyle w:val="ListParagraph"/>
              <w:numPr>
                <w:ilvl w:val="0"/>
                <w:numId w:val="9"/>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Consistently meet and strive to exceed College quality standards and performance expectations. </w:t>
            </w:r>
          </w:p>
          <w:p w14:paraId="027611F7" w14:textId="50260E6F" w:rsidR="32A18E39" w:rsidRPr="004E1A2C" w:rsidRDefault="32A18E39" w:rsidP="0040649A">
            <w:pPr>
              <w:pStyle w:val="ListParagraph"/>
              <w:numPr>
                <w:ilvl w:val="0"/>
                <w:numId w:val="8"/>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Share effective practice and contribute to a culture of continuous improvement across the College. </w:t>
            </w:r>
          </w:p>
          <w:p w14:paraId="0223613A" w14:textId="5C1BBE94" w:rsidR="32A18E39" w:rsidRPr="004E1A2C" w:rsidRDefault="32A18E39" w:rsidP="0040649A">
            <w:pPr>
              <w:pStyle w:val="ListParagraph"/>
              <w:numPr>
                <w:ilvl w:val="0"/>
                <w:numId w:val="7"/>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 xml:space="preserve">Collaborate and network with colleagues across curriculum and support areas to develop innovative approaches that promote stretch, challenge and achievement for all apprentices. </w:t>
            </w:r>
          </w:p>
          <w:p w14:paraId="7F527E03" w14:textId="39FFBC69" w:rsidR="50197725" w:rsidRPr="0040649A" w:rsidRDefault="32A18E39" w:rsidP="0040649A">
            <w:pPr>
              <w:pStyle w:val="ListParagraph"/>
              <w:numPr>
                <w:ilvl w:val="0"/>
                <w:numId w:val="6"/>
              </w:numPr>
              <w:tabs>
                <w:tab w:val="left" w:pos="0"/>
                <w:tab w:val="left" w:pos="720"/>
              </w:tabs>
              <w:ind w:left="714" w:hanging="357"/>
              <w:rPr>
                <w:rFonts w:ascii="Arial" w:eastAsia="Aptos" w:hAnsi="Arial" w:cs="Arial"/>
                <w:sz w:val="22"/>
                <w:szCs w:val="22"/>
              </w:rPr>
            </w:pPr>
            <w:r w:rsidRPr="004E1A2C">
              <w:rPr>
                <w:rFonts w:ascii="Arial" w:eastAsia="Aptos" w:hAnsi="Arial" w:cs="Arial"/>
                <w:sz w:val="22"/>
                <w:szCs w:val="22"/>
              </w:rPr>
              <w:t>Promote and embrace innovative, collaborative and industry-focused approaches to the planning, delivery and assessment of learning, ensuring apprentices are well prepared for employment and progression.</w:t>
            </w:r>
          </w:p>
          <w:p w14:paraId="3DEEC669" w14:textId="77777777" w:rsidR="00F16B16" w:rsidRPr="004E1A2C" w:rsidRDefault="00F16B16" w:rsidP="0040649A">
            <w:pPr>
              <w:tabs>
                <w:tab w:val="left" w:pos="1134"/>
              </w:tabs>
              <w:rPr>
                <w:rFonts w:ascii="Arial" w:hAnsi="Arial" w:cs="Arial"/>
                <w:spacing w:val="-3"/>
                <w:sz w:val="22"/>
                <w:szCs w:val="22"/>
              </w:rPr>
            </w:pPr>
          </w:p>
        </w:tc>
      </w:tr>
    </w:tbl>
    <w:p w14:paraId="3656B9AB" w14:textId="77E1AF15" w:rsidR="00610CBC" w:rsidRPr="004E1A2C"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4E1A2C" w14:paraId="1A8081BE" w14:textId="77777777" w:rsidTr="110BE4AC">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4E1A2C" w:rsidRDefault="00610CBC">
            <w:pPr>
              <w:numPr>
                <w:ilvl w:val="0"/>
                <w:numId w:val="37"/>
              </w:numPr>
              <w:suppressAutoHyphens/>
              <w:ind w:left="0" w:firstLine="0"/>
              <w:jc w:val="both"/>
              <w:rPr>
                <w:rFonts w:ascii="Arial" w:hAnsi="Arial" w:cs="Arial"/>
                <w:b/>
                <w:color w:val="FFFFFF" w:themeColor="background1"/>
                <w:spacing w:val="-3"/>
                <w:sz w:val="22"/>
                <w:szCs w:val="22"/>
              </w:rPr>
            </w:pPr>
            <w:r w:rsidRPr="004E1A2C">
              <w:rPr>
                <w:rFonts w:ascii="Arial" w:hAnsi="Arial" w:cs="Arial"/>
                <w:color w:val="FFFFFF" w:themeColor="background1"/>
                <w:sz w:val="22"/>
                <w:szCs w:val="22"/>
              </w:rPr>
              <w:br w:type="page"/>
            </w:r>
            <w:r w:rsidR="00C334FB" w:rsidRPr="004E1A2C">
              <w:rPr>
                <w:rFonts w:ascii="Arial" w:hAnsi="Arial" w:cs="Arial"/>
                <w:b/>
                <w:color w:val="FFFFFF" w:themeColor="background1"/>
                <w:spacing w:val="-3"/>
                <w:sz w:val="22"/>
                <w:szCs w:val="22"/>
                <w:shd w:val="clear" w:color="auto" w:fill="00B050"/>
              </w:rPr>
              <w:t>DUTIES</w:t>
            </w:r>
          </w:p>
        </w:tc>
      </w:tr>
      <w:tr w:rsidR="00C334FB" w:rsidRPr="004E1A2C" w14:paraId="6AF8D380" w14:textId="77777777" w:rsidTr="110BE4AC">
        <w:tc>
          <w:tcPr>
            <w:tcW w:w="9242" w:type="dxa"/>
            <w:tcBorders>
              <w:top w:val="nil"/>
              <w:left w:val="single" w:sz="6" w:space="0" w:color="auto"/>
              <w:bottom w:val="nil"/>
              <w:right w:val="single" w:sz="6" w:space="0" w:color="auto"/>
            </w:tcBorders>
          </w:tcPr>
          <w:p w14:paraId="45FB0818" w14:textId="77777777" w:rsidR="002D0B13" w:rsidRPr="004E1A2C" w:rsidRDefault="002D0B13" w:rsidP="002D0B13">
            <w:pPr>
              <w:suppressAutoHyphens/>
              <w:jc w:val="both"/>
              <w:rPr>
                <w:rFonts w:ascii="Arial" w:hAnsi="Arial" w:cs="Arial"/>
                <w:b/>
                <w:sz w:val="22"/>
                <w:szCs w:val="22"/>
              </w:rPr>
            </w:pPr>
          </w:p>
          <w:p w14:paraId="56A6F757" w14:textId="77777777" w:rsidR="00C334FB" w:rsidRPr="004E1A2C" w:rsidRDefault="5DA40F2B">
            <w:pPr>
              <w:numPr>
                <w:ilvl w:val="0"/>
                <w:numId w:val="38"/>
              </w:numPr>
              <w:suppressAutoHyphens/>
              <w:ind w:left="0" w:firstLine="0"/>
              <w:jc w:val="both"/>
              <w:rPr>
                <w:rFonts w:ascii="Arial" w:hAnsi="Arial" w:cs="Arial"/>
                <w:b/>
                <w:bCs/>
                <w:sz w:val="22"/>
                <w:szCs w:val="22"/>
              </w:rPr>
            </w:pPr>
            <w:r w:rsidRPr="004E1A2C">
              <w:rPr>
                <w:rFonts w:ascii="Arial" w:hAnsi="Arial" w:cs="Arial"/>
                <w:b/>
                <w:bCs/>
                <w:spacing w:val="-3"/>
                <w:sz w:val="22"/>
                <w:szCs w:val="22"/>
              </w:rPr>
              <w:t>Manage learners to succeed</w:t>
            </w:r>
          </w:p>
          <w:p w14:paraId="41FC5D21" w14:textId="76553690" w:rsidR="7839D966" w:rsidRPr="004E1A2C" w:rsidRDefault="7839D966" w:rsidP="7839D966">
            <w:pPr>
              <w:jc w:val="both"/>
              <w:rPr>
                <w:rFonts w:ascii="Arial" w:hAnsi="Arial" w:cs="Arial"/>
                <w:b/>
                <w:bCs/>
                <w:sz w:val="22"/>
                <w:szCs w:val="22"/>
              </w:rPr>
            </w:pPr>
          </w:p>
          <w:p w14:paraId="1A26B512" w14:textId="69F23F70" w:rsidR="00610CBC" w:rsidRPr="004E1A2C" w:rsidRDefault="219DC2CA">
            <w:pPr>
              <w:pStyle w:val="ListParagraph"/>
              <w:numPr>
                <w:ilvl w:val="0"/>
                <w:numId w:val="33"/>
              </w:numPr>
              <w:suppressAutoHyphens/>
              <w:rPr>
                <w:rFonts w:ascii="Arial" w:eastAsia="Aptos" w:hAnsi="Arial" w:cs="Arial"/>
                <w:sz w:val="22"/>
                <w:szCs w:val="22"/>
              </w:rPr>
            </w:pPr>
            <w:r w:rsidRPr="004E1A2C">
              <w:rPr>
                <w:rFonts w:ascii="Arial" w:eastAsia="Aptos" w:hAnsi="Arial" w:cs="Arial"/>
                <w:sz w:val="22"/>
                <w:szCs w:val="22"/>
              </w:rPr>
              <w:t>Support learner recruitment, enrolment, progression and achievement by providing impartial advice and guidance, ensuring recruitment processes are conducted with integrity and in the best interests of each learner.</w:t>
            </w:r>
          </w:p>
          <w:p w14:paraId="1B4E79FC" w14:textId="0D78A90C" w:rsidR="00610CBC" w:rsidRPr="004E1A2C" w:rsidRDefault="70DC61BC">
            <w:pPr>
              <w:pStyle w:val="ListParagraph"/>
              <w:numPr>
                <w:ilvl w:val="0"/>
                <w:numId w:val="33"/>
              </w:numPr>
              <w:suppressAutoHyphens/>
              <w:rPr>
                <w:rFonts w:ascii="Arial" w:eastAsia="Aptos" w:hAnsi="Arial" w:cs="Arial"/>
                <w:sz w:val="22"/>
                <w:szCs w:val="22"/>
              </w:rPr>
            </w:pPr>
            <w:r w:rsidRPr="004E1A2C">
              <w:rPr>
                <w:rFonts w:ascii="Arial" w:eastAsia="Aptos" w:hAnsi="Arial" w:cs="Arial"/>
                <w:sz w:val="22"/>
                <w:szCs w:val="22"/>
              </w:rPr>
              <w:t xml:space="preserve">Contribute to the delivery of engaging and inspirational learner induction programmes that promote a positive start to the learner journey. </w:t>
            </w:r>
          </w:p>
          <w:p w14:paraId="6C195E62" w14:textId="68F9E06A" w:rsidR="00610CBC" w:rsidRPr="004E1A2C" w:rsidRDefault="70DC61BC">
            <w:pPr>
              <w:pStyle w:val="ListParagraph"/>
              <w:numPr>
                <w:ilvl w:val="0"/>
                <w:numId w:val="33"/>
              </w:numPr>
              <w:suppressAutoHyphens/>
              <w:rPr>
                <w:rFonts w:ascii="Arial" w:eastAsia="Aptos" w:hAnsi="Arial" w:cs="Arial"/>
                <w:sz w:val="22"/>
                <w:szCs w:val="22"/>
              </w:rPr>
            </w:pPr>
            <w:r w:rsidRPr="004E1A2C">
              <w:rPr>
                <w:rFonts w:ascii="Arial" w:eastAsia="Aptos" w:hAnsi="Arial" w:cs="Arial"/>
                <w:sz w:val="22"/>
                <w:szCs w:val="22"/>
              </w:rPr>
              <w:t xml:space="preserve">Support learners throughout their initial six weeks in College, confirming programme suitability and facilitating timely redirection to alternative qualifications where appropriate (currently not applicable to Higher Education provision). </w:t>
            </w:r>
          </w:p>
          <w:p w14:paraId="25978C69" w14:textId="55231F0B" w:rsidR="00610CBC" w:rsidRPr="004E1A2C" w:rsidRDefault="70DC61BC">
            <w:pPr>
              <w:pStyle w:val="ListParagraph"/>
              <w:numPr>
                <w:ilvl w:val="0"/>
                <w:numId w:val="33"/>
              </w:numPr>
              <w:suppressAutoHyphens/>
              <w:rPr>
                <w:rFonts w:ascii="Arial" w:eastAsia="Aptos" w:hAnsi="Arial" w:cs="Arial"/>
                <w:sz w:val="22"/>
                <w:szCs w:val="22"/>
              </w:rPr>
            </w:pPr>
            <w:r w:rsidRPr="004E1A2C">
              <w:rPr>
                <w:rFonts w:ascii="Arial" w:eastAsia="Aptos" w:hAnsi="Arial" w:cs="Arial"/>
                <w:sz w:val="22"/>
                <w:szCs w:val="22"/>
              </w:rPr>
              <w:t>Conduct regular personal tutorials and maintain all aspects of the College electronic Individual Learning Plan (</w:t>
            </w:r>
            <w:proofErr w:type="spellStart"/>
            <w:r w:rsidRPr="004E1A2C">
              <w:rPr>
                <w:rFonts w:ascii="Arial" w:eastAsia="Aptos" w:hAnsi="Arial" w:cs="Arial"/>
                <w:sz w:val="22"/>
                <w:szCs w:val="22"/>
              </w:rPr>
              <w:t>eILP</w:t>
            </w:r>
            <w:proofErr w:type="spellEnd"/>
            <w:r w:rsidRPr="004E1A2C">
              <w:rPr>
                <w:rFonts w:ascii="Arial" w:eastAsia="Aptos" w:hAnsi="Arial" w:cs="Arial"/>
                <w:sz w:val="22"/>
                <w:szCs w:val="22"/>
              </w:rPr>
              <w:t>), setting and reviewing SMART targets that drive learner progress, achievement and success.</w:t>
            </w:r>
          </w:p>
          <w:p w14:paraId="632220A7" w14:textId="3F6ACF59" w:rsidR="00610CBC" w:rsidRPr="004E1A2C" w:rsidRDefault="2C29A5BE">
            <w:pPr>
              <w:pStyle w:val="ListParagraph"/>
              <w:numPr>
                <w:ilvl w:val="0"/>
                <w:numId w:val="33"/>
              </w:numPr>
              <w:suppressAutoHyphens/>
              <w:ind w:left="714" w:hanging="357"/>
              <w:rPr>
                <w:rFonts w:ascii="Arial" w:eastAsia="Aptos" w:hAnsi="Arial" w:cs="Arial"/>
                <w:sz w:val="22"/>
                <w:szCs w:val="22"/>
              </w:rPr>
            </w:pPr>
            <w:r w:rsidRPr="004E1A2C">
              <w:rPr>
                <w:rFonts w:ascii="Arial" w:eastAsia="Aptos" w:hAnsi="Arial" w:cs="Arial"/>
                <w:sz w:val="22"/>
                <w:szCs w:val="22"/>
              </w:rPr>
              <w:t xml:space="preserve">Meet with learners and, where required, parents/carers or guardians in accordance with College policies and procedures. </w:t>
            </w:r>
          </w:p>
          <w:p w14:paraId="33578DAA" w14:textId="7FA167D0" w:rsidR="00610CBC" w:rsidRPr="004E1A2C" w:rsidRDefault="2C29A5BE" w:rsidP="110BE4AC">
            <w:pPr>
              <w:pStyle w:val="ListParagraph"/>
              <w:numPr>
                <w:ilvl w:val="0"/>
                <w:numId w:val="5"/>
              </w:numPr>
              <w:suppressAutoHyphens/>
              <w:ind w:left="714" w:hanging="357"/>
              <w:rPr>
                <w:rFonts w:ascii="Arial" w:eastAsia="Aptos" w:hAnsi="Arial" w:cs="Arial"/>
                <w:sz w:val="22"/>
                <w:szCs w:val="22"/>
              </w:rPr>
            </w:pPr>
            <w:r w:rsidRPr="004E1A2C">
              <w:rPr>
                <w:rFonts w:ascii="Arial" w:eastAsia="Aptos" w:hAnsi="Arial" w:cs="Arial"/>
                <w:sz w:val="22"/>
                <w:szCs w:val="22"/>
              </w:rPr>
              <w:t xml:space="preserve">Address learner concerns promptly and effectively, referring learners to appropriate internal or external support services where necessary, and ensuring that interventions result in positive outcomes. </w:t>
            </w:r>
          </w:p>
          <w:p w14:paraId="76D7F471" w14:textId="6E1898A3" w:rsidR="00610CBC" w:rsidRPr="004E1A2C" w:rsidRDefault="2C29A5BE" w:rsidP="110BE4AC">
            <w:pPr>
              <w:pStyle w:val="ListParagraph"/>
              <w:numPr>
                <w:ilvl w:val="0"/>
                <w:numId w:val="4"/>
              </w:numPr>
              <w:suppressAutoHyphens/>
              <w:ind w:left="714" w:hanging="357"/>
              <w:rPr>
                <w:rFonts w:ascii="Arial" w:eastAsia="Aptos" w:hAnsi="Arial" w:cs="Arial"/>
                <w:sz w:val="22"/>
                <w:szCs w:val="22"/>
              </w:rPr>
            </w:pPr>
            <w:r w:rsidRPr="004E1A2C">
              <w:rPr>
                <w:rFonts w:ascii="Arial" w:eastAsia="Aptos" w:hAnsi="Arial" w:cs="Arial"/>
                <w:sz w:val="22"/>
                <w:szCs w:val="22"/>
              </w:rPr>
              <w:t xml:space="preserve">Undertake responsibility for course, programme, module and unit management as directed by the Line Manager, consistently meeting or exceeding internal and external quality standards. </w:t>
            </w:r>
          </w:p>
          <w:p w14:paraId="781CE5B8" w14:textId="40A48BA4" w:rsidR="00610CBC" w:rsidRPr="004E1A2C" w:rsidRDefault="2C29A5BE" w:rsidP="110BE4AC">
            <w:pPr>
              <w:pStyle w:val="ListParagraph"/>
              <w:numPr>
                <w:ilvl w:val="0"/>
                <w:numId w:val="3"/>
              </w:numPr>
              <w:suppressAutoHyphens/>
              <w:ind w:left="714" w:hanging="357"/>
              <w:rPr>
                <w:rFonts w:ascii="Arial" w:eastAsia="Aptos" w:hAnsi="Arial" w:cs="Arial"/>
                <w:sz w:val="22"/>
                <w:szCs w:val="22"/>
              </w:rPr>
            </w:pPr>
            <w:r w:rsidRPr="004E1A2C">
              <w:rPr>
                <w:rFonts w:ascii="Arial" w:eastAsia="Aptos" w:hAnsi="Arial" w:cs="Arial"/>
                <w:sz w:val="22"/>
                <w:szCs w:val="22"/>
              </w:rPr>
              <w:t xml:space="preserve">Monitor and analyse Key Performance Indicators (KPIs), identifying areas of concern and implementing appropriate actions through established reporting and support channels. </w:t>
            </w:r>
          </w:p>
          <w:p w14:paraId="6E6E9F84" w14:textId="038DF81C" w:rsidR="00610CBC" w:rsidRPr="004E1A2C" w:rsidRDefault="2C29A5BE" w:rsidP="110BE4AC">
            <w:pPr>
              <w:pStyle w:val="ListParagraph"/>
              <w:numPr>
                <w:ilvl w:val="0"/>
                <w:numId w:val="2"/>
              </w:numPr>
              <w:suppressAutoHyphens/>
              <w:ind w:left="714" w:hanging="357"/>
              <w:rPr>
                <w:rFonts w:ascii="Arial" w:eastAsia="Aptos" w:hAnsi="Arial" w:cs="Arial"/>
                <w:sz w:val="22"/>
                <w:szCs w:val="22"/>
              </w:rPr>
            </w:pPr>
            <w:r w:rsidRPr="004E1A2C">
              <w:rPr>
                <w:rFonts w:ascii="Arial" w:eastAsia="Aptos" w:hAnsi="Arial" w:cs="Arial"/>
                <w:sz w:val="22"/>
                <w:szCs w:val="22"/>
              </w:rPr>
              <w:t xml:space="preserve">Contribute to curriculum enhancement activities and the development of learners' employability, professional behaviours and personal development, in line with curriculum and organisational priorities. </w:t>
            </w:r>
          </w:p>
          <w:p w14:paraId="7717CBC1" w14:textId="3DA3EA48" w:rsidR="00610CBC" w:rsidRPr="004E1A2C" w:rsidRDefault="2C29A5BE" w:rsidP="110BE4AC">
            <w:pPr>
              <w:pStyle w:val="ListParagraph"/>
              <w:numPr>
                <w:ilvl w:val="0"/>
                <w:numId w:val="1"/>
              </w:numPr>
              <w:suppressAutoHyphens/>
              <w:ind w:left="714" w:hanging="357"/>
              <w:rPr>
                <w:rFonts w:ascii="Arial" w:eastAsia="Aptos" w:hAnsi="Arial" w:cs="Arial"/>
                <w:sz w:val="22"/>
                <w:szCs w:val="22"/>
              </w:rPr>
            </w:pPr>
            <w:r w:rsidRPr="004E1A2C">
              <w:rPr>
                <w:rFonts w:ascii="Arial" w:eastAsia="Aptos" w:hAnsi="Arial" w:cs="Arial"/>
                <w:sz w:val="22"/>
                <w:szCs w:val="22"/>
              </w:rPr>
              <w:t>Promote a culture of high expectations, learner engagement, attendance and achievement, supporting all learners to reach their full potential.</w:t>
            </w:r>
          </w:p>
          <w:p w14:paraId="15A77BB5" w14:textId="5192F6FB" w:rsidR="00610CBC" w:rsidRPr="004E1A2C" w:rsidRDefault="00610CBC" w:rsidP="7839D966">
            <w:pPr>
              <w:tabs>
                <w:tab w:val="left" w:pos="992"/>
              </w:tabs>
              <w:suppressAutoHyphens/>
              <w:jc w:val="both"/>
              <w:rPr>
                <w:rFonts w:ascii="Arial" w:hAnsi="Arial" w:cs="Arial"/>
                <w:sz w:val="22"/>
                <w:szCs w:val="22"/>
              </w:rPr>
            </w:pPr>
          </w:p>
        </w:tc>
      </w:tr>
      <w:tr w:rsidR="002045F2" w:rsidRPr="004E1A2C" w14:paraId="53128261" w14:textId="77777777" w:rsidTr="110BE4AC">
        <w:tc>
          <w:tcPr>
            <w:tcW w:w="9242" w:type="dxa"/>
            <w:tcBorders>
              <w:top w:val="nil"/>
              <w:left w:val="single" w:sz="6" w:space="0" w:color="auto"/>
              <w:bottom w:val="nil"/>
              <w:right w:val="single" w:sz="6" w:space="0" w:color="auto"/>
            </w:tcBorders>
          </w:tcPr>
          <w:p w14:paraId="62486C05" w14:textId="77777777" w:rsidR="002045F2" w:rsidRPr="004E1A2C" w:rsidRDefault="002045F2" w:rsidP="002045F2">
            <w:pPr>
              <w:suppressAutoHyphens/>
              <w:jc w:val="both"/>
              <w:rPr>
                <w:rFonts w:ascii="Arial" w:hAnsi="Arial" w:cs="Arial"/>
                <w:spacing w:val="-3"/>
                <w:sz w:val="22"/>
                <w:szCs w:val="22"/>
              </w:rPr>
            </w:pPr>
          </w:p>
        </w:tc>
      </w:tr>
      <w:tr w:rsidR="002045F2" w:rsidRPr="004E1A2C" w14:paraId="0AB6B14A" w14:textId="77777777" w:rsidTr="110BE4AC">
        <w:tc>
          <w:tcPr>
            <w:tcW w:w="9242" w:type="dxa"/>
            <w:tcBorders>
              <w:top w:val="nil"/>
              <w:left w:val="single" w:sz="6" w:space="0" w:color="auto"/>
              <w:bottom w:val="nil"/>
              <w:right w:val="single" w:sz="6" w:space="0" w:color="auto"/>
            </w:tcBorders>
          </w:tcPr>
          <w:p w14:paraId="0C7BAB31" w14:textId="1BB9C934" w:rsidR="002045F2" w:rsidRPr="00586074" w:rsidRDefault="48119033" w:rsidP="00586074">
            <w:pPr>
              <w:tabs>
                <w:tab w:val="left" w:pos="992"/>
              </w:tabs>
              <w:suppressAutoHyphens/>
              <w:ind w:left="447" w:hanging="425"/>
              <w:jc w:val="both"/>
              <w:rPr>
                <w:rFonts w:ascii="Arial" w:hAnsi="Arial" w:cs="Arial"/>
                <w:sz w:val="22"/>
                <w:szCs w:val="22"/>
              </w:rPr>
            </w:pPr>
            <w:r w:rsidRPr="00586074">
              <w:rPr>
                <w:rFonts w:ascii="Arial" w:hAnsi="Arial" w:cs="Arial"/>
                <w:b/>
                <w:bCs/>
                <w:spacing w:val="-3"/>
                <w:sz w:val="22"/>
                <w:szCs w:val="22"/>
              </w:rPr>
              <w:t xml:space="preserve">2  </w:t>
            </w:r>
            <w:r w:rsidRPr="00586074">
              <w:rPr>
                <w:rFonts w:ascii="Arial" w:hAnsi="Arial" w:cs="Arial"/>
                <w:b/>
                <w:bCs/>
                <w:sz w:val="22"/>
                <w:szCs w:val="22"/>
              </w:rPr>
              <w:t xml:space="preserve">Aspire to deliver </w:t>
            </w:r>
            <w:proofErr w:type="gramStart"/>
            <w:r w:rsidRPr="00586074">
              <w:rPr>
                <w:rFonts w:ascii="Arial" w:hAnsi="Arial" w:cs="Arial"/>
                <w:b/>
                <w:bCs/>
                <w:sz w:val="22"/>
                <w:szCs w:val="22"/>
              </w:rPr>
              <w:t>High</w:t>
            </w:r>
            <w:r w:rsidR="0040649A" w:rsidRPr="00586074">
              <w:rPr>
                <w:rFonts w:ascii="Arial" w:hAnsi="Arial" w:cs="Arial"/>
                <w:b/>
                <w:bCs/>
                <w:sz w:val="22"/>
                <w:szCs w:val="22"/>
              </w:rPr>
              <w:t xml:space="preserve"> </w:t>
            </w:r>
            <w:r w:rsidRPr="00586074">
              <w:rPr>
                <w:rFonts w:ascii="Arial" w:hAnsi="Arial" w:cs="Arial"/>
                <w:b/>
                <w:bCs/>
                <w:sz w:val="22"/>
                <w:szCs w:val="22"/>
              </w:rPr>
              <w:t>Quality</w:t>
            </w:r>
            <w:proofErr w:type="gramEnd"/>
            <w:r w:rsidRPr="00586074">
              <w:rPr>
                <w:rFonts w:ascii="Arial" w:hAnsi="Arial" w:cs="Arial"/>
                <w:b/>
                <w:bCs/>
                <w:sz w:val="22"/>
                <w:szCs w:val="22"/>
              </w:rPr>
              <w:t xml:space="preserve"> teaching, learning and assessment</w:t>
            </w:r>
            <w:r w:rsidRPr="00586074">
              <w:rPr>
                <w:rFonts w:ascii="Arial" w:hAnsi="Arial" w:cs="Arial"/>
                <w:sz w:val="22"/>
                <w:szCs w:val="22"/>
              </w:rPr>
              <w:t xml:space="preserve"> </w:t>
            </w:r>
            <w:r w:rsidR="00E71EA7" w:rsidRPr="00586074">
              <w:rPr>
                <w:rFonts w:ascii="Arial" w:hAnsi="Arial" w:cs="Arial"/>
                <w:sz w:val="22"/>
                <w:szCs w:val="22"/>
              </w:rPr>
              <w:br/>
            </w:r>
          </w:p>
          <w:p w14:paraId="6F12AE5F" w14:textId="3B49F704" w:rsidR="002045F2" w:rsidRPr="00586074" w:rsidRDefault="17C0E090" w:rsidP="0040649A">
            <w:pPr>
              <w:pStyle w:val="ListParagraph"/>
              <w:numPr>
                <w:ilvl w:val="0"/>
                <w:numId w:val="32"/>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lastRenderedPageBreak/>
              <w:t xml:space="preserve">Strive to deliver engaging, inclusive and inspirational teaching, learning and assessment that promotes high levels of learner satisfaction, achievement and success. </w:t>
            </w:r>
          </w:p>
          <w:p w14:paraId="5E5357FA" w14:textId="273FD8B8" w:rsidR="002045F2" w:rsidRPr="00586074" w:rsidRDefault="277645AC" w:rsidP="0040649A">
            <w:pPr>
              <w:pStyle w:val="ListParagraph"/>
              <w:numPr>
                <w:ilvl w:val="0"/>
                <w:numId w:val="31"/>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Share and model best practice in teaching, learning and assessment, supporting colleagues through team collaboration, peer observations and professional development activities. </w:t>
            </w:r>
          </w:p>
          <w:p w14:paraId="0FCA7775" w14:textId="19063C6E" w:rsidR="002045F2" w:rsidRPr="00586074" w:rsidRDefault="277645AC" w:rsidP="0040649A">
            <w:pPr>
              <w:pStyle w:val="ListParagraph"/>
              <w:numPr>
                <w:ilvl w:val="0"/>
                <w:numId w:val="30"/>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Develop comprehensive and effective schemes of work and lesson plans that motivate learners, support progression and maximise achievement outcomes. </w:t>
            </w:r>
          </w:p>
          <w:p w14:paraId="5DEFB764" w14:textId="3A226085" w:rsidR="002045F2" w:rsidRPr="00586074" w:rsidRDefault="277645AC" w:rsidP="0040649A">
            <w:pPr>
              <w:pStyle w:val="ListParagraph"/>
              <w:numPr>
                <w:ilvl w:val="0"/>
                <w:numId w:val="29"/>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Actively participate in teaching, learning and assessment observations, embracing feedback and implementing continuous improvements to enhance practice. </w:t>
            </w:r>
          </w:p>
          <w:p w14:paraId="3643FBBC" w14:textId="1857AC91" w:rsidR="002045F2" w:rsidRPr="00586074" w:rsidRDefault="277645AC" w:rsidP="0040649A">
            <w:pPr>
              <w:pStyle w:val="ListParagraph"/>
              <w:numPr>
                <w:ilvl w:val="0"/>
                <w:numId w:val="28"/>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Design and implement a range of innovative assessment methods that meet awarding body requirements, uphold quality standards and address individual learner needs. </w:t>
            </w:r>
          </w:p>
          <w:p w14:paraId="3EBECC98" w14:textId="3D9CC29D" w:rsidR="002045F2" w:rsidRPr="00586074" w:rsidRDefault="277645AC" w:rsidP="0040649A">
            <w:pPr>
              <w:pStyle w:val="ListParagraph"/>
              <w:numPr>
                <w:ilvl w:val="0"/>
                <w:numId w:val="27"/>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Develop effective assessment strategies that avoid unnecessary front or end loading, support learner progression and contribute to timely achievement. </w:t>
            </w:r>
          </w:p>
          <w:p w14:paraId="18921038" w14:textId="3468EA10" w:rsidR="002045F2" w:rsidRPr="00586074" w:rsidRDefault="277645AC" w:rsidP="0040649A">
            <w:pPr>
              <w:pStyle w:val="ListParagraph"/>
              <w:numPr>
                <w:ilvl w:val="0"/>
                <w:numId w:val="26"/>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Produce high-quality assessment briefs that meet and exceed internal and external quality expectations. </w:t>
            </w:r>
          </w:p>
          <w:p w14:paraId="053CB1D7" w14:textId="15A4C80D" w:rsidR="002045F2" w:rsidRPr="00586074" w:rsidRDefault="277645AC" w:rsidP="0040649A">
            <w:pPr>
              <w:pStyle w:val="ListParagraph"/>
              <w:numPr>
                <w:ilvl w:val="0"/>
                <w:numId w:val="25"/>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Provide timely, constructive and developmental feedback that supports learner progress, confidence and achievement. </w:t>
            </w:r>
          </w:p>
          <w:p w14:paraId="0D7336F8" w14:textId="0875532B" w:rsidR="002045F2" w:rsidRPr="00586074" w:rsidRDefault="277645AC" w:rsidP="0040649A">
            <w:pPr>
              <w:pStyle w:val="ListParagraph"/>
              <w:numPr>
                <w:ilvl w:val="0"/>
                <w:numId w:val="24"/>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Assess and verify learner work to a consistently high standard, supporting colleagues in maintaining quality and standardisation across programmes. </w:t>
            </w:r>
          </w:p>
          <w:p w14:paraId="4FF8E6E5" w14:textId="407257BD" w:rsidR="002045F2" w:rsidRPr="00586074" w:rsidRDefault="277645AC" w:rsidP="0040649A">
            <w:pPr>
              <w:pStyle w:val="ListParagraph"/>
              <w:numPr>
                <w:ilvl w:val="0"/>
                <w:numId w:val="23"/>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 xml:space="preserve">Accurately track, monitor and record learner progress in a timely manner, using data effectively to support high levels of achievement, retention and positive value-added outcomes. </w:t>
            </w:r>
          </w:p>
          <w:p w14:paraId="46DF6901" w14:textId="2FDE19A2" w:rsidR="002045F2" w:rsidRPr="00586074" w:rsidRDefault="277645AC" w:rsidP="0040649A">
            <w:pPr>
              <w:pStyle w:val="ListParagraph"/>
              <w:numPr>
                <w:ilvl w:val="0"/>
                <w:numId w:val="22"/>
              </w:numPr>
              <w:tabs>
                <w:tab w:val="left" w:pos="0"/>
                <w:tab w:val="left" w:pos="720"/>
              </w:tabs>
              <w:suppressAutoHyphens/>
              <w:rPr>
                <w:rFonts w:ascii="Arial" w:eastAsia="Aptos" w:hAnsi="Arial" w:cs="Arial"/>
                <w:sz w:val="22"/>
                <w:szCs w:val="22"/>
              </w:rPr>
            </w:pPr>
            <w:r w:rsidRPr="00586074">
              <w:rPr>
                <w:rFonts w:ascii="Arial" w:eastAsia="Aptos" w:hAnsi="Arial" w:cs="Arial"/>
                <w:sz w:val="22"/>
                <w:szCs w:val="22"/>
              </w:rPr>
              <w:t>Continually review and enhance teaching, learning and assessment practices to ensure an outstanding learner experience and the achievement of curriculum performance targets.</w:t>
            </w:r>
          </w:p>
          <w:p w14:paraId="0CF13534" w14:textId="010E4ABA" w:rsidR="002045F2" w:rsidRPr="00586074" w:rsidRDefault="002045F2" w:rsidP="0040649A">
            <w:pPr>
              <w:pStyle w:val="ListParagraph"/>
              <w:suppressAutoHyphens/>
              <w:spacing w:line="300" w:lineRule="auto"/>
              <w:jc w:val="both"/>
              <w:rPr>
                <w:rFonts w:ascii="Arial" w:eastAsia="Segoe UI" w:hAnsi="Arial" w:cs="Arial"/>
                <w:sz w:val="22"/>
                <w:szCs w:val="22"/>
              </w:rPr>
            </w:pPr>
          </w:p>
        </w:tc>
      </w:tr>
      <w:tr w:rsidR="00C334FB" w:rsidRPr="004E1A2C" w14:paraId="4101652C" w14:textId="77777777" w:rsidTr="110BE4AC">
        <w:tc>
          <w:tcPr>
            <w:tcW w:w="9242" w:type="dxa"/>
            <w:tcBorders>
              <w:top w:val="nil"/>
              <w:left w:val="single" w:sz="6" w:space="0" w:color="auto"/>
              <w:bottom w:val="nil"/>
              <w:right w:val="single" w:sz="6" w:space="0" w:color="auto"/>
            </w:tcBorders>
          </w:tcPr>
          <w:p w14:paraId="4B99056E" w14:textId="77777777" w:rsidR="002D0B13" w:rsidRPr="004E1A2C" w:rsidRDefault="002D0B13" w:rsidP="002D0B13">
            <w:pPr>
              <w:tabs>
                <w:tab w:val="left" w:pos="990"/>
              </w:tabs>
              <w:suppressAutoHyphens/>
              <w:jc w:val="both"/>
              <w:rPr>
                <w:rFonts w:ascii="Arial" w:hAnsi="Arial" w:cs="Arial"/>
                <w:sz w:val="22"/>
                <w:szCs w:val="22"/>
              </w:rPr>
            </w:pPr>
          </w:p>
        </w:tc>
      </w:tr>
      <w:tr w:rsidR="00586074" w:rsidRPr="004E1A2C" w14:paraId="7FC8EC9B" w14:textId="77777777" w:rsidTr="110BE4AC">
        <w:tc>
          <w:tcPr>
            <w:tcW w:w="9242" w:type="dxa"/>
            <w:tcBorders>
              <w:top w:val="nil"/>
              <w:left w:val="single" w:sz="6" w:space="0" w:color="auto"/>
              <w:bottom w:val="nil"/>
              <w:right w:val="single" w:sz="6" w:space="0" w:color="auto"/>
            </w:tcBorders>
          </w:tcPr>
          <w:p w14:paraId="126878E7" w14:textId="77777777" w:rsidR="00586074" w:rsidRPr="004E1A2C" w:rsidRDefault="00586074" w:rsidP="00586074">
            <w:pPr>
              <w:suppressAutoHyphens/>
              <w:ind w:left="567" w:hanging="567"/>
              <w:rPr>
                <w:rFonts w:ascii="Arial" w:hAnsi="Arial" w:cs="Arial"/>
                <w:b/>
                <w:bCs/>
                <w:spacing w:val="-3"/>
                <w:sz w:val="22"/>
                <w:szCs w:val="22"/>
              </w:rPr>
            </w:pPr>
            <w:r w:rsidRPr="004E1A2C">
              <w:rPr>
                <w:rFonts w:ascii="Arial" w:hAnsi="Arial" w:cs="Arial"/>
                <w:b/>
                <w:bCs/>
                <w:spacing w:val="-3"/>
                <w:sz w:val="22"/>
                <w:szCs w:val="22"/>
              </w:rPr>
              <w:t xml:space="preserve">3 </w:t>
            </w:r>
            <w:r w:rsidRPr="004E1A2C">
              <w:rPr>
                <w:rFonts w:ascii="Arial" w:hAnsi="Arial" w:cs="Arial"/>
                <w:b/>
                <w:spacing w:val="-3"/>
                <w:sz w:val="22"/>
                <w:szCs w:val="22"/>
              </w:rPr>
              <w:tab/>
            </w:r>
            <w:r w:rsidRPr="004E1A2C">
              <w:rPr>
                <w:rFonts w:ascii="Arial" w:hAnsi="Arial" w:cs="Arial"/>
                <w:b/>
                <w:bCs/>
                <w:spacing w:val="-3"/>
                <w:sz w:val="22"/>
                <w:szCs w:val="22"/>
              </w:rPr>
              <w:t>In line with the Professional Standards for Teaching and Training for England 2022 - actively promote the professional values and attributes</w:t>
            </w:r>
          </w:p>
          <w:p w14:paraId="4CF2FDB3" w14:textId="77777777" w:rsidR="00586074" w:rsidRPr="004E1A2C" w:rsidRDefault="00586074" w:rsidP="00586074">
            <w:pPr>
              <w:pStyle w:val="Heading2"/>
              <w:tabs>
                <w:tab w:val="left" w:pos="567"/>
                <w:tab w:val="left" w:pos="840"/>
              </w:tabs>
              <w:jc w:val="both"/>
              <w:rPr>
                <w:rFonts w:ascii="Arial" w:hAnsi="Arial" w:cs="Arial"/>
                <w:b/>
                <w:sz w:val="22"/>
                <w:szCs w:val="22"/>
              </w:rPr>
            </w:pPr>
          </w:p>
          <w:p w14:paraId="20FB9651" w14:textId="77777777" w:rsidR="00586074" w:rsidRPr="004E1A2C" w:rsidRDefault="00586074" w:rsidP="00586074">
            <w:pPr>
              <w:pStyle w:val="ListParagraph"/>
              <w:numPr>
                <w:ilvl w:val="0"/>
                <w:numId w:val="21"/>
              </w:numPr>
              <w:spacing w:line="257" w:lineRule="auto"/>
              <w:rPr>
                <w:rFonts w:ascii="Arial" w:eastAsia="Aptos" w:hAnsi="Arial" w:cs="Arial"/>
                <w:sz w:val="22"/>
                <w:szCs w:val="22"/>
              </w:rPr>
            </w:pPr>
            <w:r w:rsidRPr="004E1A2C">
              <w:rPr>
                <w:rFonts w:ascii="Arial" w:eastAsia="Aptos" w:hAnsi="Arial" w:cs="Arial"/>
                <w:sz w:val="22"/>
                <w:szCs w:val="22"/>
              </w:rPr>
              <w:t>Critically reflect upon and evaluate professional practice, values and behaviours to drive continuous improvement and enhance learner outcomes</w:t>
            </w:r>
            <w:r>
              <w:rPr>
                <w:rFonts w:ascii="Arial" w:eastAsia="Aptos" w:hAnsi="Arial" w:cs="Arial"/>
                <w:sz w:val="22"/>
                <w:szCs w:val="22"/>
              </w:rPr>
              <w:t>.</w:t>
            </w:r>
          </w:p>
          <w:p w14:paraId="6EC2768B"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Champion and embed Education for Sustainable Development (ESD) within teaching, learning and wider working practices, promoting environmental, social and economic responsibility.</w:t>
            </w:r>
          </w:p>
          <w:p w14:paraId="354A9986"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Inspire, motivate and raise learners' aspirations by setting high expectations and demonstrating a commitment to excellence and lifelong learning.</w:t>
            </w:r>
          </w:p>
          <w:p w14:paraId="09F07A3B"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Support the development of learners’ confidence, independence, resilience and critical thinking skills, taking account of their individual needs, abilities and starting points.</w:t>
            </w:r>
          </w:p>
          <w:p w14:paraId="698DE706"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Promote and celebrate diversity, equality of opportunity, inclusion and social equity, creating a learning environment where all individuals feel valued and respected.</w:t>
            </w:r>
          </w:p>
          <w:p w14:paraId="03E4B6DD"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Build and maintain collaborative, professional and respectful relationships with learners, colleagues, employers and external stakeholders.</w:t>
            </w:r>
          </w:p>
          <w:p w14:paraId="7847DC0D"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Actively engage in and contribute to a culture of continuous professional development, innovation and quality improvement across the organisation.</w:t>
            </w:r>
          </w:p>
          <w:p w14:paraId="77D1DF85"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Demonstrate professionalism, integrity and accountability in all aspects of practice, acting as a positive role model for learners and colleagues.</w:t>
            </w:r>
          </w:p>
          <w:p w14:paraId="1E4D6F17" w14:textId="77777777" w:rsidR="00586074" w:rsidRPr="004E1A2C"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Keep current with sector developments, professional standards and industry practice to ensure teaching and learning remains relevant, responsive and of the highest quality.</w:t>
            </w:r>
          </w:p>
          <w:p w14:paraId="12CA8E7C" w14:textId="45F58BFA" w:rsidR="00586074" w:rsidRPr="00586074" w:rsidRDefault="00586074" w:rsidP="00586074">
            <w:pPr>
              <w:pStyle w:val="ListParagraph"/>
              <w:numPr>
                <w:ilvl w:val="0"/>
                <w:numId w:val="43"/>
              </w:numPr>
              <w:spacing w:line="257" w:lineRule="auto"/>
              <w:rPr>
                <w:rFonts w:ascii="Arial" w:eastAsia="Aptos" w:hAnsi="Arial" w:cs="Arial"/>
                <w:sz w:val="22"/>
                <w:szCs w:val="22"/>
              </w:rPr>
            </w:pPr>
            <w:r w:rsidRPr="004E1A2C">
              <w:rPr>
                <w:rFonts w:ascii="Arial" w:eastAsia="Aptos" w:hAnsi="Arial" w:cs="Arial"/>
                <w:sz w:val="22"/>
                <w:szCs w:val="22"/>
              </w:rPr>
              <w:t>Contribute positively to organisational and curriculum improvement initiatives that enhance the learner experience and support strategic objectives.</w:t>
            </w:r>
          </w:p>
        </w:tc>
      </w:tr>
      <w:tr w:rsidR="00586074" w:rsidRPr="004E1A2C" w14:paraId="2F5A6F1C" w14:textId="77777777" w:rsidTr="110BE4AC">
        <w:tc>
          <w:tcPr>
            <w:tcW w:w="9242" w:type="dxa"/>
            <w:tcBorders>
              <w:top w:val="nil"/>
              <w:left w:val="single" w:sz="6" w:space="0" w:color="auto"/>
              <w:bottom w:val="nil"/>
              <w:right w:val="single" w:sz="6" w:space="0" w:color="auto"/>
            </w:tcBorders>
          </w:tcPr>
          <w:p w14:paraId="248221E1" w14:textId="77777777" w:rsidR="00586074" w:rsidRPr="004E1A2C" w:rsidRDefault="00586074" w:rsidP="002D0B13">
            <w:pPr>
              <w:tabs>
                <w:tab w:val="left" w:pos="990"/>
              </w:tabs>
              <w:suppressAutoHyphens/>
              <w:jc w:val="both"/>
              <w:rPr>
                <w:rFonts w:ascii="Arial" w:hAnsi="Arial" w:cs="Arial"/>
                <w:sz w:val="22"/>
                <w:szCs w:val="22"/>
              </w:rPr>
            </w:pPr>
          </w:p>
        </w:tc>
      </w:tr>
      <w:tr w:rsidR="00586074" w:rsidRPr="004E1A2C" w14:paraId="0D1E0F55" w14:textId="77777777" w:rsidTr="110BE4AC">
        <w:tc>
          <w:tcPr>
            <w:tcW w:w="9242" w:type="dxa"/>
            <w:tcBorders>
              <w:top w:val="nil"/>
              <w:left w:val="single" w:sz="6" w:space="0" w:color="auto"/>
              <w:bottom w:val="nil"/>
              <w:right w:val="single" w:sz="6" w:space="0" w:color="auto"/>
            </w:tcBorders>
          </w:tcPr>
          <w:p w14:paraId="7456B707" w14:textId="77777777" w:rsidR="00586074" w:rsidRPr="004E1A2C" w:rsidRDefault="00586074" w:rsidP="00586074">
            <w:pPr>
              <w:suppressAutoHyphens/>
              <w:ind w:left="567" w:hanging="567"/>
              <w:rPr>
                <w:rFonts w:ascii="Arial" w:hAnsi="Arial" w:cs="Arial"/>
                <w:b/>
                <w:bCs/>
                <w:spacing w:val="-3"/>
                <w:sz w:val="22"/>
                <w:szCs w:val="22"/>
              </w:rPr>
            </w:pPr>
            <w:r w:rsidRPr="004E1A2C">
              <w:rPr>
                <w:rFonts w:ascii="Arial" w:hAnsi="Arial" w:cs="Arial"/>
                <w:b/>
                <w:bCs/>
                <w:sz w:val="22"/>
                <w:szCs w:val="22"/>
              </w:rPr>
              <w:lastRenderedPageBreak/>
              <w:t xml:space="preserve">4 </w:t>
            </w:r>
            <w:r w:rsidRPr="004E1A2C">
              <w:rPr>
                <w:rFonts w:ascii="Arial" w:hAnsi="Arial" w:cs="Arial"/>
              </w:rPr>
              <w:tab/>
            </w:r>
            <w:r w:rsidRPr="004E1A2C">
              <w:rPr>
                <w:rFonts w:ascii="Arial" w:hAnsi="Arial" w:cs="Arial"/>
                <w:b/>
                <w:bCs/>
                <w:sz w:val="22"/>
                <w:szCs w:val="22"/>
              </w:rPr>
              <w:t xml:space="preserve">In line with the Professional Standards for Teaching and Training for England 2022 - actively promote and embed </w:t>
            </w:r>
            <w:r w:rsidRPr="004E1A2C">
              <w:rPr>
                <w:rFonts w:ascii="Arial" w:hAnsi="Arial" w:cs="Arial"/>
                <w:b/>
                <w:bCs/>
                <w:sz w:val="22"/>
                <w:szCs w:val="22"/>
                <w:lang w:val="en-US"/>
              </w:rPr>
              <w:t>professional</w:t>
            </w:r>
            <w:r w:rsidRPr="004E1A2C">
              <w:rPr>
                <w:rFonts w:ascii="Arial" w:hAnsi="Arial" w:cs="Arial"/>
                <w:b/>
                <w:bCs/>
                <w:sz w:val="22"/>
                <w:szCs w:val="22"/>
              </w:rPr>
              <w:t xml:space="preserve"> knowledge and understanding into your practice</w:t>
            </w:r>
          </w:p>
          <w:p w14:paraId="3DB87EAE" w14:textId="77777777" w:rsidR="00586074" w:rsidRPr="004E1A2C" w:rsidRDefault="00586074" w:rsidP="00586074">
            <w:pPr>
              <w:tabs>
                <w:tab w:val="left" w:pos="567"/>
                <w:tab w:val="left" w:pos="1812"/>
                <w:tab w:val="left" w:pos="2412"/>
              </w:tabs>
              <w:suppressAutoHyphens/>
              <w:ind w:left="993" w:hanging="426"/>
              <w:jc w:val="both"/>
              <w:rPr>
                <w:rFonts w:ascii="Arial" w:hAnsi="Arial" w:cs="Arial"/>
                <w:b/>
                <w:sz w:val="22"/>
                <w:szCs w:val="22"/>
              </w:rPr>
            </w:pPr>
          </w:p>
          <w:p w14:paraId="69E0ABDB" w14:textId="77777777" w:rsidR="00586074" w:rsidRPr="004E1A2C" w:rsidRDefault="00586074" w:rsidP="00586074">
            <w:pPr>
              <w:pStyle w:val="ListParagraph"/>
              <w:numPr>
                <w:ilvl w:val="0"/>
                <w:numId w:val="44"/>
              </w:numPr>
              <w:tabs>
                <w:tab w:val="left" w:pos="567"/>
                <w:tab w:val="left" w:pos="993"/>
                <w:tab w:val="left" w:pos="1812"/>
                <w:tab w:val="left" w:pos="2412"/>
              </w:tabs>
              <w:rPr>
                <w:rFonts w:ascii="Arial" w:eastAsia="Aptos" w:hAnsi="Arial" w:cs="Arial"/>
                <w:sz w:val="22"/>
                <w:szCs w:val="22"/>
              </w:rPr>
            </w:pPr>
            <w:r w:rsidRPr="004E1A2C">
              <w:rPr>
                <w:rFonts w:ascii="Arial" w:eastAsia="Aptos" w:hAnsi="Arial" w:cs="Arial"/>
                <w:sz w:val="22"/>
                <w:szCs w:val="22"/>
              </w:rPr>
              <w:t>Continuously develop and maintain up-to-date knowledge of subject specialisms, ensuring teaching and learning reflect current industry standards, emerging practices, research and employer requirements.</w:t>
            </w:r>
          </w:p>
          <w:p w14:paraId="6B2DD7CF"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Critically evaluate and apply educational research, pedagogical approaches and assessment methodologies to develop and enhance evidence-informed professional practice.</w:t>
            </w:r>
          </w:p>
          <w:p w14:paraId="58BD0593"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Share expertise, knowledge and effective practice with colleagues, professional networks and relevant communities of practice to support continuous improvement and innovation.</w:t>
            </w:r>
          </w:p>
          <w:p w14:paraId="668BCF76"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Develop and apply a strong understanding of Special Educational Needs and Disabilities (SEND), implementing inclusive strategies that enable all learners to participate, progress and achieve.</w:t>
            </w:r>
          </w:p>
          <w:p w14:paraId="1CA2D3C3"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Understand and fulfil professional roles and responsibilities, ensuring practice is informed by relevant legal, regulatory, organisational and ethical requirements.</w:t>
            </w:r>
          </w:p>
          <w:p w14:paraId="2DA296EA"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Engage in continuous professional development activities that enhance subject knowledge, teaching effectiveness and professional competence.</w:t>
            </w:r>
          </w:p>
          <w:p w14:paraId="518455E4"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Maintain awareness of developments within the further and higher education sectors, incorporating best practice and emerging trends into teaching, learning and assessment.</w:t>
            </w:r>
          </w:p>
          <w:p w14:paraId="5CDFDF39"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Contribute to the development of a professional learning culture by supporting collaboration, mentoring and knowledge-sharing across teams.</w:t>
            </w:r>
          </w:p>
          <w:p w14:paraId="13836DEB"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Use relevant data, feedback and reflective practice to evaluate impact, identify development needs and improve learner outcomes.</w:t>
            </w:r>
          </w:p>
          <w:p w14:paraId="341C8C8A" w14:textId="77777777" w:rsidR="00586074" w:rsidRPr="004E1A2C" w:rsidRDefault="00586074" w:rsidP="00586074">
            <w:pPr>
              <w:pStyle w:val="ListParagraph"/>
              <w:numPr>
                <w:ilvl w:val="0"/>
                <w:numId w:val="44"/>
              </w:numPr>
              <w:spacing w:line="257" w:lineRule="auto"/>
              <w:rPr>
                <w:rFonts w:ascii="Arial" w:eastAsia="Aptos" w:hAnsi="Arial" w:cs="Arial"/>
                <w:sz w:val="22"/>
                <w:szCs w:val="22"/>
              </w:rPr>
            </w:pPr>
            <w:r w:rsidRPr="004E1A2C">
              <w:rPr>
                <w:rFonts w:ascii="Arial" w:eastAsia="Aptos" w:hAnsi="Arial" w:cs="Arial"/>
                <w:sz w:val="22"/>
                <w:szCs w:val="22"/>
              </w:rPr>
              <w:t>Demonstrate professionalism, accountability and a commitment to maintaining high standards of teaching, learning and learner support at all times.</w:t>
            </w:r>
          </w:p>
          <w:p w14:paraId="38180900" w14:textId="77777777" w:rsidR="00586074" w:rsidRPr="004E1A2C" w:rsidRDefault="00586074" w:rsidP="002D0B13">
            <w:pPr>
              <w:tabs>
                <w:tab w:val="left" w:pos="990"/>
              </w:tabs>
              <w:suppressAutoHyphens/>
              <w:jc w:val="both"/>
              <w:rPr>
                <w:rFonts w:ascii="Arial" w:hAnsi="Arial" w:cs="Arial"/>
                <w:sz w:val="22"/>
                <w:szCs w:val="22"/>
              </w:rPr>
            </w:pPr>
          </w:p>
        </w:tc>
      </w:tr>
      <w:tr w:rsidR="00586074" w:rsidRPr="004E1A2C" w14:paraId="23F1D579" w14:textId="77777777" w:rsidTr="110BE4AC">
        <w:tc>
          <w:tcPr>
            <w:tcW w:w="9242" w:type="dxa"/>
            <w:tcBorders>
              <w:top w:val="nil"/>
              <w:left w:val="single" w:sz="6" w:space="0" w:color="auto"/>
              <w:bottom w:val="nil"/>
              <w:right w:val="single" w:sz="6" w:space="0" w:color="auto"/>
            </w:tcBorders>
          </w:tcPr>
          <w:p w14:paraId="5FC1AC0A" w14:textId="77777777" w:rsidR="00586074" w:rsidRPr="004E1A2C" w:rsidRDefault="00586074" w:rsidP="002D0B13">
            <w:pPr>
              <w:tabs>
                <w:tab w:val="left" w:pos="990"/>
              </w:tabs>
              <w:suppressAutoHyphens/>
              <w:jc w:val="both"/>
              <w:rPr>
                <w:rFonts w:ascii="Arial" w:hAnsi="Arial" w:cs="Arial"/>
                <w:sz w:val="22"/>
                <w:szCs w:val="22"/>
              </w:rPr>
            </w:pPr>
          </w:p>
        </w:tc>
      </w:tr>
      <w:tr w:rsidR="00586074" w:rsidRPr="004E1A2C" w14:paraId="1767EEF7" w14:textId="77777777" w:rsidTr="110BE4AC">
        <w:tc>
          <w:tcPr>
            <w:tcW w:w="9242" w:type="dxa"/>
            <w:tcBorders>
              <w:top w:val="nil"/>
              <w:left w:val="single" w:sz="6" w:space="0" w:color="auto"/>
              <w:bottom w:val="nil"/>
              <w:right w:val="single" w:sz="6" w:space="0" w:color="auto"/>
            </w:tcBorders>
          </w:tcPr>
          <w:p w14:paraId="7A48DA5B" w14:textId="77777777" w:rsidR="00586074" w:rsidRPr="004E1A2C" w:rsidRDefault="00586074" w:rsidP="00586074">
            <w:pPr>
              <w:suppressAutoHyphens/>
              <w:ind w:left="567" w:hanging="567"/>
              <w:jc w:val="both"/>
              <w:rPr>
                <w:rFonts w:ascii="Arial" w:hAnsi="Arial" w:cs="Arial"/>
                <w:b/>
                <w:bCs/>
                <w:sz w:val="22"/>
                <w:szCs w:val="22"/>
              </w:rPr>
            </w:pPr>
            <w:r w:rsidRPr="004E1A2C">
              <w:rPr>
                <w:rFonts w:ascii="Arial" w:hAnsi="Arial" w:cs="Arial"/>
                <w:b/>
                <w:bCs/>
                <w:sz w:val="22"/>
                <w:szCs w:val="22"/>
              </w:rPr>
              <w:t xml:space="preserve">5 </w:t>
            </w:r>
            <w:r w:rsidRPr="004E1A2C">
              <w:rPr>
                <w:rFonts w:ascii="Arial" w:hAnsi="Arial" w:cs="Arial"/>
              </w:rPr>
              <w:tab/>
            </w:r>
            <w:r w:rsidRPr="004E1A2C">
              <w:rPr>
                <w:rFonts w:ascii="Arial" w:hAnsi="Arial" w:cs="Arial"/>
                <w:b/>
                <w:bCs/>
                <w:sz w:val="22"/>
                <w:szCs w:val="22"/>
              </w:rPr>
              <w:t>In line with the Professional Standards for Teaching and Training for England 2022 -   actively promote the development of professional skills</w:t>
            </w:r>
          </w:p>
          <w:p w14:paraId="57EDD2F0" w14:textId="77777777" w:rsidR="00586074" w:rsidRPr="004E1A2C" w:rsidRDefault="00586074" w:rsidP="00586074">
            <w:pPr>
              <w:suppressAutoHyphens/>
              <w:ind w:left="567" w:hanging="567"/>
              <w:jc w:val="both"/>
              <w:rPr>
                <w:rFonts w:ascii="Arial" w:hAnsi="Arial" w:cs="Arial"/>
                <w:b/>
                <w:bCs/>
                <w:sz w:val="22"/>
                <w:szCs w:val="22"/>
              </w:rPr>
            </w:pPr>
          </w:p>
          <w:p w14:paraId="59C22105" w14:textId="77777777" w:rsidR="00586074" w:rsidRPr="004E1A2C" w:rsidRDefault="00586074" w:rsidP="00586074">
            <w:pPr>
              <w:pStyle w:val="ListParagraph"/>
              <w:numPr>
                <w:ilvl w:val="0"/>
                <w:numId w:val="20"/>
              </w:numPr>
              <w:ind w:left="714" w:hanging="357"/>
              <w:rPr>
                <w:rFonts w:ascii="Arial" w:eastAsia="Aptos" w:hAnsi="Arial" w:cs="Arial"/>
                <w:sz w:val="22"/>
                <w:szCs w:val="22"/>
              </w:rPr>
            </w:pPr>
            <w:r w:rsidRPr="004E1A2C">
              <w:rPr>
                <w:rFonts w:ascii="Arial" w:eastAsia="Aptos" w:hAnsi="Arial" w:cs="Arial"/>
                <w:sz w:val="22"/>
                <w:szCs w:val="22"/>
              </w:rPr>
              <w:t>Promote and support positive learner behaviour, engagement, wellbeing and professional attitudes, creating a safe, inclusive and respectful learning environment.</w:t>
            </w:r>
          </w:p>
          <w:p w14:paraId="0779A2DF" w14:textId="77777777" w:rsidR="00586074" w:rsidRPr="004E1A2C" w:rsidRDefault="00586074" w:rsidP="00586074">
            <w:pPr>
              <w:pStyle w:val="ListParagraph"/>
              <w:numPr>
                <w:ilvl w:val="0"/>
                <w:numId w:val="20"/>
              </w:numPr>
              <w:ind w:left="714" w:hanging="357"/>
              <w:rPr>
                <w:rFonts w:ascii="Arial" w:eastAsia="Aptos" w:hAnsi="Arial" w:cs="Arial"/>
                <w:sz w:val="22"/>
                <w:szCs w:val="22"/>
              </w:rPr>
            </w:pPr>
            <w:r w:rsidRPr="004E1A2C">
              <w:rPr>
                <w:rFonts w:ascii="Arial" w:eastAsia="Aptos" w:hAnsi="Arial" w:cs="Arial"/>
                <w:sz w:val="22"/>
                <w:szCs w:val="22"/>
              </w:rPr>
              <w:t>Apply a range of motivational, coaching and developmental strategies to support learner progress, achievement and successful outcomes.</w:t>
            </w:r>
          </w:p>
          <w:p w14:paraId="606A079F" w14:textId="77777777" w:rsidR="00586074" w:rsidRPr="004E1A2C" w:rsidRDefault="00586074" w:rsidP="00586074">
            <w:pPr>
              <w:pStyle w:val="ListParagraph"/>
              <w:numPr>
                <w:ilvl w:val="0"/>
                <w:numId w:val="20"/>
              </w:numPr>
              <w:ind w:left="714" w:hanging="357"/>
              <w:rPr>
                <w:rFonts w:ascii="Arial" w:eastAsia="Aptos" w:hAnsi="Arial" w:cs="Arial"/>
                <w:sz w:val="22"/>
                <w:szCs w:val="22"/>
              </w:rPr>
            </w:pPr>
            <w:r w:rsidRPr="004E1A2C">
              <w:rPr>
                <w:rFonts w:ascii="Arial" w:eastAsia="Aptos" w:hAnsi="Arial" w:cs="Arial"/>
                <w:sz w:val="22"/>
                <w:szCs w:val="22"/>
              </w:rPr>
              <w:t>Plan and deliver high-quality learning programmes that are safe, inclusive, ambitious and responsive to individual learner needs and aspirations.</w:t>
            </w:r>
          </w:p>
          <w:p w14:paraId="5EB34AF5" w14:textId="77777777" w:rsidR="00586074" w:rsidRPr="004E1A2C" w:rsidRDefault="00586074" w:rsidP="00586074">
            <w:pPr>
              <w:pStyle w:val="ListParagraph"/>
              <w:numPr>
                <w:ilvl w:val="0"/>
                <w:numId w:val="20"/>
              </w:numPr>
              <w:ind w:left="714" w:hanging="357"/>
              <w:rPr>
                <w:rFonts w:ascii="Arial" w:eastAsia="Aptos" w:hAnsi="Arial" w:cs="Arial"/>
                <w:sz w:val="22"/>
                <w:szCs w:val="22"/>
              </w:rPr>
            </w:pPr>
            <w:r w:rsidRPr="004E1A2C">
              <w:rPr>
                <w:rFonts w:ascii="Arial" w:eastAsia="Aptos" w:hAnsi="Arial" w:cs="Arial"/>
                <w:sz w:val="22"/>
                <w:szCs w:val="22"/>
              </w:rPr>
              <w:t>Effectively utilise digital technologies to enhance teaching, learning and assessment, ensuring their safe and appropriate use.</w:t>
            </w:r>
          </w:p>
          <w:p w14:paraId="1F4F7DEF" w14:textId="77777777" w:rsidR="00586074" w:rsidRPr="004E1A2C" w:rsidRDefault="00586074" w:rsidP="00586074">
            <w:pPr>
              <w:pStyle w:val="ListParagraph"/>
              <w:numPr>
                <w:ilvl w:val="0"/>
                <w:numId w:val="20"/>
              </w:numPr>
              <w:ind w:left="714" w:hanging="357"/>
              <w:rPr>
                <w:rFonts w:ascii="Arial" w:eastAsia="Aptos" w:hAnsi="Arial" w:cs="Arial"/>
                <w:sz w:val="22"/>
                <w:szCs w:val="22"/>
              </w:rPr>
            </w:pPr>
            <w:r w:rsidRPr="004E1A2C">
              <w:rPr>
                <w:rFonts w:ascii="Arial" w:eastAsia="Aptos" w:hAnsi="Arial" w:cs="Arial"/>
                <w:sz w:val="22"/>
                <w:szCs w:val="22"/>
              </w:rPr>
              <w:t>Embed and develop learners’ English, mathematics, digital literacy and wider employability skills throughout the curriculum.</w:t>
            </w:r>
          </w:p>
          <w:p w14:paraId="5C6438B8" w14:textId="77777777" w:rsidR="00586074" w:rsidRDefault="00586074" w:rsidP="00586074">
            <w:pPr>
              <w:pStyle w:val="ListParagraph"/>
              <w:numPr>
                <w:ilvl w:val="0"/>
                <w:numId w:val="20"/>
              </w:numPr>
              <w:ind w:left="714" w:hanging="357"/>
              <w:rPr>
                <w:rFonts w:ascii="Arial" w:eastAsia="Aptos" w:hAnsi="Arial" w:cs="Arial"/>
                <w:sz w:val="22"/>
                <w:szCs w:val="22"/>
              </w:rPr>
            </w:pPr>
            <w:r w:rsidRPr="004E1A2C">
              <w:rPr>
                <w:rFonts w:ascii="Arial" w:eastAsia="Aptos" w:hAnsi="Arial" w:cs="Arial"/>
                <w:sz w:val="22"/>
                <w:szCs w:val="22"/>
              </w:rPr>
              <w:t>Provide accurate, timely and impartial Information, Advice and Guidance (IAG) to support learners in making informed decisions about their learning and future progression.</w:t>
            </w:r>
          </w:p>
          <w:p w14:paraId="0CE5D6D6" w14:textId="77777777" w:rsidR="00586074" w:rsidRDefault="00586074" w:rsidP="00586074">
            <w:pPr>
              <w:pStyle w:val="ListParagraph"/>
              <w:numPr>
                <w:ilvl w:val="0"/>
                <w:numId w:val="20"/>
              </w:numPr>
              <w:ind w:left="714" w:hanging="357"/>
              <w:rPr>
                <w:rFonts w:ascii="Arial" w:eastAsia="Aptos" w:hAnsi="Arial" w:cs="Arial"/>
                <w:sz w:val="22"/>
                <w:szCs w:val="22"/>
              </w:rPr>
            </w:pPr>
            <w:r w:rsidRPr="00586074">
              <w:rPr>
                <w:rFonts w:ascii="Arial" w:eastAsia="Aptos" w:hAnsi="Arial" w:cs="Arial"/>
                <w:sz w:val="22"/>
                <w:szCs w:val="22"/>
              </w:rPr>
              <w:t>Implement fair, valid and reliable assessment practices, providing constructive and timely feedback that promotes continuous improvement and achievement.</w:t>
            </w:r>
          </w:p>
          <w:p w14:paraId="4AE87466" w14:textId="77777777" w:rsidR="00586074" w:rsidRDefault="00586074" w:rsidP="00586074">
            <w:pPr>
              <w:pStyle w:val="ListParagraph"/>
              <w:numPr>
                <w:ilvl w:val="0"/>
                <w:numId w:val="20"/>
              </w:numPr>
              <w:ind w:left="714" w:hanging="357"/>
              <w:rPr>
                <w:rFonts w:ascii="Arial" w:eastAsia="Aptos" w:hAnsi="Arial" w:cs="Arial"/>
                <w:sz w:val="22"/>
                <w:szCs w:val="22"/>
              </w:rPr>
            </w:pPr>
            <w:r w:rsidRPr="004E1A2C">
              <w:rPr>
                <w:rFonts w:ascii="Arial" w:eastAsia="Aptos" w:hAnsi="Arial" w:cs="Arial"/>
                <w:sz w:val="22"/>
                <w:szCs w:val="22"/>
              </w:rPr>
              <w:t>Develop enrichment, employer engagement and progression opportunities through effective collaboration with industry, higher education partners and community organisations.</w:t>
            </w:r>
          </w:p>
          <w:p w14:paraId="3B967DE1" w14:textId="5E6D51BB" w:rsidR="00586074" w:rsidRPr="00586074" w:rsidRDefault="00586074" w:rsidP="00586074">
            <w:pPr>
              <w:rPr>
                <w:rFonts w:ascii="Arial" w:eastAsia="Aptos" w:hAnsi="Arial" w:cs="Arial"/>
                <w:sz w:val="22"/>
                <w:szCs w:val="22"/>
              </w:rPr>
            </w:pPr>
          </w:p>
        </w:tc>
      </w:tr>
      <w:tr w:rsidR="00586074" w:rsidRPr="004E1A2C" w14:paraId="7FC0310F" w14:textId="77777777" w:rsidTr="110BE4AC">
        <w:tc>
          <w:tcPr>
            <w:tcW w:w="9242" w:type="dxa"/>
            <w:tcBorders>
              <w:top w:val="nil"/>
              <w:left w:val="single" w:sz="6" w:space="0" w:color="auto"/>
              <w:bottom w:val="nil"/>
              <w:right w:val="single" w:sz="6" w:space="0" w:color="auto"/>
            </w:tcBorders>
          </w:tcPr>
          <w:p w14:paraId="0E417207" w14:textId="77777777" w:rsidR="00586074" w:rsidRPr="004E1A2C" w:rsidRDefault="00586074" w:rsidP="002D0B13">
            <w:pPr>
              <w:tabs>
                <w:tab w:val="left" w:pos="990"/>
              </w:tabs>
              <w:suppressAutoHyphens/>
              <w:jc w:val="both"/>
              <w:rPr>
                <w:rFonts w:ascii="Arial" w:hAnsi="Arial" w:cs="Arial"/>
                <w:sz w:val="22"/>
                <w:szCs w:val="22"/>
              </w:rPr>
            </w:pPr>
          </w:p>
        </w:tc>
      </w:tr>
      <w:tr w:rsidR="00586074" w:rsidRPr="004E1A2C" w14:paraId="5F74EA14" w14:textId="77777777" w:rsidTr="110BE4AC">
        <w:tc>
          <w:tcPr>
            <w:tcW w:w="9242" w:type="dxa"/>
            <w:tcBorders>
              <w:top w:val="nil"/>
              <w:left w:val="single" w:sz="6" w:space="0" w:color="auto"/>
              <w:bottom w:val="nil"/>
              <w:right w:val="single" w:sz="6" w:space="0" w:color="auto"/>
            </w:tcBorders>
          </w:tcPr>
          <w:p w14:paraId="2F2B6BBB" w14:textId="77777777" w:rsidR="00586074" w:rsidRPr="004E1A2C" w:rsidRDefault="00586074" w:rsidP="00586074">
            <w:pPr>
              <w:suppressAutoHyphens/>
              <w:ind w:left="930" w:hanging="930"/>
              <w:jc w:val="both"/>
              <w:rPr>
                <w:rFonts w:ascii="Arial" w:hAnsi="Arial" w:cs="Arial"/>
                <w:b/>
                <w:bCs/>
                <w:spacing w:val="-3"/>
                <w:sz w:val="22"/>
                <w:szCs w:val="22"/>
              </w:rPr>
            </w:pPr>
            <w:r>
              <w:rPr>
                <w:rFonts w:ascii="Arial" w:hAnsi="Arial" w:cs="Arial"/>
                <w:b/>
                <w:bCs/>
                <w:spacing w:val="-3"/>
                <w:sz w:val="22"/>
                <w:szCs w:val="22"/>
              </w:rPr>
              <w:t>6</w:t>
            </w:r>
            <w:r w:rsidRPr="004E1A2C">
              <w:rPr>
                <w:rFonts w:ascii="Arial" w:hAnsi="Arial" w:cs="Arial"/>
                <w:b/>
                <w:bCs/>
                <w:spacing w:val="-3"/>
                <w:sz w:val="22"/>
                <w:szCs w:val="22"/>
              </w:rPr>
              <w:t xml:space="preserve">    </w:t>
            </w:r>
            <w:r w:rsidRPr="004E1A2C">
              <w:rPr>
                <w:rFonts w:ascii="Arial" w:hAnsi="Arial" w:cs="Arial"/>
                <w:b/>
                <w:bCs/>
                <w:sz w:val="22"/>
                <w:szCs w:val="22"/>
              </w:rPr>
              <w:t>Quality Assurance (QA)</w:t>
            </w:r>
          </w:p>
          <w:p w14:paraId="2FD0BB67" w14:textId="77777777" w:rsidR="00586074" w:rsidRPr="004E1A2C" w:rsidRDefault="00586074" w:rsidP="00586074">
            <w:pPr>
              <w:suppressAutoHyphens/>
              <w:ind w:left="1146"/>
              <w:jc w:val="both"/>
              <w:rPr>
                <w:rFonts w:ascii="Arial" w:hAnsi="Arial" w:cs="Arial"/>
                <w:b/>
                <w:spacing w:val="-3"/>
                <w:sz w:val="22"/>
                <w:szCs w:val="22"/>
              </w:rPr>
            </w:pPr>
          </w:p>
          <w:p w14:paraId="75B2296B"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lastRenderedPageBreak/>
              <w:t>Comply with all internal and external quality assurance requirements, ensuring adherence to awarding body, regulatory and College standards.</w:t>
            </w:r>
          </w:p>
          <w:p w14:paraId="4EEBE741"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t>Undertake course, programme and/or module management responsibilities as directed by the Line Manager, consistently meeting or exceeding quality expectations.</w:t>
            </w:r>
          </w:p>
          <w:p w14:paraId="4B138C58"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t>Actively participate in course committees, curriculum team meetings, standardisation activities and technical advisory groups, contributing to curriculum and quality enhancement.</w:t>
            </w:r>
          </w:p>
          <w:p w14:paraId="47FBDCBE"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t>Undertake and comply with internal verification (IV), moderation and standardisation processes in line with College policies, procedures and external quality assurance requirements.</w:t>
            </w:r>
          </w:p>
          <w:p w14:paraId="24503786"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t>Maintain accurate and timely learner, course and performance tracking records, presenting information effectively at relevant boards and review meetings.</w:t>
            </w:r>
          </w:p>
          <w:p w14:paraId="346EC2A2"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t>Take responsibility for the production, analysis and monitoring of key performance data, contributing to self-assessment reports and quality improvement action plans where required.</w:t>
            </w:r>
          </w:p>
          <w:p w14:paraId="182D881C"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t>Invigilate examinations and assessments in accordance with awarding body regulations, College procedures and examination requirements.</w:t>
            </w:r>
          </w:p>
          <w:p w14:paraId="25CB6A0C" w14:textId="77777777" w:rsidR="00586074" w:rsidRPr="004E1A2C" w:rsidRDefault="00586074" w:rsidP="00586074">
            <w:pPr>
              <w:pStyle w:val="ListParagraph"/>
              <w:numPr>
                <w:ilvl w:val="0"/>
                <w:numId w:val="19"/>
              </w:numPr>
              <w:suppressAutoHyphens/>
              <w:spacing w:line="257" w:lineRule="auto"/>
              <w:rPr>
                <w:rFonts w:ascii="Arial" w:eastAsia="Aptos" w:hAnsi="Arial" w:cs="Arial"/>
                <w:sz w:val="22"/>
                <w:szCs w:val="22"/>
              </w:rPr>
            </w:pPr>
            <w:r w:rsidRPr="004E1A2C">
              <w:rPr>
                <w:rFonts w:ascii="Arial" w:eastAsia="Aptos" w:hAnsi="Arial" w:cs="Arial"/>
                <w:sz w:val="22"/>
                <w:szCs w:val="22"/>
              </w:rPr>
              <w:t>Contribute to a culture of continuous quality improvement by identifying areas for enhancement, implementing agreed actions and sharing effective practice across the curriculum area.</w:t>
            </w:r>
          </w:p>
          <w:p w14:paraId="1683F5AF" w14:textId="77777777" w:rsidR="00586074" w:rsidRPr="004E1A2C" w:rsidRDefault="00586074" w:rsidP="002D0B13">
            <w:pPr>
              <w:tabs>
                <w:tab w:val="left" w:pos="990"/>
              </w:tabs>
              <w:suppressAutoHyphens/>
              <w:jc w:val="both"/>
              <w:rPr>
                <w:rFonts w:ascii="Arial" w:hAnsi="Arial" w:cs="Arial"/>
                <w:sz w:val="22"/>
                <w:szCs w:val="22"/>
              </w:rPr>
            </w:pPr>
          </w:p>
        </w:tc>
      </w:tr>
      <w:tr w:rsidR="00586074" w:rsidRPr="004E1A2C" w14:paraId="09E668C3" w14:textId="77777777" w:rsidTr="110BE4AC">
        <w:tc>
          <w:tcPr>
            <w:tcW w:w="9242" w:type="dxa"/>
            <w:tcBorders>
              <w:top w:val="nil"/>
              <w:left w:val="single" w:sz="6" w:space="0" w:color="auto"/>
              <w:bottom w:val="nil"/>
              <w:right w:val="single" w:sz="6" w:space="0" w:color="auto"/>
            </w:tcBorders>
          </w:tcPr>
          <w:p w14:paraId="73511D85" w14:textId="77777777" w:rsidR="00586074" w:rsidRPr="004E1A2C" w:rsidRDefault="00586074" w:rsidP="002D0B13">
            <w:pPr>
              <w:tabs>
                <w:tab w:val="left" w:pos="990"/>
              </w:tabs>
              <w:suppressAutoHyphens/>
              <w:jc w:val="both"/>
              <w:rPr>
                <w:rFonts w:ascii="Arial" w:hAnsi="Arial" w:cs="Arial"/>
                <w:sz w:val="22"/>
                <w:szCs w:val="22"/>
              </w:rPr>
            </w:pPr>
          </w:p>
        </w:tc>
      </w:tr>
      <w:tr w:rsidR="00586074" w:rsidRPr="004E1A2C" w14:paraId="557EA237" w14:textId="77777777" w:rsidTr="110BE4AC">
        <w:tc>
          <w:tcPr>
            <w:tcW w:w="9242" w:type="dxa"/>
            <w:tcBorders>
              <w:top w:val="nil"/>
              <w:left w:val="single" w:sz="6" w:space="0" w:color="auto"/>
              <w:bottom w:val="nil"/>
              <w:right w:val="single" w:sz="6" w:space="0" w:color="auto"/>
            </w:tcBorders>
          </w:tcPr>
          <w:p w14:paraId="239720B6" w14:textId="77777777" w:rsidR="00586074" w:rsidRPr="004E1A2C" w:rsidRDefault="00586074" w:rsidP="00586074">
            <w:pPr>
              <w:suppressAutoHyphens/>
              <w:ind w:left="930" w:hanging="930"/>
              <w:jc w:val="both"/>
              <w:rPr>
                <w:rFonts w:ascii="Arial" w:hAnsi="Arial" w:cs="Arial"/>
                <w:b/>
                <w:bCs/>
                <w:spacing w:val="-3"/>
                <w:sz w:val="22"/>
                <w:szCs w:val="22"/>
              </w:rPr>
            </w:pPr>
            <w:r>
              <w:rPr>
                <w:rFonts w:ascii="Arial" w:hAnsi="Arial" w:cs="Arial"/>
                <w:b/>
                <w:bCs/>
                <w:spacing w:val="-3"/>
                <w:sz w:val="22"/>
                <w:szCs w:val="22"/>
              </w:rPr>
              <w:t>7</w:t>
            </w:r>
            <w:r w:rsidRPr="004E1A2C">
              <w:rPr>
                <w:rFonts w:ascii="Arial" w:hAnsi="Arial" w:cs="Arial"/>
                <w:b/>
                <w:bCs/>
                <w:spacing w:val="-3"/>
                <w:sz w:val="22"/>
                <w:szCs w:val="22"/>
              </w:rPr>
              <w:t xml:space="preserve">    </w:t>
            </w:r>
            <w:r w:rsidRPr="004E1A2C">
              <w:rPr>
                <w:rFonts w:ascii="Arial" w:hAnsi="Arial" w:cs="Arial"/>
                <w:b/>
                <w:bCs/>
                <w:sz w:val="22"/>
                <w:szCs w:val="22"/>
              </w:rPr>
              <w:t>Provide Information, Advice and Guidance</w:t>
            </w:r>
          </w:p>
          <w:p w14:paraId="77CEA2BB" w14:textId="77777777" w:rsidR="00586074" w:rsidRPr="004E1A2C" w:rsidRDefault="00586074" w:rsidP="00586074">
            <w:pPr>
              <w:suppressAutoHyphens/>
              <w:ind w:left="1146" w:hanging="720"/>
              <w:jc w:val="both"/>
              <w:rPr>
                <w:rFonts w:ascii="Arial" w:hAnsi="Arial" w:cs="Arial"/>
                <w:spacing w:val="-3"/>
                <w:sz w:val="22"/>
                <w:szCs w:val="22"/>
              </w:rPr>
            </w:pPr>
          </w:p>
          <w:p w14:paraId="4D45DE1D" w14:textId="77777777" w:rsidR="00586074" w:rsidRPr="004E1A2C" w:rsidRDefault="00586074" w:rsidP="00586074">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Provide accurate, impartial and up-to-date information to prospective and current learners, supporting informed decisions regarding programme selection and progression.</w:t>
            </w:r>
          </w:p>
          <w:p w14:paraId="0C66D3E2" w14:textId="77777777" w:rsidR="00586074" w:rsidRPr="004E1A2C" w:rsidRDefault="00586074" w:rsidP="00586074">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Maintain an awareness of internal and external support services, ensuring learners are appropriately signposted to specialist support where required.</w:t>
            </w:r>
          </w:p>
          <w:p w14:paraId="5FDB344E" w14:textId="77777777" w:rsidR="00586074" w:rsidRPr="004E1A2C" w:rsidRDefault="00586074" w:rsidP="00586074">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Develop, review and maintain course fact sheets, programme information and learner handbooks to ensure information remains accurate, current and accessible.</w:t>
            </w:r>
          </w:p>
          <w:p w14:paraId="77727ECE" w14:textId="77777777" w:rsidR="00586074" w:rsidRPr="004E1A2C" w:rsidRDefault="00586074" w:rsidP="00586074">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Conduct learner interviews and recruitment activities, offering places on appropriate programmes whilst ensuring integrity, fairness and impartiality throughout the process.</w:t>
            </w:r>
          </w:p>
          <w:p w14:paraId="7E77A94E" w14:textId="77777777" w:rsidR="00586074" w:rsidRPr="004E1A2C" w:rsidRDefault="00586074" w:rsidP="00586074">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Represent the College professionally and actively contribute to Open Events, Careers Fairs and other recruitment and promotional activities as required.</w:t>
            </w:r>
          </w:p>
          <w:p w14:paraId="4FA71AEF" w14:textId="77777777" w:rsidR="00586074" w:rsidRPr="004E1A2C" w:rsidRDefault="00586074" w:rsidP="00586074">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Support learners in identifying and achieving their progression goals, including further study, apprenticeships or employment opportunities.</w:t>
            </w:r>
          </w:p>
          <w:p w14:paraId="58C11791" w14:textId="77777777" w:rsidR="00586074" w:rsidRPr="004E1A2C" w:rsidRDefault="00586074" w:rsidP="00586074">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Accurately record learner progression plans, destinations and outcomes within College systems, including the e-ILP, in accordance with organisational requirements.</w:t>
            </w:r>
          </w:p>
          <w:p w14:paraId="5C62CDD1" w14:textId="7F557C22" w:rsidR="00586074" w:rsidRPr="00264DD2" w:rsidRDefault="00586074" w:rsidP="00264DD2">
            <w:pPr>
              <w:pStyle w:val="ListParagraph"/>
              <w:numPr>
                <w:ilvl w:val="0"/>
                <w:numId w:val="18"/>
              </w:numPr>
              <w:suppressAutoHyphens/>
              <w:spacing w:line="257" w:lineRule="auto"/>
              <w:rPr>
                <w:rFonts w:ascii="Arial" w:eastAsia="Aptos" w:hAnsi="Arial" w:cs="Arial"/>
                <w:spacing w:val="-3"/>
                <w:sz w:val="22"/>
                <w:szCs w:val="22"/>
              </w:rPr>
            </w:pPr>
            <w:r w:rsidRPr="004E1A2C">
              <w:rPr>
                <w:rFonts w:ascii="Arial" w:eastAsia="Aptos" w:hAnsi="Arial" w:cs="Arial"/>
                <w:sz w:val="22"/>
                <w:szCs w:val="22"/>
              </w:rPr>
              <w:t>Promote a learner-centred approach to Information, Advice and Guidance (IAG), supporting learner engagement, retention, achievement and positive progression outcomes.</w:t>
            </w:r>
          </w:p>
        </w:tc>
      </w:tr>
      <w:tr w:rsidR="00586074" w:rsidRPr="004E1A2C" w14:paraId="33A2BACC" w14:textId="77777777" w:rsidTr="110BE4AC">
        <w:tc>
          <w:tcPr>
            <w:tcW w:w="9242" w:type="dxa"/>
            <w:tcBorders>
              <w:top w:val="nil"/>
              <w:left w:val="single" w:sz="6" w:space="0" w:color="auto"/>
              <w:bottom w:val="nil"/>
              <w:right w:val="single" w:sz="6" w:space="0" w:color="auto"/>
            </w:tcBorders>
          </w:tcPr>
          <w:p w14:paraId="220EFA3D" w14:textId="77777777" w:rsidR="00586074" w:rsidRPr="004E1A2C" w:rsidRDefault="00586074" w:rsidP="002D0B13">
            <w:pPr>
              <w:tabs>
                <w:tab w:val="left" w:pos="990"/>
              </w:tabs>
              <w:suppressAutoHyphens/>
              <w:jc w:val="both"/>
              <w:rPr>
                <w:rFonts w:ascii="Arial" w:hAnsi="Arial" w:cs="Arial"/>
                <w:sz w:val="22"/>
                <w:szCs w:val="22"/>
              </w:rPr>
            </w:pPr>
          </w:p>
        </w:tc>
      </w:tr>
      <w:tr w:rsidR="002045F2" w:rsidRPr="004E1A2C" w14:paraId="6FA89C57" w14:textId="77777777" w:rsidTr="110BE4AC">
        <w:tc>
          <w:tcPr>
            <w:tcW w:w="9242" w:type="dxa"/>
            <w:tcBorders>
              <w:top w:val="nil"/>
              <w:left w:val="single" w:sz="6" w:space="0" w:color="auto"/>
              <w:bottom w:val="nil"/>
              <w:right w:val="single" w:sz="6" w:space="0" w:color="auto"/>
            </w:tcBorders>
          </w:tcPr>
          <w:p w14:paraId="398D82D9" w14:textId="77777777" w:rsidR="002E6EBA" w:rsidRDefault="00586074" w:rsidP="00586074">
            <w:pPr>
              <w:tabs>
                <w:tab w:val="left" w:pos="993"/>
              </w:tabs>
              <w:suppressAutoHyphens/>
              <w:jc w:val="both"/>
              <w:rPr>
                <w:rFonts w:ascii="Arial" w:hAnsi="Arial" w:cs="Arial"/>
                <w:b/>
                <w:bCs/>
                <w:sz w:val="22"/>
                <w:szCs w:val="22"/>
              </w:rPr>
            </w:pPr>
            <w:r>
              <w:rPr>
                <w:rFonts w:ascii="Arial" w:hAnsi="Arial" w:cs="Arial"/>
                <w:b/>
                <w:bCs/>
                <w:spacing w:val="-3"/>
                <w:sz w:val="22"/>
                <w:szCs w:val="22"/>
              </w:rPr>
              <w:t>8</w:t>
            </w:r>
            <w:r w:rsidRPr="004E1A2C">
              <w:rPr>
                <w:rFonts w:ascii="Arial" w:hAnsi="Arial" w:cs="Arial"/>
                <w:b/>
                <w:bCs/>
                <w:sz w:val="22"/>
                <w:szCs w:val="22"/>
              </w:rPr>
              <w:t xml:space="preserve">       Attend meetings as identified by Line Manager</w:t>
            </w:r>
          </w:p>
          <w:p w14:paraId="5D82A05A" w14:textId="77777777" w:rsidR="00586074" w:rsidRDefault="00586074" w:rsidP="00586074">
            <w:pPr>
              <w:tabs>
                <w:tab w:val="left" w:pos="993"/>
              </w:tabs>
              <w:suppressAutoHyphens/>
              <w:jc w:val="both"/>
              <w:rPr>
                <w:rFonts w:ascii="Arial" w:hAnsi="Arial" w:cs="Arial"/>
                <w:b/>
                <w:bCs/>
                <w:sz w:val="22"/>
                <w:szCs w:val="22"/>
              </w:rPr>
            </w:pPr>
          </w:p>
          <w:p w14:paraId="774E849E" w14:textId="77777777" w:rsidR="00586074" w:rsidRPr="004E1A2C" w:rsidRDefault="00586074" w:rsidP="00586074">
            <w:pPr>
              <w:numPr>
                <w:ilvl w:val="0"/>
                <w:numId w:val="39"/>
              </w:numPr>
              <w:tabs>
                <w:tab w:val="left" w:pos="990"/>
              </w:tabs>
              <w:ind w:left="992" w:hanging="425"/>
              <w:rPr>
                <w:rFonts w:ascii="Arial" w:eastAsia="Aptos" w:hAnsi="Arial" w:cs="Arial"/>
                <w:sz w:val="22"/>
                <w:szCs w:val="22"/>
              </w:rPr>
            </w:pPr>
            <w:r w:rsidRPr="004E1A2C">
              <w:rPr>
                <w:rFonts w:ascii="Arial" w:eastAsia="Aptos" w:hAnsi="Arial" w:cs="Arial"/>
                <w:sz w:val="22"/>
                <w:szCs w:val="22"/>
              </w:rPr>
              <w:t>Contribute positively to curriculum area, departmental and College-wide activities, supporting the achievement of organisational objectives and continuous improvement.</w:t>
            </w:r>
          </w:p>
          <w:p w14:paraId="1A429F21" w14:textId="77777777" w:rsidR="00586074" w:rsidRPr="004E1A2C" w:rsidRDefault="00586074" w:rsidP="00586074">
            <w:pPr>
              <w:numPr>
                <w:ilvl w:val="0"/>
                <w:numId w:val="39"/>
              </w:numPr>
              <w:tabs>
                <w:tab w:val="left" w:pos="990"/>
              </w:tabs>
              <w:ind w:left="992" w:hanging="425"/>
              <w:rPr>
                <w:rFonts w:ascii="Arial" w:eastAsia="Aptos" w:hAnsi="Arial" w:cs="Arial"/>
                <w:sz w:val="22"/>
                <w:szCs w:val="22"/>
              </w:rPr>
            </w:pPr>
            <w:r w:rsidRPr="004E1A2C">
              <w:rPr>
                <w:rFonts w:ascii="Arial" w:eastAsia="Aptos" w:hAnsi="Arial" w:cs="Arial"/>
                <w:sz w:val="22"/>
                <w:szCs w:val="22"/>
              </w:rPr>
              <w:t>Attend and actively engage in performance management, appraisal and professional development meetings, demonstrating a commitment to personal and organisational success.</w:t>
            </w:r>
          </w:p>
          <w:p w14:paraId="1FC39945" w14:textId="363A338F" w:rsidR="00586074" w:rsidRPr="00264DD2" w:rsidRDefault="00586074" w:rsidP="00264DD2">
            <w:pPr>
              <w:numPr>
                <w:ilvl w:val="0"/>
                <w:numId w:val="39"/>
              </w:numPr>
              <w:tabs>
                <w:tab w:val="left" w:pos="993"/>
              </w:tabs>
              <w:ind w:left="992" w:hanging="425"/>
              <w:rPr>
                <w:rFonts w:ascii="Arial" w:eastAsia="Aptos" w:hAnsi="Arial" w:cs="Arial"/>
                <w:sz w:val="22"/>
                <w:szCs w:val="22"/>
              </w:rPr>
            </w:pPr>
            <w:r w:rsidRPr="004E1A2C">
              <w:rPr>
                <w:rFonts w:ascii="Arial" w:eastAsia="Aptos" w:hAnsi="Arial" w:cs="Arial"/>
                <w:sz w:val="22"/>
                <w:szCs w:val="22"/>
              </w:rPr>
              <w:lastRenderedPageBreak/>
              <w:t>Attend and contribute effectively to internal and external meetings, events and stakeholder engagements as directed by the Line Manager.</w:t>
            </w:r>
          </w:p>
        </w:tc>
      </w:tr>
      <w:tr w:rsidR="004623C0" w:rsidRPr="004E1A2C" w14:paraId="57DAF668" w14:textId="77777777" w:rsidTr="110BE4AC">
        <w:tc>
          <w:tcPr>
            <w:tcW w:w="9242" w:type="dxa"/>
            <w:tcBorders>
              <w:top w:val="nil"/>
              <w:left w:val="single" w:sz="6" w:space="0" w:color="auto"/>
              <w:bottom w:val="nil"/>
              <w:right w:val="single" w:sz="6" w:space="0" w:color="auto"/>
            </w:tcBorders>
          </w:tcPr>
          <w:p w14:paraId="2946DB82" w14:textId="477A3833" w:rsidR="00807184" w:rsidRPr="00586074" w:rsidRDefault="00807184" w:rsidP="00586074">
            <w:pPr>
              <w:suppressAutoHyphens/>
              <w:spacing w:line="257" w:lineRule="auto"/>
              <w:rPr>
                <w:rFonts w:ascii="Arial" w:hAnsi="Arial" w:cs="Arial"/>
                <w:b/>
                <w:bCs/>
                <w:spacing w:val="-3"/>
                <w:sz w:val="22"/>
                <w:szCs w:val="22"/>
              </w:rPr>
            </w:pPr>
          </w:p>
        </w:tc>
      </w:tr>
      <w:tr w:rsidR="00E905C9" w:rsidRPr="004E1A2C" w14:paraId="6C6C6957" w14:textId="77777777" w:rsidTr="110BE4AC">
        <w:tc>
          <w:tcPr>
            <w:tcW w:w="9242" w:type="dxa"/>
            <w:tcBorders>
              <w:top w:val="nil"/>
              <w:left w:val="single" w:sz="6" w:space="0" w:color="auto"/>
              <w:bottom w:val="nil"/>
              <w:right w:val="single" w:sz="6" w:space="0" w:color="auto"/>
            </w:tcBorders>
          </w:tcPr>
          <w:p w14:paraId="37E1C744" w14:textId="77777777" w:rsidR="00586074" w:rsidRPr="004E1A2C" w:rsidRDefault="00586074" w:rsidP="00586074">
            <w:pPr>
              <w:suppressAutoHyphens/>
              <w:ind w:left="567" w:hanging="567"/>
              <w:jc w:val="both"/>
              <w:rPr>
                <w:rFonts w:ascii="Arial" w:hAnsi="Arial" w:cs="Arial"/>
                <w:b/>
                <w:bCs/>
                <w:spacing w:val="-3"/>
                <w:sz w:val="22"/>
                <w:szCs w:val="22"/>
              </w:rPr>
            </w:pPr>
            <w:r>
              <w:rPr>
                <w:rFonts w:ascii="Arial" w:hAnsi="Arial" w:cs="Arial"/>
                <w:b/>
                <w:bCs/>
                <w:spacing w:val="-3"/>
                <w:sz w:val="22"/>
                <w:szCs w:val="22"/>
              </w:rPr>
              <w:t>9</w:t>
            </w:r>
            <w:r w:rsidRPr="004E1A2C">
              <w:rPr>
                <w:rFonts w:ascii="Arial" w:hAnsi="Arial" w:cs="Arial"/>
                <w:b/>
                <w:bCs/>
                <w:sz w:val="22"/>
                <w:szCs w:val="22"/>
              </w:rPr>
              <w:t xml:space="preserve"> </w:t>
            </w:r>
            <w:r w:rsidRPr="004E1A2C">
              <w:rPr>
                <w:rFonts w:ascii="Arial" w:hAnsi="Arial" w:cs="Arial"/>
              </w:rPr>
              <w:tab/>
            </w:r>
            <w:r w:rsidRPr="004E1A2C">
              <w:rPr>
                <w:rFonts w:ascii="Arial" w:hAnsi="Arial" w:cs="Arial"/>
                <w:b/>
                <w:bCs/>
                <w:sz w:val="22"/>
                <w:szCs w:val="22"/>
              </w:rPr>
              <w:t>Undertake continuing professional development (CPD), as appropriate in order to meet College and learning area objectives</w:t>
            </w:r>
          </w:p>
          <w:p w14:paraId="6BA65CCF" w14:textId="77777777" w:rsidR="00586074" w:rsidRPr="004E1A2C" w:rsidRDefault="00586074" w:rsidP="00586074">
            <w:pPr>
              <w:suppressAutoHyphens/>
              <w:jc w:val="both"/>
              <w:rPr>
                <w:rFonts w:ascii="Arial" w:hAnsi="Arial" w:cs="Arial"/>
                <w:spacing w:val="-3"/>
                <w:sz w:val="22"/>
                <w:szCs w:val="22"/>
              </w:rPr>
            </w:pPr>
          </w:p>
          <w:p w14:paraId="68435A9F" w14:textId="77777777" w:rsidR="00586074" w:rsidRPr="004E1A2C" w:rsidRDefault="00586074" w:rsidP="00586074">
            <w:pPr>
              <w:numPr>
                <w:ilvl w:val="0"/>
                <w:numId w:val="34"/>
              </w:numPr>
              <w:tabs>
                <w:tab w:val="left" w:pos="992"/>
              </w:tabs>
              <w:spacing w:line="259" w:lineRule="auto"/>
              <w:ind w:left="992" w:hanging="425"/>
              <w:rPr>
                <w:rFonts w:ascii="Arial" w:eastAsia="Aptos" w:hAnsi="Arial" w:cs="Arial"/>
                <w:sz w:val="22"/>
                <w:szCs w:val="22"/>
              </w:rPr>
            </w:pPr>
            <w:r w:rsidRPr="004E1A2C">
              <w:rPr>
                <w:rFonts w:ascii="Arial" w:eastAsia="Aptos" w:hAnsi="Arial" w:cs="Arial"/>
                <w:sz w:val="22"/>
                <w:szCs w:val="22"/>
              </w:rPr>
              <w:t>Participate in internal and external Continuing Professional Development (CPD) activities as directed, applying learning to enhance professional practice, teaching quality and learner outcomes.</w:t>
            </w:r>
          </w:p>
          <w:p w14:paraId="5BBE69F2" w14:textId="7F31B24B" w:rsidR="00E905C9" w:rsidRPr="00264DD2" w:rsidRDefault="00586074" w:rsidP="00264DD2">
            <w:pPr>
              <w:numPr>
                <w:ilvl w:val="0"/>
                <w:numId w:val="34"/>
              </w:numPr>
              <w:spacing w:line="259" w:lineRule="auto"/>
              <w:ind w:left="992" w:hanging="425"/>
              <w:rPr>
                <w:rFonts w:ascii="Arial" w:eastAsia="Aptos" w:hAnsi="Arial" w:cs="Arial"/>
                <w:sz w:val="22"/>
                <w:szCs w:val="22"/>
              </w:rPr>
            </w:pPr>
            <w:r w:rsidRPr="004E1A2C">
              <w:rPr>
                <w:rFonts w:ascii="Arial" w:eastAsia="Aptos" w:hAnsi="Arial" w:cs="Arial"/>
                <w:sz w:val="22"/>
                <w:szCs w:val="22"/>
              </w:rPr>
              <w:t>Undertake regular technical and industry updating to ensure current standards, legislation, technologies and best practices are embedded within teaching, learning and assessment activities.</w:t>
            </w:r>
          </w:p>
        </w:tc>
      </w:tr>
      <w:tr w:rsidR="00E905C9" w:rsidRPr="004E1A2C" w14:paraId="110FFD37" w14:textId="77777777" w:rsidTr="110BE4AC">
        <w:tc>
          <w:tcPr>
            <w:tcW w:w="9242" w:type="dxa"/>
            <w:tcBorders>
              <w:top w:val="nil"/>
              <w:left w:val="single" w:sz="6" w:space="0" w:color="auto"/>
              <w:bottom w:val="nil"/>
              <w:right w:val="single" w:sz="6" w:space="0" w:color="auto"/>
            </w:tcBorders>
          </w:tcPr>
          <w:p w14:paraId="6B699379" w14:textId="77777777" w:rsidR="00E905C9" w:rsidRPr="004E1A2C" w:rsidRDefault="00E905C9" w:rsidP="00DD4134">
            <w:pPr>
              <w:rPr>
                <w:rFonts w:ascii="Arial" w:hAnsi="Arial" w:cs="Arial"/>
                <w:sz w:val="22"/>
                <w:szCs w:val="22"/>
              </w:rPr>
            </w:pPr>
          </w:p>
        </w:tc>
      </w:tr>
      <w:tr w:rsidR="00E905C9" w:rsidRPr="004E1A2C" w14:paraId="417579DE" w14:textId="77777777" w:rsidTr="110BE4AC">
        <w:tc>
          <w:tcPr>
            <w:tcW w:w="9242" w:type="dxa"/>
            <w:tcBorders>
              <w:top w:val="nil"/>
              <w:left w:val="single" w:sz="6" w:space="0" w:color="auto"/>
              <w:bottom w:val="single" w:sz="4" w:space="0" w:color="auto"/>
              <w:right w:val="single" w:sz="6" w:space="0" w:color="auto"/>
            </w:tcBorders>
          </w:tcPr>
          <w:p w14:paraId="2621AABE" w14:textId="707B74A5" w:rsidR="009557F5" w:rsidRPr="004E1A2C" w:rsidRDefault="00586074" w:rsidP="7839D966">
            <w:pPr>
              <w:suppressAutoHyphens/>
              <w:jc w:val="both"/>
              <w:rPr>
                <w:rFonts w:ascii="Arial" w:hAnsi="Arial" w:cs="Arial"/>
                <w:b/>
                <w:bCs/>
                <w:spacing w:val="-3"/>
                <w:sz w:val="22"/>
                <w:szCs w:val="22"/>
              </w:rPr>
            </w:pPr>
            <w:r>
              <w:rPr>
                <w:rFonts w:ascii="Arial" w:hAnsi="Arial" w:cs="Arial"/>
                <w:b/>
                <w:bCs/>
                <w:sz w:val="22"/>
                <w:szCs w:val="22"/>
              </w:rPr>
              <w:t>10</w:t>
            </w:r>
            <w:r w:rsidR="44FDD013" w:rsidRPr="004E1A2C">
              <w:rPr>
                <w:rFonts w:ascii="Arial" w:hAnsi="Arial" w:cs="Arial"/>
                <w:b/>
                <w:bCs/>
                <w:sz w:val="22"/>
                <w:szCs w:val="22"/>
              </w:rPr>
              <w:t xml:space="preserve">        </w:t>
            </w:r>
            <w:r w:rsidR="437AA101" w:rsidRPr="004E1A2C">
              <w:rPr>
                <w:rFonts w:ascii="Arial" w:hAnsi="Arial" w:cs="Arial"/>
                <w:b/>
                <w:bCs/>
                <w:sz w:val="22"/>
                <w:szCs w:val="22"/>
              </w:rPr>
              <w:t>Exceed College standards</w:t>
            </w:r>
          </w:p>
          <w:p w14:paraId="6BB9E253" w14:textId="77777777" w:rsidR="009557F5" w:rsidRPr="004E1A2C" w:rsidRDefault="009557F5" w:rsidP="00065936">
            <w:pPr>
              <w:suppressAutoHyphens/>
              <w:jc w:val="both"/>
              <w:rPr>
                <w:rFonts w:ascii="Arial" w:hAnsi="Arial" w:cs="Arial"/>
                <w:spacing w:val="-3"/>
                <w:sz w:val="22"/>
                <w:szCs w:val="22"/>
              </w:rPr>
            </w:pPr>
          </w:p>
          <w:p w14:paraId="1F6443C7" w14:textId="2602FFC1" w:rsidR="00807184" w:rsidRPr="004E1A2C" w:rsidRDefault="508040DE">
            <w:pPr>
              <w:numPr>
                <w:ilvl w:val="0"/>
                <w:numId w:val="36"/>
              </w:numPr>
              <w:tabs>
                <w:tab w:val="left" w:pos="992"/>
              </w:tabs>
              <w:suppressAutoHyphens/>
              <w:ind w:left="993" w:hanging="426"/>
              <w:rPr>
                <w:rFonts w:ascii="Arial" w:eastAsia="Aptos" w:hAnsi="Arial" w:cs="Arial"/>
                <w:sz w:val="22"/>
                <w:szCs w:val="22"/>
              </w:rPr>
            </w:pPr>
            <w:r w:rsidRPr="004E1A2C">
              <w:rPr>
                <w:rFonts w:ascii="Arial" w:eastAsia="Aptos" w:hAnsi="Arial" w:cs="Arial"/>
                <w:sz w:val="22"/>
                <w:szCs w:val="22"/>
              </w:rPr>
              <w:t>Demonstrate a personal commitment to the College’s sustainability strategy, actively promoting and embedding sustainable practices within all areas of work and learning.</w:t>
            </w:r>
          </w:p>
          <w:p w14:paraId="673F16E6" w14:textId="5C1A5BFD" w:rsidR="00807184" w:rsidRPr="004E1A2C" w:rsidRDefault="508040DE">
            <w:pPr>
              <w:numPr>
                <w:ilvl w:val="0"/>
                <w:numId w:val="36"/>
              </w:numPr>
              <w:tabs>
                <w:tab w:val="left" w:pos="992"/>
              </w:tabs>
              <w:suppressAutoHyphens/>
              <w:ind w:left="993" w:hanging="426"/>
              <w:rPr>
                <w:rFonts w:ascii="Arial" w:eastAsia="Aptos" w:hAnsi="Arial" w:cs="Arial"/>
                <w:sz w:val="22"/>
                <w:szCs w:val="22"/>
              </w:rPr>
            </w:pPr>
            <w:r w:rsidRPr="004E1A2C">
              <w:rPr>
                <w:rFonts w:ascii="Arial" w:eastAsia="Aptos" w:hAnsi="Arial" w:cs="Arial"/>
                <w:sz w:val="22"/>
                <w:szCs w:val="22"/>
              </w:rPr>
              <w:t>Take an active role in team activities to ensure full compliance with health and safety, quality assurance and environmental standards, contributing to a safe, compliant and high-performing working environment.</w:t>
            </w:r>
          </w:p>
          <w:p w14:paraId="02561D5C" w14:textId="5D375897" w:rsidR="00807184" w:rsidRPr="004E1A2C" w:rsidRDefault="579E8B85">
            <w:pPr>
              <w:numPr>
                <w:ilvl w:val="0"/>
                <w:numId w:val="36"/>
              </w:numPr>
              <w:tabs>
                <w:tab w:val="left" w:pos="992"/>
              </w:tabs>
              <w:suppressAutoHyphens/>
              <w:ind w:left="993" w:hanging="426"/>
              <w:rPr>
                <w:rFonts w:ascii="Arial" w:eastAsia="Aptos" w:hAnsi="Arial" w:cs="Arial"/>
                <w:sz w:val="22"/>
                <w:szCs w:val="22"/>
              </w:rPr>
            </w:pPr>
            <w:r w:rsidRPr="004E1A2C">
              <w:rPr>
                <w:rFonts w:ascii="Arial" w:eastAsia="Aptos" w:hAnsi="Arial" w:cs="Arial"/>
                <w:sz w:val="22"/>
                <w:szCs w:val="22"/>
              </w:rPr>
              <w:t>Act as a positive role model, consistently demonstrating and promoting the College’s values in all interactions with learners, colleagues, employers and stakeholders:</w:t>
            </w:r>
          </w:p>
          <w:p w14:paraId="3C530C82" w14:textId="02A3E1F3" w:rsidR="00807184" w:rsidRPr="004E1A2C" w:rsidRDefault="00807184" w:rsidP="110BE4AC">
            <w:pPr>
              <w:tabs>
                <w:tab w:val="left" w:pos="992"/>
              </w:tabs>
              <w:suppressAutoHyphens/>
              <w:ind w:left="993" w:hanging="426"/>
              <w:rPr>
                <w:rFonts w:ascii="Arial" w:eastAsia="Aptos" w:hAnsi="Arial" w:cs="Arial"/>
                <w:sz w:val="22"/>
                <w:szCs w:val="22"/>
              </w:rPr>
            </w:pPr>
          </w:p>
          <w:p w14:paraId="7D425C88" w14:textId="7A47E0AF" w:rsidR="00807184" w:rsidRPr="004E1A2C" w:rsidRDefault="579E8B85">
            <w:pPr>
              <w:pStyle w:val="ListParagraph"/>
              <w:numPr>
                <w:ilvl w:val="0"/>
                <w:numId w:val="17"/>
              </w:numPr>
              <w:suppressAutoHyphens/>
              <w:spacing w:line="257" w:lineRule="auto"/>
              <w:ind w:left="1287"/>
              <w:rPr>
                <w:rFonts w:ascii="Arial" w:eastAsia="Aptos" w:hAnsi="Arial" w:cs="Arial"/>
                <w:sz w:val="22"/>
                <w:szCs w:val="22"/>
              </w:rPr>
            </w:pPr>
            <w:r w:rsidRPr="004E1A2C">
              <w:rPr>
                <w:rFonts w:ascii="Arial" w:eastAsia="Aptos" w:hAnsi="Arial" w:cs="Arial"/>
                <w:b/>
                <w:bCs/>
                <w:sz w:val="22"/>
                <w:szCs w:val="22"/>
              </w:rPr>
              <w:t>Professional</w:t>
            </w:r>
            <w:r w:rsidRPr="004E1A2C">
              <w:rPr>
                <w:rFonts w:ascii="Arial" w:eastAsia="Aptos" w:hAnsi="Arial" w:cs="Arial"/>
                <w:sz w:val="22"/>
                <w:szCs w:val="22"/>
              </w:rPr>
              <w:t xml:space="preserve"> – Uphold the highest standards of professionalism, integrity and expertise, striving for excellence in all aspects of work while supporting sustainable practices that contribute to long-term success.</w:t>
            </w:r>
          </w:p>
          <w:p w14:paraId="14191A56" w14:textId="3283895E" w:rsidR="00807184" w:rsidRPr="004E1A2C" w:rsidRDefault="579E8B85">
            <w:pPr>
              <w:pStyle w:val="ListParagraph"/>
              <w:numPr>
                <w:ilvl w:val="0"/>
                <w:numId w:val="17"/>
              </w:numPr>
              <w:suppressAutoHyphens/>
              <w:spacing w:line="257" w:lineRule="auto"/>
              <w:ind w:left="1287"/>
              <w:rPr>
                <w:rFonts w:ascii="Arial" w:eastAsia="Aptos" w:hAnsi="Arial" w:cs="Arial"/>
                <w:sz w:val="22"/>
                <w:szCs w:val="22"/>
              </w:rPr>
            </w:pPr>
            <w:r w:rsidRPr="004E1A2C">
              <w:rPr>
                <w:rFonts w:ascii="Arial" w:eastAsia="Aptos" w:hAnsi="Arial" w:cs="Arial"/>
                <w:b/>
                <w:bCs/>
                <w:sz w:val="22"/>
                <w:szCs w:val="22"/>
              </w:rPr>
              <w:t>Passionate</w:t>
            </w:r>
            <w:r w:rsidRPr="004E1A2C">
              <w:rPr>
                <w:rFonts w:ascii="Arial" w:eastAsia="Aptos" w:hAnsi="Arial" w:cs="Arial"/>
                <w:sz w:val="22"/>
                <w:szCs w:val="22"/>
              </w:rPr>
              <w:t xml:space="preserve"> – Approach responsibilities with enthusiasm, commitment and ambition, inspiring learners and colleagues to achieve their full potential within an inclusive and supportive environment.</w:t>
            </w:r>
          </w:p>
          <w:p w14:paraId="29E0CD97" w14:textId="7B39B549" w:rsidR="00807184" w:rsidRPr="004E1A2C" w:rsidRDefault="579E8B85">
            <w:pPr>
              <w:pStyle w:val="ListParagraph"/>
              <w:numPr>
                <w:ilvl w:val="0"/>
                <w:numId w:val="17"/>
              </w:numPr>
              <w:suppressAutoHyphens/>
              <w:spacing w:line="257" w:lineRule="auto"/>
              <w:ind w:left="1287"/>
              <w:rPr>
                <w:rFonts w:ascii="Arial" w:eastAsia="Aptos" w:hAnsi="Arial" w:cs="Arial"/>
                <w:sz w:val="22"/>
                <w:szCs w:val="22"/>
              </w:rPr>
            </w:pPr>
            <w:r w:rsidRPr="004E1A2C">
              <w:rPr>
                <w:rFonts w:ascii="Arial" w:eastAsia="Aptos" w:hAnsi="Arial" w:cs="Arial"/>
                <w:b/>
                <w:bCs/>
                <w:sz w:val="22"/>
                <w:szCs w:val="22"/>
              </w:rPr>
              <w:t>Collaborative</w:t>
            </w:r>
            <w:r w:rsidRPr="004E1A2C">
              <w:rPr>
                <w:rFonts w:ascii="Arial" w:eastAsia="Aptos" w:hAnsi="Arial" w:cs="Arial"/>
                <w:sz w:val="22"/>
                <w:szCs w:val="22"/>
              </w:rPr>
              <w:t xml:space="preserve"> – Foster effective teamwork, mutual respect and strong partnerships, working collaboratively with internal and external stakeholders to drive innovation, continuous improvement and shared success.</w:t>
            </w:r>
          </w:p>
          <w:p w14:paraId="6E7916A3" w14:textId="04CE20B6" w:rsidR="00807184" w:rsidRPr="00586074" w:rsidRDefault="579E8B85" w:rsidP="00586074">
            <w:pPr>
              <w:pStyle w:val="ListParagraph"/>
              <w:numPr>
                <w:ilvl w:val="0"/>
                <w:numId w:val="17"/>
              </w:numPr>
              <w:suppressAutoHyphens/>
              <w:spacing w:line="257" w:lineRule="auto"/>
              <w:ind w:left="1287"/>
              <w:rPr>
                <w:rFonts w:ascii="Arial" w:eastAsia="Aptos" w:hAnsi="Arial" w:cs="Arial"/>
                <w:sz w:val="22"/>
                <w:szCs w:val="22"/>
              </w:rPr>
            </w:pPr>
            <w:r w:rsidRPr="004E1A2C">
              <w:rPr>
                <w:rFonts w:ascii="Arial" w:eastAsia="Aptos" w:hAnsi="Arial" w:cs="Arial"/>
                <w:b/>
                <w:bCs/>
                <w:sz w:val="22"/>
                <w:szCs w:val="22"/>
              </w:rPr>
              <w:t>FREDIE</w:t>
            </w:r>
            <w:r w:rsidRPr="004E1A2C">
              <w:rPr>
                <w:rFonts w:ascii="Arial" w:eastAsia="Aptos" w:hAnsi="Arial" w:cs="Arial"/>
                <w:sz w:val="22"/>
                <w:szCs w:val="22"/>
              </w:rPr>
              <w:t xml:space="preserve"> – Champion Fairness, Respect, Equality, Diversity, Inclusion and Engagement in all activities, contributing to a safe, welcoming and inclusive culture where everyone can thrive.</w:t>
            </w:r>
            <w:r w:rsidR="00807184" w:rsidRPr="004E1A2C">
              <w:rPr>
                <w:rFonts w:ascii="Arial" w:hAnsi="Arial" w:cs="Arial"/>
              </w:rPr>
              <w:br/>
            </w:r>
          </w:p>
          <w:p w14:paraId="60462FC6" w14:textId="50FE8BFC" w:rsidR="00807184" w:rsidRPr="004E1A2C" w:rsidRDefault="0BE9234F" w:rsidP="110BE4AC">
            <w:pPr>
              <w:suppressAutoHyphens/>
              <w:spacing w:after="160"/>
              <w:rPr>
                <w:rFonts w:ascii="Arial" w:hAnsi="Arial" w:cs="Arial"/>
              </w:rPr>
            </w:pPr>
            <w:r w:rsidRPr="004E1A2C">
              <w:rPr>
                <w:rFonts w:ascii="Arial" w:eastAsia="Aptos" w:hAnsi="Arial" w:cs="Arial"/>
                <w:sz w:val="22"/>
                <w:szCs w:val="22"/>
              </w:rPr>
              <w:t>Demonstrate a personal commitment to the College’s sustainability agenda by promoting and embedding sustainable practices within day-to-day activities. Lead by example in supporting carbon reduction initiatives, adopting environmentally responsible behaviours and actively contributing to the College’s commitment to reducing waste through the principles of Reduce, Reuse and Recycle. Ensure compliance with all relevant quality, sustainability and environmental standards and expectations.</w:t>
            </w:r>
          </w:p>
          <w:p w14:paraId="25FA9A44" w14:textId="40B02BAF" w:rsidR="00807184" w:rsidRPr="004E1A2C" w:rsidRDefault="0BE9234F" w:rsidP="110BE4AC">
            <w:pPr>
              <w:suppressAutoHyphens/>
              <w:spacing w:after="160"/>
              <w:rPr>
                <w:rFonts w:ascii="Arial" w:hAnsi="Arial" w:cs="Arial"/>
              </w:rPr>
            </w:pPr>
            <w:r w:rsidRPr="004E1A2C">
              <w:rPr>
                <w:rFonts w:ascii="Arial" w:eastAsia="Aptos" w:hAnsi="Arial" w:cs="Arial"/>
                <w:sz w:val="22"/>
                <w:szCs w:val="22"/>
              </w:rPr>
              <w:t>Actively engage in the College’s Annual Review and Development process, aligning individual objectives with College strategic priorities and personal development needs. Work collaboratively with the Line Manager to agree performance objectives and take responsibility for their successful achievement.</w:t>
            </w:r>
          </w:p>
          <w:p w14:paraId="6E988741" w14:textId="73596F43" w:rsidR="00807184" w:rsidRPr="004E1A2C" w:rsidRDefault="0BE9234F" w:rsidP="110BE4AC">
            <w:pPr>
              <w:suppressAutoHyphens/>
              <w:spacing w:after="160"/>
              <w:rPr>
                <w:rFonts w:ascii="Arial" w:hAnsi="Arial" w:cs="Arial"/>
              </w:rPr>
            </w:pPr>
            <w:r w:rsidRPr="004E1A2C">
              <w:rPr>
                <w:rFonts w:ascii="Arial" w:eastAsia="Aptos" w:hAnsi="Arial" w:cs="Arial"/>
                <w:sz w:val="22"/>
                <w:szCs w:val="22"/>
              </w:rPr>
              <w:t>Promote and safeguard the welfare of children, young people and vulnerable adults at all times, ensuring full compliance with College safeguarding policies, procedures and statutory responsibilities.</w:t>
            </w:r>
          </w:p>
          <w:p w14:paraId="43CF9241" w14:textId="3741D1E8" w:rsidR="00807184" w:rsidRPr="004E1A2C" w:rsidRDefault="0BE9234F" w:rsidP="110BE4AC">
            <w:pPr>
              <w:suppressAutoHyphens/>
              <w:spacing w:after="160"/>
              <w:rPr>
                <w:rFonts w:ascii="Arial" w:hAnsi="Arial" w:cs="Arial"/>
              </w:rPr>
            </w:pPr>
            <w:r w:rsidRPr="004E1A2C">
              <w:rPr>
                <w:rFonts w:ascii="Arial" w:eastAsia="Aptos" w:hAnsi="Arial" w:cs="Arial"/>
                <w:sz w:val="22"/>
                <w:szCs w:val="22"/>
              </w:rPr>
              <w:t xml:space="preserve">Maintain a thorough understanding of College Health and Safety policies, procedures and regulatory requirements. Attend all mandatory training relevant to the role and ensure the consistent implementation of safe working practices across all areas of responsibility. Where </w:t>
            </w:r>
            <w:r w:rsidRPr="004E1A2C">
              <w:rPr>
                <w:rFonts w:ascii="Arial" w:eastAsia="Aptos" w:hAnsi="Arial" w:cs="Arial"/>
                <w:sz w:val="22"/>
                <w:szCs w:val="22"/>
              </w:rPr>
              <w:lastRenderedPageBreak/>
              <w:t>applicable, support and monitor team compliance with health and safety requirements, including the reporting and recording of accidents, incidents and near misses.</w:t>
            </w:r>
          </w:p>
          <w:p w14:paraId="07251A68" w14:textId="6C710AA5" w:rsidR="00807184" w:rsidRPr="004E1A2C" w:rsidRDefault="0BE9234F" w:rsidP="110BE4AC">
            <w:pPr>
              <w:suppressAutoHyphens/>
              <w:spacing w:after="160"/>
              <w:rPr>
                <w:rFonts w:ascii="Arial" w:hAnsi="Arial" w:cs="Arial"/>
              </w:rPr>
            </w:pPr>
            <w:r w:rsidRPr="004E1A2C">
              <w:rPr>
                <w:rFonts w:ascii="Arial" w:eastAsia="Aptos" w:hAnsi="Arial" w:cs="Arial"/>
                <w:sz w:val="22"/>
                <w:szCs w:val="22"/>
              </w:rPr>
              <w:t>Ensure full compliance with data protection legislation, including the UK General Data Protection Regulation (UK GDPR), the Data Protection Act 2018 and College policies and procedures. Maintain the confidentiality, integrity and security of personal data and, where applicable, ensure those within areas of responsibility also adhere to these requirements.</w:t>
            </w:r>
          </w:p>
          <w:p w14:paraId="144A5D23" w14:textId="65B06442" w:rsidR="00065936" w:rsidRPr="00586074" w:rsidRDefault="0BE9234F" w:rsidP="00586074">
            <w:pPr>
              <w:suppressAutoHyphens/>
              <w:spacing w:after="160"/>
              <w:rPr>
                <w:rFonts w:ascii="Arial" w:hAnsi="Arial" w:cs="Arial"/>
              </w:rPr>
            </w:pPr>
            <w:r w:rsidRPr="004E1A2C">
              <w:rPr>
                <w:rFonts w:ascii="Arial" w:eastAsia="Aptos" w:hAnsi="Arial" w:cs="Arial"/>
                <w:sz w:val="22"/>
                <w:szCs w:val="22"/>
              </w:rPr>
              <w:t>Undertake any other duties commensurate with the grade and nature of the post as may reas</w:t>
            </w:r>
            <w:r w:rsidR="236AAE84" w:rsidRPr="004E1A2C">
              <w:rPr>
                <w:rFonts w:ascii="Arial" w:eastAsia="Aptos" w:hAnsi="Arial" w:cs="Arial"/>
                <w:sz w:val="22"/>
                <w:szCs w:val="22"/>
              </w:rPr>
              <w:t>o</w:t>
            </w:r>
            <w:r w:rsidRPr="004E1A2C">
              <w:rPr>
                <w:rFonts w:ascii="Arial" w:eastAsia="Aptos" w:hAnsi="Arial" w:cs="Arial"/>
                <w:sz w:val="22"/>
                <w:szCs w:val="22"/>
              </w:rPr>
              <w:t>nably be required by the Line Manager, Chief Executive and Principal.</w:t>
            </w:r>
          </w:p>
        </w:tc>
      </w:tr>
    </w:tbl>
    <w:p w14:paraId="1A7B420F" w14:textId="77777777" w:rsidR="0040649A" w:rsidRDefault="0040649A" w:rsidP="00D71056">
      <w:pPr>
        <w:pStyle w:val="BodyText"/>
        <w:rPr>
          <w:rFonts w:ascii="Arial" w:hAnsi="Arial" w:cs="Arial"/>
          <w:b/>
          <w:bCs/>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40649A" w:rsidRPr="004E1A2C" w14:paraId="2C872981" w14:textId="77777777" w:rsidTr="00264DD2">
        <w:tc>
          <w:tcPr>
            <w:tcW w:w="9242" w:type="dxa"/>
            <w:tcBorders>
              <w:top w:val="single" w:sz="6" w:space="0" w:color="auto"/>
              <w:left w:val="single" w:sz="6" w:space="0" w:color="auto"/>
              <w:bottom w:val="single" w:sz="6" w:space="0" w:color="auto"/>
              <w:right w:val="single" w:sz="6" w:space="0" w:color="auto"/>
            </w:tcBorders>
            <w:shd w:val="clear" w:color="auto" w:fill="00B050"/>
          </w:tcPr>
          <w:p w14:paraId="66DC4D1C" w14:textId="642A6D81" w:rsidR="0040649A" w:rsidRPr="004E1A2C" w:rsidRDefault="0040649A" w:rsidP="0040649A">
            <w:pPr>
              <w:numPr>
                <w:ilvl w:val="0"/>
                <w:numId w:val="37"/>
              </w:numPr>
              <w:suppressAutoHyphens/>
              <w:ind w:left="0" w:firstLine="0"/>
              <w:jc w:val="both"/>
              <w:rPr>
                <w:rFonts w:ascii="Arial" w:hAnsi="Arial" w:cs="Arial"/>
                <w:b/>
                <w:color w:val="FFFFFF" w:themeColor="background1"/>
                <w:spacing w:val="-3"/>
                <w:sz w:val="22"/>
                <w:szCs w:val="22"/>
              </w:rPr>
            </w:pPr>
            <w:r w:rsidRPr="004E1A2C">
              <w:rPr>
                <w:rFonts w:ascii="Arial" w:hAnsi="Arial" w:cs="Arial"/>
                <w:color w:val="FFFFFF" w:themeColor="background1"/>
                <w:sz w:val="22"/>
                <w:szCs w:val="22"/>
              </w:rPr>
              <w:br w:type="page"/>
            </w:r>
            <w:r>
              <w:rPr>
                <w:rFonts w:ascii="Arial" w:hAnsi="Arial" w:cs="Arial"/>
                <w:b/>
                <w:color w:val="FFFFFF" w:themeColor="background1"/>
                <w:spacing w:val="-3"/>
                <w:sz w:val="22"/>
                <w:szCs w:val="22"/>
                <w:shd w:val="clear" w:color="auto" w:fill="00B050"/>
              </w:rPr>
              <w:t xml:space="preserve">KEY TASKS AND RESPONSIBILITIES SPECIFIC TO </w:t>
            </w:r>
            <w:r>
              <w:rPr>
                <w:rFonts w:ascii="Arial" w:hAnsi="Arial" w:cs="Arial"/>
                <w:b/>
                <w:color w:val="FFFFFF" w:themeColor="background1"/>
                <w:spacing w:val="-3"/>
                <w:sz w:val="22"/>
                <w:szCs w:val="22"/>
                <w:shd w:val="clear" w:color="auto" w:fill="00B050"/>
              </w:rPr>
              <w:t>ENGINEERING</w:t>
            </w:r>
            <w:r>
              <w:rPr>
                <w:rFonts w:ascii="Arial" w:hAnsi="Arial" w:cs="Arial"/>
                <w:b/>
                <w:color w:val="FFFFFF" w:themeColor="background1"/>
                <w:spacing w:val="-3"/>
                <w:sz w:val="22"/>
                <w:szCs w:val="22"/>
                <w:shd w:val="clear" w:color="auto" w:fill="00B050"/>
              </w:rPr>
              <w:t xml:space="preserve"> DEPARTMENT</w:t>
            </w:r>
          </w:p>
        </w:tc>
      </w:tr>
      <w:tr w:rsidR="0040649A" w:rsidRPr="004E1A2C" w14:paraId="3D7F1FEB" w14:textId="77777777" w:rsidTr="00264DD2">
        <w:tc>
          <w:tcPr>
            <w:tcW w:w="9242" w:type="dxa"/>
            <w:tcBorders>
              <w:top w:val="single" w:sz="6" w:space="0" w:color="auto"/>
              <w:left w:val="single" w:sz="6" w:space="0" w:color="auto"/>
              <w:bottom w:val="single" w:sz="4" w:space="0" w:color="auto"/>
              <w:right w:val="single" w:sz="6" w:space="0" w:color="auto"/>
            </w:tcBorders>
          </w:tcPr>
          <w:p w14:paraId="66A1BC15" w14:textId="44A14B52"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Delivery of Engineering qualification to apprentices primarily on apprenticeship programmes.</w:t>
            </w:r>
          </w:p>
          <w:p w14:paraId="65B9617F" w14:textId="55309A6E"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Course tutor for Engineering qualifications and other short courses should the need arise.</w:t>
            </w:r>
          </w:p>
          <w:p w14:paraId="13DE263F" w14:textId="28BF7D24"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Undertake course management and personal tutor duties, as required</w:t>
            </w:r>
          </w:p>
          <w:p w14:paraId="4C6E01F2" w14:textId="0FFAEF6A"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Support and participate in external industry events to enhance the learner / apprentice experience.</w:t>
            </w:r>
          </w:p>
          <w:p w14:paraId="334D908F" w14:textId="27B96F98"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Contribute to the development and enhancement of learning programmes to ensure they are fit for industry.</w:t>
            </w:r>
          </w:p>
          <w:p w14:paraId="41AF8A27" w14:textId="44C72A95"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Monitor and maintain accurate records of progress of Skills, Knowledge, Behaviours plus progression and destination utilising the recognised College systems</w:t>
            </w:r>
          </w:p>
          <w:p w14:paraId="0653C999" w14:textId="210B2CEC"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 xml:space="preserve">Take an active part in the development of innovative and interactive learning resources that support the college VLE to enhance the </w:t>
            </w:r>
            <w:proofErr w:type="gramStart"/>
            <w:r w:rsidRPr="004E1A2C">
              <w:rPr>
                <w:rFonts w:ascii="Arial" w:eastAsia="Aptos" w:hAnsi="Arial" w:cs="Arial"/>
                <w:sz w:val="22"/>
                <w:szCs w:val="22"/>
              </w:rPr>
              <w:t>learners</w:t>
            </w:r>
            <w:proofErr w:type="gramEnd"/>
            <w:r w:rsidRPr="004E1A2C">
              <w:rPr>
                <w:rFonts w:ascii="Arial" w:eastAsia="Aptos" w:hAnsi="Arial" w:cs="Arial"/>
                <w:sz w:val="22"/>
                <w:szCs w:val="22"/>
              </w:rPr>
              <w:t xml:space="preserve"> / apprentice experience. </w:t>
            </w:r>
          </w:p>
          <w:p w14:paraId="57699460" w14:textId="1BC649D5"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Take an active part in the standardisation and internal verification of Construction Plant skills and Land-based Engineering qualifications</w:t>
            </w:r>
          </w:p>
          <w:p w14:paraId="086DFDA5" w14:textId="419C145F"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Work within the Construction Plant skills and Land-based Engineering team to provide an inspirational learning environment that helps all learners reach their full potential</w:t>
            </w:r>
          </w:p>
          <w:p w14:paraId="7EA86373" w14:textId="2FB804C7"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Be actively involved in the initial and subsequent assessment of learners / apprentices in order to establish specific learning aims</w:t>
            </w:r>
          </w:p>
          <w:p w14:paraId="1CFC420B" w14:textId="00F41AE2"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Communicate cohort progress to other areas as required (including employers) and keep areas informed of individual learners through recognised channels including regular attendance at Apprenticeship and Skills team meetings, quality boards as requested.</w:t>
            </w:r>
          </w:p>
          <w:p w14:paraId="147E5EDD" w14:textId="7667A364"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Be actively involved in the planning and implementation of examinations and internal assessments, particularly the new standards and EPA (end point assessments)</w:t>
            </w:r>
          </w:p>
          <w:p w14:paraId="4F0A06F9" w14:textId="45A56D87" w:rsidR="0040649A" w:rsidRPr="004E1A2C"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Contribute to the enhancement of engineering qualifications in liaison with industry and trailblazer groups to ensure engineering qualifications are fit for industry</w:t>
            </w:r>
            <w:r>
              <w:rPr>
                <w:rFonts w:ascii="Arial" w:eastAsia="Aptos" w:hAnsi="Arial" w:cs="Arial"/>
                <w:sz w:val="22"/>
                <w:szCs w:val="22"/>
              </w:rPr>
              <w:t>.</w:t>
            </w:r>
          </w:p>
          <w:p w14:paraId="4EBA4B42" w14:textId="77777777" w:rsidR="0040649A" w:rsidRPr="0040649A" w:rsidRDefault="0040649A" w:rsidP="0040649A">
            <w:pPr>
              <w:numPr>
                <w:ilvl w:val="0"/>
                <w:numId w:val="35"/>
              </w:numPr>
              <w:tabs>
                <w:tab w:val="left" w:pos="1134"/>
              </w:tabs>
              <w:ind w:left="567" w:hanging="567"/>
              <w:rPr>
                <w:rFonts w:ascii="Arial" w:eastAsia="Aptos" w:hAnsi="Arial" w:cs="Arial"/>
                <w:sz w:val="22"/>
                <w:szCs w:val="22"/>
              </w:rPr>
            </w:pPr>
            <w:r w:rsidRPr="004E1A2C">
              <w:rPr>
                <w:rFonts w:ascii="Arial" w:eastAsia="Aptos" w:hAnsi="Arial" w:cs="Arial"/>
                <w:sz w:val="22"/>
                <w:szCs w:val="22"/>
              </w:rPr>
              <w:t>Actively represent the college at both educational and industry meetings both regionally and on a national basis.</w:t>
            </w:r>
          </w:p>
          <w:p w14:paraId="5BE603C8" w14:textId="77777777" w:rsidR="0040649A" w:rsidRPr="0040649A" w:rsidRDefault="0040649A" w:rsidP="0040649A">
            <w:pPr>
              <w:numPr>
                <w:ilvl w:val="0"/>
                <w:numId w:val="35"/>
              </w:numPr>
              <w:tabs>
                <w:tab w:val="left" w:pos="1134"/>
              </w:tabs>
              <w:ind w:left="567" w:hanging="567"/>
              <w:rPr>
                <w:rFonts w:ascii="Arial" w:eastAsia="Aptos" w:hAnsi="Arial" w:cs="Arial"/>
                <w:sz w:val="22"/>
                <w:szCs w:val="22"/>
              </w:rPr>
            </w:pPr>
            <w:r w:rsidRPr="0040649A">
              <w:rPr>
                <w:rFonts w:ascii="Arial" w:eastAsia="Aptos" w:hAnsi="Arial" w:cs="Arial"/>
                <w:sz w:val="22"/>
                <w:szCs w:val="22"/>
              </w:rPr>
              <w:t>Invigilate exams and internal assessments as required by Line Manager</w:t>
            </w:r>
          </w:p>
          <w:p w14:paraId="6C8ECDEE" w14:textId="4D3DF8C4" w:rsidR="0040649A" w:rsidRPr="004E1A2C" w:rsidRDefault="0040649A" w:rsidP="0040649A">
            <w:pPr>
              <w:suppressAutoHyphens/>
              <w:rPr>
                <w:rFonts w:ascii="Arial" w:hAnsi="Arial" w:cs="Arial"/>
                <w:sz w:val="22"/>
                <w:szCs w:val="22"/>
              </w:rPr>
            </w:pPr>
          </w:p>
        </w:tc>
      </w:tr>
    </w:tbl>
    <w:p w14:paraId="60C2EB92" w14:textId="77777777" w:rsidR="00A47AF5" w:rsidRPr="004E1A2C" w:rsidRDefault="00A47AF5" w:rsidP="00D71056">
      <w:pPr>
        <w:pStyle w:val="BodyText"/>
        <w:rPr>
          <w:rFonts w:ascii="Arial" w:hAnsi="Arial" w:cs="Arial"/>
          <w:b/>
          <w:bCs/>
          <w:sz w:val="22"/>
          <w:szCs w:val="22"/>
        </w:rPr>
      </w:pPr>
    </w:p>
    <w:p w14:paraId="7F9FC387" w14:textId="455CDAC4" w:rsidR="00D71056" w:rsidRPr="00586074" w:rsidRDefault="1DE0B2DD" w:rsidP="110BE4AC">
      <w:pPr>
        <w:pStyle w:val="BodyText"/>
        <w:rPr>
          <w:rFonts w:ascii="Arial" w:hAnsi="Arial" w:cs="Arial"/>
        </w:rPr>
      </w:pPr>
      <w:r w:rsidRPr="004E1A2C">
        <w:rPr>
          <w:rFonts w:ascii="Arial" w:hAnsi="Arial" w:cs="Arial"/>
          <w:b/>
          <w:bCs/>
          <w:sz w:val="22"/>
          <w:szCs w:val="22"/>
        </w:rPr>
        <w:t>Location of work</w:t>
      </w:r>
    </w:p>
    <w:p w14:paraId="4068D90F" w14:textId="3088406D" w:rsidR="00D71056" w:rsidRPr="004E1A2C" w:rsidRDefault="4900B69A" w:rsidP="110BE4AC">
      <w:pPr>
        <w:pStyle w:val="BodyText"/>
        <w:ind w:right="-567"/>
        <w:jc w:val="left"/>
        <w:rPr>
          <w:rFonts w:ascii="Arial" w:hAnsi="Arial" w:cs="Arial"/>
        </w:rPr>
      </w:pPr>
      <w:r w:rsidRPr="004E1A2C">
        <w:rPr>
          <w:rFonts w:ascii="Arial" w:eastAsia="Aptos" w:hAnsi="Arial" w:cs="Arial"/>
          <w:sz w:val="22"/>
          <w:szCs w:val="22"/>
        </w:rPr>
        <w:t>This role is primarily based at the Preston Campus</w:t>
      </w:r>
      <w:r w:rsidR="00586074">
        <w:rPr>
          <w:rFonts w:ascii="Arial" w:eastAsia="Aptos" w:hAnsi="Arial" w:cs="Arial"/>
          <w:sz w:val="22"/>
          <w:szCs w:val="22"/>
        </w:rPr>
        <w:t xml:space="preserve">. </w:t>
      </w:r>
      <w:r w:rsidRPr="004E1A2C">
        <w:rPr>
          <w:rFonts w:ascii="Arial" w:eastAsia="Aptos" w:hAnsi="Arial" w:cs="Arial"/>
          <w:sz w:val="22"/>
          <w:szCs w:val="22"/>
        </w:rPr>
        <w:t xml:space="preserve">NB: </w:t>
      </w:r>
      <w:r w:rsidR="78420AB0" w:rsidRPr="004E1A2C">
        <w:rPr>
          <w:rFonts w:ascii="Arial" w:eastAsia="Aptos" w:hAnsi="Arial" w:cs="Arial"/>
          <w:sz w:val="22"/>
          <w:szCs w:val="22"/>
        </w:rPr>
        <w:t>Employees</w:t>
      </w:r>
      <w:r w:rsidR="74BF8182" w:rsidRPr="004E1A2C">
        <w:rPr>
          <w:rFonts w:ascii="Arial" w:eastAsia="Aptos"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4E1A2C" w:rsidRDefault="00D71056" w:rsidP="110BE4AC">
      <w:pPr>
        <w:pStyle w:val="BodyText"/>
        <w:jc w:val="left"/>
        <w:rPr>
          <w:rFonts w:ascii="Arial" w:hAnsi="Arial" w:cs="Arial"/>
          <w:sz w:val="22"/>
          <w:szCs w:val="22"/>
        </w:rPr>
      </w:pPr>
    </w:p>
    <w:p w14:paraId="1124D9A4" w14:textId="77777777" w:rsidR="00D71056" w:rsidRPr="004E1A2C" w:rsidRDefault="1DE0B2DD" w:rsidP="110BE4AC">
      <w:pPr>
        <w:ind w:left="720" w:hanging="720"/>
        <w:rPr>
          <w:rFonts w:ascii="Arial" w:hAnsi="Arial" w:cs="Arial"/>
          <w:b/>
          <w:bCs/>
          <w:sz w:val="22"/>
          <w:szCs w:val="22"/>
          <w:lang w:val="en-US"/>
        </w:rPr>
      </w:pPr>
      <w:r w:rsidRPr="004E1A2C">
        <w:rPr>
          <w:rFonts w:ascii="Arial" w:hAnsi="Arial" w:cs="Arial"/>
          <w:b/>
          <w:bCs/>
          <w:sz w:val="22"/>
          <w:szCs w:val="22"/>
        </w:rPr>
        <w:t>Variation to this Job Description</w:t>
      </w:r>
    </w:p>
    <w:p w14:paraId="2B15EAA1" w14:textId="77777777" w:rsidR="00D71056" w:rsidRPr="004E1A2C" w:rsidRDefault="74BF8182" w:rsidP="110BE4AC">
      <w:pPr>
        <w:suppressAutoHyphens/>
        <w:ind w:right="-567"/>
        <w:rPr>
          <w:rFonts w:ascii="Arial" w:eastAsia="Aptos" w:hAnsi="Arial" w:cs="Arial"/>
          <w:sz w:val="22"/>
          <w:szCs w:val="22"/>
        </w:rPr>
      </w:pPr>
      <w:r w:rsidRPr="004E1A2C">
        <w:rPr>
          <w:rFonts w:ascii="Arial" w:eastAsia="Aptos"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78420AB0" w:rsidRPr="004E1A2C">
        <w:rPr>
          <w:rFonts w:ascii="Arial" w:eastAsia="Aptos" w:hAnsi="Arial" w:cs="Arial"/>
          <w:sz w:val="22"/>
          <w:szCs w:val="22"/>
        </w:rPr>
        <w:t>the appropriate</w:t>
      </w:r>
      <w:r w:rsidRPr="004E1A2C">
        <w:rPr>
          <w:rFonts w:ascii="Arial" w:eastAsia="Aptos" w:hAnsi="Arial" w:cs="Arial"/>
          <w:sz w:val="22"/>
          <w:szCs w:val="22"/>
        </w:rPr>
        <w:t xml:space="preserve"> Line Manager.  </w:t>
      </w:r>
      <w:r w:rsidR="78420AB0" w:rsidRPr="004E1A2C">
        <w:rPr>
          <w:rFonts w:ascii="Arial" w:eastAsia="Aptos" w:hAnsi="Arial" w:cs="Arial"/>
          <w:sz w:val="22"/>
          <w:szCs w:val="22"/>
        </w:rPr>
        <w:t>Employees</w:t>
      </w:r>
      <w:r w:rsidRPr="004E1A2C">
        <w:rPr>
          <w:rFonts w:ascii="Arial" w:eastAsia="Aptos" w:hAnsi="Arial" w:cs="Arial"/>
          <w:sz w:val="22"/>
          <w:szCs w:val="22"/>
        </w:rPr>
        <w:t xml:space="preserve"> are expected to participate fully in the review and, following discussion, to update</w:t>
      </w:r>
      <w:r w:rsidR="78420AB0" w:rsidRPr="004E1A2C">
        <w:rPr>
          <w:rFonts w:ascii="Arial" w:eastAsia="Aptos" w:hAnsi="Arial" w:cs="Arial"/>
          <w:sz w:val="22"/>
          <w:szCs w:val="22"/>
        </w:rPr>
        <w:t xml:space="preserve"> the</w:t>
      </w:r>
      <w:r w:rsidRPr="004E1A2C">
        <w:rPr>
          <w:rFonts w:ascii="Arial" w:eastAsia="Aptos" w:hAnsi="Arial" w:cs="Arial"/>
          <w:sz w:val="22"/>
          <w:szCs w:val="22"/>
        </w:rPr>
        <w:t xml:space="preserve"> </w:t>
      </w:r>
      <w:r w:rsidR="78420AB0" w:rsidRPr="004E1A2C">
        <w:rPr>
          <w:rFonts w:ascii="Arial" w:eastAsia="Aptos" w:hAnsi="Arial" w:cs="Arial"/>
          <w:sz w:val="22"/>
          <w:szCs w:val="22"/>
        </w:rPr>
        <w:t>relevant</w:t>
      </w:r>
      <w:r w:rsidRPr="004E1A2C">
        <w:rPr>
          <w:rFonts w:ascii="Arial" w:eastAsia="Aptos"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7966296D" w:rsidRPr="004E1A2C">
        <w:rPr>
          <w:rFonts w:ascii="Arial" w:eastAsia="Aptos" w:hAnsi="Arial" w:cs="Arial"/>
          <w:sz w:val="22"/>
          <w:szCs w:val="22"/>
        </w:rPr>
        <w:t>following</w:t>
      </w:r>
      <w:r w:rsidRPr="004E1A2C">
        <w:rPr>
          <w:rFonts w:ascii="Arial" w:eastAsia="Aptos" w:hAnsi="Arial" w:cs="Arial"/>
          <w:sz w:val="22"/>
          <w:szCs w:val="22"/>
        </w:rPr>
        <w:t xml:space="preserve"> consultation with </w:t>
      </w:r>
      <w:r w:rsidR="78420AB0" w:rsidRPr="004E1A2C">
        <w:rPr>
          <w:rFonts w:ascii="Arial" w:eastAsia="Aptos" w:hAnsi="Arial" w:cs="Arial"/>
          <w:sz w:val="22"/>
          <w:szCs w:val="22"/>
        </w:rPr>
        <w:t>the relevant employee/s</w:t>
      </w:r>
      <w:r w:rsidRPr="004E1A2C">
        <w:rPr>
          <w:rFonts w:ascii="Arial" w:eastAsia="Aptos"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16C81A1A"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r w:rsidR="17139783" w:rsidRPr="110BE4AC">
        <w:rPr>
          <w:rFonts w:ascii="Arial" w:hAnsi="Arial" w:cs="Arial"/>
          <w:sz w:val="22"/>
          <w:szCs w:val="22"/>
        </w:rPr>
        <w:t>En</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110BE4AC">
        <w:tc>
          <w:tcPr>
            <w:tcW w:w="5812" w:type="dxa"/>
            <w:tcBorders>
              <w:bottom w:val="single" w:sz="4" w:space="0" w:color="000000" w:themeColor="text1"/>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hemeColor="text1"/>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110BE4AC">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110BE4AC">
        <w:tc>
          <w:tcPr>
            <w:tcW w:w="5812" w:type="dxa"/>
            <w:tcBorders>
              <w:bottom w:val="single" w:sz="4" w:space="0" w:color="000000" w:themeColor="text1"/>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hemeColor="text1"/>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110BE4AC">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AF368A" w:rsidRPr="00076420" w14:paraId="14F4F6DE" w14:textId="77777777" w:rsidTr="110BE4AC">
        <w:tc>
          <w:tcPr>
            <w:tcW w:w="5812" w:type="dxa"/>
            <w:tcBorders>
              <w:bottom w:val="single" w:sz="4" w:space="0" w:color="000000" w:themeColor="text1"/>
            </w:tcBorders>
          </w:tcPr>
          <w:p w14:paraId="16B3E0F9" w14:textId="25986A8B" w:rsidR="110BE4AC" w:rsidRPr="004E1A2C" w:rsidRDefault="716EEEA4" w:rsidP="004E1A2C">
            <w:pPr>
              <w:suppressAutoHyphens/>
              <w:jc w:val="both"/>
            </w:pPr>
            <w:r w:rsidRPr="110BE4AC">
              <w:rPr>
                <w:rFonts w:ascii="Arial" w:hAnsi="Arial" w:cs="Arial"/>
                <w:sz w:val="22"/>
                <w:szCs w:val="22"/>
              </w:rPr>
              <w:t>Level 3 qualification in</w:t>
            </w:r>
            <w:r w:rsidR="47960A98" w:rsidRPr="110BE4AC">
              <w:rPr>
                <w:rFonts w:ascii="Arial" w:hAnsi="Arial" w:cs="Arial"/>
                <w:sz w:val="22"/>
                <w:szCs w:val="22"/>
              </w:rPr>
              <w:t xml:space="preserve"> Engineering for example</w:t>
            </w:r>
            <w:r w:rsidRPr="110BE4AC">
              <w:rPr>
                <w:rFonts w:ascii="Arial" w:hAnsi="Arial" w:cs="Arial"/>
                <w:sz w:val="22"/>
                <w:szCs w:val="22"/>
              </w:rPr>
              <w:t xml:space="preserve"> Construction Plant</w:t>
            </w:r>
            <w:r w:rsidR="35017ED0" w:rsidRPr="110BE4AC">
              <w:rPr>
                <w:rFonts w:ascii="Arial" w:hAnsi="Arial" w:cs="Arial"/>
                <w:sz w:val="22"/>
                <w:szCs w:val="22"/>
              </w:rPr>
              <w:t>/</w:t>
            </w:r>
            <w:r w:rsidRPr="110BE4AC">
              <w:rPr>
                <w:rFonts w:ascii="Arial" w:hAnsi="Arial" w:cs="Arial"/>
                <w:sz w:val="22"/>
                <w:szCs w:val="22"/>
              </w:rPr>
              <w:t>Land-based Engineering</w:t>
            </w:r>
            <w:r w:rsidR="007CFDFE" w:rsidRPr="110BE4AC">
              <w:rPr>
                <w:rFonts w:ascii="Arial" w:hAnsi="Arial" w:cs="Arial"/>
                <w:sz w:val="22"/>
                <w:szCs w:val="22"/>
              </w:rPr>
              <w:t>/Performing Engineering Operations</w:t>
            </w:r>
            <w:r w:rsidRPr="110BE4AC">
              <w:rPr>
                <w:rFonts w:ascii="Arial" w:hAnsi="Arial" w:cs="Arial"/>
                <w:sz w:val="22"/>
                <w:szCs w:val="22"/>
              </w:rPr>
              <w:t xml:space="preserve"> or related industry qualification at level 3 (A/I)</w:t>
            </w:r>
          </w:p>
          <w:p w14:paraId="3EEB8210" w14:textId="633C2A57" w:rsidR="110BE4AC" w:rsidRDefault="66B2F091" w:rsidP="110BE4AC">
            <w:pPr>
              <w:jc w:val="both"/>
              <w:rPr>
                <w:rFonts w:ascii="Arial" w:hAnsi="Arial" w:cs="Arial"/>
                <w:sz w:val="22"/>
                <w:szCs w:val="22"/>
              </w:rPr>
            </w:pPr>
            <w:r w:rsidRPr="110BE4AC">
              <w:rPr>
                <w:rFonts w:ascii="Arial" w:hAnsi="Arial" w:cs="Arial"/>
                <w:sz w:val="22"/>
                <w:szCs w:val="22"/>
              </w:rPr>
              <w:t>PGCE / Cert Ed Teaching Certificates (or willing to work towards)</w:t>
            </w:r>
            <w:r w:rsidR="1A062AD4" w:rsidRPr="110BE4AC">
              <w:rPr>
                <w:rFonts w:ascii="Arial" w:hAnsi="Arial" w:cs="Arial"/>
                <w:sz w:val="22"/>
                <w:szCs w:val="22"/>
              </w:rPr>
              <w:t xml:space="preserve"> (A/I)</w:t>
            </w:r>
          </w:p>
          <w:p w14:paraId="12EE4D16" w14:textId="77777777" w:rsidR="00A47AF5" w:rsidRPr="00733741" w:rsidRDefault="00A47AF5" w:rsidP="00A47AF5">
            <w:pPr>
              <w:suppressAutoHyphens/>
              <w:jc w:val="both"/>
              <w:rPr>
                <w:rFonts w:ascii="Arial" w:hAnsi="Arial" w:cs="Arial"/>
                <w:spacing w:val="-3"/>
                <w:sz w:val="22"/>
                <w:szCs w:val="22"/>
              </w:rPr>
            </w:pPr>
            <w:r w:rsidRPr="00733741">
              <w:rPr>
                <w:rFonts w:ascii="Arial" w:hAnsi="Arial" w:cs="Arial"/>
                <w:spacing w:val="-3"/>
                <w:sz w:val="22"/>
                <w:szCs w:val="22"/>
              </w:rPr>
              <w:t>Substantial industry experience in a relevant sector (A/I)</w:t>
            </w:r>
            <w:r>
              <w:rPr>
                <w:rFonts w:ascii="Arial" w:hAnsi="Arial" w:cs="Arial"/>
                <w:spacing w:val="-3"/>
                <w:sz w:val="22"/>
                <w:szCs w:val="22"/>
              </w:rPr>
              <w:t>.</w:t>
            </w:r>
          </w:p>
          <w:p w14:paraId="5B468F32" w14:textId="16312F43" w:rsidR="110BE4AC" w:rsidRPr="004E1A2C" w:rsidRDefault="716EEEA4" w:rsidP="004E1A2C">
            <w:pPr>
              <w:suppressAutoHyphens/>
              <w:jc w:val="both"/>
            </w:pPr>
            <w:r w:rsidRPr="00733741">
              <w:rPr>
                <w:rFonts w:ascii="Arial" w:hAnsi="Arial" w:cs="Arial"/>
                <w:spacing w:val="-3"/>
                <w:sz w:val="22"/>
                <w:szCs w:val="22"/>
              </w:rPr>
              <w:t>Assessor Award or willing to complete within a given timescale (A/I)</w:t>
            </w:r>
          </w:p>
          <w:p w14:paraId="62893E31" w14:textId="06DF16F5" w:rsidR="00680157" w:rsidRPr="004E1A2C" w:rsidRDefault="77DBC430" w:rsidP="110BE4AC">
            <w:pPr>
              <w:suppressAutoHyphens/>
              <w:jc w:val="both"/>
            </w:pPr>
            <w:r w:rsidRPr="00E73A3F">
              <w:rPr>
                <w:rFonts w:ascii="Arial" w:hAnsi="Arial" w:cs="Arial"/>
                <w:spacing w:val="-3"/>
                <w:sz w:val="22"/>
                <w:szCs w:val="22"/>
              </w:rPr>
              <w:t xml:space="preserve">GCSE English and Maths at Grade C/4 </w:t>
            </w:r>
            <w:r w:rsidRPr="00967E61">
              <w:rPr>
                <w:rFonts w:ascii="Arial" w:hAnsi="Arial" w:cs="Arial"/>
                <w:color w:val="FFFFFF" w:themeColor="background1"/>
                <w:spacing w:val="-3"/>
                <w:sz w:val="22"/>
                <w:szCs w:val="22"/>
              </w:rPr>
              <w:t>or</w:t>
            </w:r>
            <w:r w:rsidRPr="00E73A3F">
              <w:rPr>
                <w:rFonts w:ascii="Arial" w:hAnsi="Arial" w:cs="Arial"/>
                <w:spacing w:val="-3"/>
                <w:sz w:val="22"/>
                <w:szCs w:val="22"/>
              </w:rPr>
              <w:t xml:space="preserve"> above (or an equivalent standard)</w:t>
            </w:r>
            <w:r w:rsidR="0BD30E8F" w:rsidRPr="00E73A3F">
              <w:rPr>
                <w:rFonts w:ascii="Arial" w:hAnsi="Arial" w:cs="Arial"/>
                <w:spacing w:val="-3"/>
                <w:sz w:val="22"/>
                <w:szCs w:val="22"/>
              </w:rPr>
              <w:t xml:space="preserve"> (A)</w:t>
            </w:r>
          </w:p>
        </w:tc>
        <w:tc>
          <w:tcPr>
            <w:tcW w:w="4394" w:type="dxa"/>
            <w:tcBorders>
              <w:bottom w:val="single" w:sz="4" w:space="0" w:color="000000" w:themeColor="text1"/>
            </w:tcBorders>
          </w:tcPr>
          <w:p w14:paraId="15F0B0F9" w14:textId="77EEE724" w:rsidR="00A47AF5" w:rsidRPr="004F7073" w:rsidRDefault="716EEEA4" w:rsidP="00A47AF5">
            <w:pPr>
              <w:suppressAutoHyphens/>
              <w:rPr>
                <w:rFonts w:ascii="Arial" w:hAnsi="Arial" w:cs="Arial"/>
                <w:spacing w:val="-3"/>
                <w:sz w:val="22"/>
                <w:szCs w:val="22"/>
              </w:rPr>
            </w:pPr>
            <w:r w:rsidRPr="004F7073">
              <w:rPr>
                <w:rFonts w:ascii="Arial" w:hAnsi="Arial" w:cs="Arial"/>
                <w:spacing w:val="-3"/>
                <w:sz w:val="22"/>
                <w:szCs w:val="22"/>
              </w:rPr>
              <w:t>Degree  in</w:t>
            </w:r>
            <w:r w:rsidRPr="110BE4AC">
              <w:rPr>
                <w:rFonts w:ascii="Arial" w:hAnsi="Arial" w:cs="Arial"/>
                <w:sz w:val="22"/>
                <w:szCs w:val="22"/>
              </w:rPr>
              <w:t xml:space="preserve"> a related subject (A)</w:t>
            </w:r>
          </w:p>
          <w:p w14:paraId="57BB8FC8" w14:textId="2DBB358F" w:rsidR="00A47AF5" w:rsidRPr="004F7073" w:rsidRDefault="716EEEA4" w:rsidP="004E1A2C">
            <w:pPr>
              <w:suppressAutoHyphens/>
              <w:rPr>
                <w:rFonts w:ascii="Arial" w:hAnsi="Arial" w:cs="Arial"/>
                <w:spacing w:val="-3"/>
                <w:sz w:val="22"/>
                <w:szCs w:val="22"/>
              </w:rPr>
            </w:pPr>
            <w:r w:rsidRPr="004F7073">
              <w:rPr>
                <w:rFonts w:ascii="Arial" w:hAnsi="Arial" w:cs="Arial"/>
                <w:spacing w:val="-3"/>
                <w:sz w:val="22"/>
                <w:szCs w:val="22"/>
              </w:rPr>
              <w:t>Competent in ICT (A/I)</w:t>
            </w:r>
            <w:r w:rsidR="00A47AF5">
              <w:br/>
            </w:r>
          </w:p>
          <w:p w14:paraId="5630AD66" w14:textId="214DAD9C" w:rsidR="00B61098" w:rsidRPr="00E73A3F" w:rsidRDefault="00B61098" w:rsidP="00A47AF5">
            <w:pPr>
              <w:suppressAutoHyphens/>
              <w:rPr>
                <w:rFonts w:ascii="Arial" w:hAnsi="Arial" w:cs="Arial"/>
                <w:spacing w:val="-3"/>
                <w:sz w:val="22"/>
                <w:szCs w:val="22"/>
              </w:rPr>
            </w:pPr>
          </w:p>
        </w:tc>
      </w:tr>
      <w:tr w:rsidR="00AF368A" w:rsidRPr="00076420" w14:paraId="06AB4F9A" w14:textId="77777777" w:rsidTr="110BE4AC">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47B10066" w14:textId="77777777" w:rsidTr="110BE4AC">
        <w:tc>
          <w:tcPr>
            <w:tcW w:w="5812" w:type="dxa"/>
            <w:tcBorders>
              <w:bottom w:val="single" w:sz="4" w:space="0" w:color="000000" w:themeColor="text1"/>
            </w:tcBorders>
          </w:tcPr>
          <w:p w14:paraId="1CFC10D5" w14:textId="23264D10"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 xml:space="preserve">the ability to motivate </w:t>
            </w:r>
            <w:r w:rsidR="00AF368A" w:rsidRPr="110BE4AC">
              <w:rPr>
                <w:rFonts w:ascii="Arial" w:hAnsi="Arial" w:cs="Arial"/>
                <w:sz w:val="22"/>
                <w:szCs w:val="22"/>
              </w:rPr>
              <w:t>learners</w:t>
            </w:r>
            <w:r w:rsidR="40B2542D">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w:t>
            </w:r>
            <w:r w:rsidR="00AF368A" w:rsidRPr="110BE4AC">
              <w:rPr>
                <w:rFonts w:ascii="Arial" w:hAnsi="Arial" w:cs="Arial"/>
                <w:sz w:val="22"/>
                <w:szCs w:val="22"/>
              </w:rPr>
              <w:t>A/I/P)</w:t>
            </w:r>
          </w:p>
          <w:p w14:paraId="41612A67" w14:textId="0F671164"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2D5E6B1E">
              <w:rPr>
                <w:rFonts w:ascii="Arial" w:hAnsi="Arial" w:cs="Arial"/>
                <w:spacing w:val="-3"/>
                <w:sz w:val="22"/>
                <w:szCs w:val="22"/>
              </w:rPr>
              <w:t xml:space="preserve">/training </w:t>
            </w:r>
            <w:r w:rsidR="00AF368A" w:rsidRPr="00076420">
              <w:rPr>
                <w:rFonts w:ascii="Arial" w:hAnsi="Arial" w:cs="Arial"/>
                <w:spacing w:val="-3"/>
                <w:sz w:val="22"/>
                <w:szCs w:val="22"/>
              </w:rPr>
              <w:t xml:space="preserve">experience and knowledge of developments in teaching and </w:t>
            </w:r>
            <w:r w:rsidR="00AF368A" w:rsidRPr="110BE4AC">
              <w:rPr>
                <w:rFonts w:ascii="Arial" w:hAnsi="Arial" w:cs="Arial"/>
                <w:sz w:val="22"/>
                <w:szCs w:val="22"/>
              </w:rPr>
              <w:t>learning  (A/I)</w:t>
            </w:r>
          </w:p>
          <w:p w14:paraId="4726E2A8" w14:textId="0012F41C" w:rsidR="002064CC" w:rsidRPr="00076420" w:rsidRDefault="2D5E6B1E" w:rsidP="002064CC">
            <w:pPr>
              <w:suppressAutoHyphens/>
              <w:jc w:val="both"/>
              <w:rPr>
                <w:rFonts w:ascii="Arial" w:hAnsi="Arial" w:cs="Arial"/>
                <w:spacing w:val="-3"/>
                <w:sz w:val="22"/>
                <w:szCs w:val="22"/>
              </w:rPr>
            </w:pPr>
            <w:r w:rsidRPr="00076420">
              <w:rPr>
                <w:rFonts w:ascii="Arial" w:hAnsi="Arial" w:cs="Arial"/>
                <w:spacing w:val="-3"/>
                <w:sz w:val="22"/>
                <w:szCs w:val="22"/>
              </w:rPr>
              <w:t xml:space="preserve">Competent in </w:t>
            </w:r>
            <w:r w:rsidRPr="110BE4AC">
              <w:rPr>
                <w:rFonts w:ascii="Arial" w:hAnsi="Arial" w:cs="Arial"/>
                <w:sz w:val="22"/>
                <w:szCs w:val="22"/>
              </w:rPr>
              <w:t>ICT</w:t>
            </w:r>
            <w:r w:rsidR="40B2542D">
              <w:rPr>
                <w:rFonts w:ascii="Arial" w:hAnsi="Arial" w:cs="Arial"/>
                <w:spacing w:val="-3"/>
                <w:sz w:val="22"/>
                <w:szCs w:val="22"/>
              </w:rPr>
              <w:t xml:space="preserve"> </w:t>
            </w:r>
            <w:r w:rsidRPr="00076420">
              <w:rPr>
                <w:rFonts w:ascii="Arial" w:hAnsi="Arial" w:cs="Arial"/>
                <w:spacing w:val="-3"/>
                <w:sz w:val="22"/>
                <w:szCs w:val="22"/>
              </w:rPr>
              <w:t xml:space="preserve"> (</w:t>
            </w:r>
            <w:r w:rsidRPr="110BE4AC">
              <w:rPr>
                <w:rFonts w:ascii="Arial" w:hAnsi="Arial" w:cs="Arial"/>
                <w:sz w:val="22"/>
                <w:szCs w:val="22"/>
              </w:rPr>
              <w:t>A/I</w:t>
            </w:r>
            <w:r>
              <w:rPr>
                <w:rFonts w:ascii="Arial" w:hAnsi="Arial" w:cs="Arial"/>
                <w:spacing w:val="-3"/>
                <w:sz w:val="22"/>
                <w:szCs w:val="22"/>
              </w:rPr>
              <w:t>)</w:t>
            </w:r>
          </w:p>
          <w:p w14:paraId="71EF53CB" w14:textId="722B9449"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w:t>
            </w:r>
            <w:r w:rsidRPr="110BE4AC">
              <w:rPr>
                <w:rFonts w:ascii="Arial" w:hAnsi="Arial" w:cs="Arial"/>
                <w:sz w:val="22"/>
                <w:szCs w:val="22"/>
              </w:rPr>
              <w:t xml:space="preserve">initiative </w:t>
            </w:r>
            <w:r w:rsidR="40B2542D">
              <w:rPr>
                <w:rFonts w:ascii="Arial" w:hAnsi="Arial" w:cs="Arial"/>
                <w:spacing w:val="-3"/>
                <w:sz w:val="22"/>
                <w:szCs w:val="22"/>
              </w:rPr>
              <w:t xml:space="preserve"> </w:t>
            </w:r>
            <w:r w:rsidRPr="00076420">
              <w:rPr>
                <w:rFonts w:ascii="Arial" w:hAnsi="Arial" w:cs="Arial"/>
                <w:spacing w:val="-3"/>
                <w:sz w:val="22"/>
                <w:szCs w:val="22"/>
              </w:rPr>
              <w:t>(</w:t>
            </w:r>
            <w:r w:rsidRPr="110BE4AC">
              <w:rPr>
                <w:rFonts w:ascii="Arial" w:hAnsi="Arial" w:cs="Arial"/>
                <w:sz w:val="22"/>
                <w:szCs w:val="22"/>
              </w:rPr>
              <w:t>A/I)</w:t>
            </w:r>
          </w:p>
          <w:p w14:paraId="61829076" w14:textId="26C800D7" w:rsidR="00680157" w:rsidRPr="00076420" w:rsidRDefault="00AF368A" w:rsidP="007F42AD">
            <w:pPr>
              <w:suppressAutoHyphens/>
              <w:jc w:val="both"/>
              <w:rPr>
                <w:rFonts w:ascii="Arial" w:hAnsi="Arial" w:cs="Arial"/>
                <w:spacing w:val="-3"/>
                <w:sz w:val="22"/>
                <w:szCs w:val="22"/>
              </w:rPr>
            </w:pPr>
            <w:r w:rsidRPr="110BE4AC">
              <w:rPr>
                <w:rFonts w:ascii="Arial" w:hAnsi="Arial" w:cs="Arial"/>
                <w:sz w:val="22"/>
                <w:szCs w:val="22"/>
              </w:rPr>
              <w:t xml:space="preserve">Able to demonstrate </w:t>
            </w:r>
            <w:r w:rsidR="007F42AD" w:rsidRPr="110BE4AC">
              <w:rPr>
                <w:rFonts w:ascii="Arial" w:hAnsi="Arial" w:cs="Arial"/>
                <w:sz w:val="22"/>
                <w:szCs w:val="22"/>
              </w:rPr>
              <w:t xml:space="preserve">the capability of being an </w:t>
            </w:r>
            <w:r w:rsidRPr="110BE4AC">
              <w:rPr>
                <w:rFonts w:ascii="Arial" w:hAnsi="Arial" w:cs="Arial"/>
                <w:sz w:val="22"/>
                <w:szCs w:val="22"/>
              </w:rPr>
              <w:t>inspirational role</w:t>
            </w:r>
            <w:r w:rsidR="40B2542D" w:rsidRPr="110BE4AC">
              <w:rPr>
                <w:rFonts w:ascii="Arial" w:hAnsi="Arial" w:cs="Arial"/>
                <w:sz w:val="22"/>
                <w:szCs w:val="22"/>
              </w:rPr>
              <w:t xml:space="preserve"> model for all stakeholders </w:t>
            </w:r>
            <w:proofErr w:type="spellStart"/>
            <w:r w:rsidR="40B2542D" w:rsidRPr="110BE4AC">
              <w:rPr>
                <w:rFonts w:ascii="Arial" w:hAnsi="Arial" w:cs="Arial"/>
                <w:sz w:val="22"/>
                <w:szCs w:val="22"/>
              </w:rPr>
              <w:t>eg</w:t>
            </w:r>
            <w:proofErr w:type="spellEnd"/>
            <w:r w:rsidRPr="110BE4AC">
              <w:rPr>
                <w:rFonts w:ascii="Arial" w:hAnsi="Arial" w:cs="Arial"/>
                <w:sz w:val="22"/>
                <w:szCs w:val="22"/>
              </w:rPr>
              <w:t xml:space="preserve"> staff, students, parents /guardians</w:t>
            </w:r>
            <w:r w:rsidR="40B2542D" w:rsidRPr="110BE4AC">
              <w:rPr>
                <w:rFonts w:ascii="Arial" w:hAnsi="Arial" w:cs="Arial"/>
                <w:sz w:val="22"/>
                <w:szCs w:val="22"/>
              </w:rPr>
              <w:t xml:space="preserve"> </w:t>
            </w:r>
            <w:r w:rsidRPr="110BE4AC">
              <w:rPr>
                <w:rFonts w:ascii="Arial" w:hAnsi="Arial" w:cs="Arial"/>
                <w:sz w:val="22"/>
                <w:szCs w:val="22"/>
              </w:rPr>
              <w:t>(A/I/P)</w:t>
            </w:r>
          </w:p>
        </w:tc>
        <w:tc>
          <w:tcPr>
            <w:tcW w:w="4394" w:type="dxa"/>
            <w:tcBorders>
              <w:bottom w:val="single" w:sz="4" w:space="0" w:color="000000" w:themeColor="text1"/>
            </w:tcBorders>
          </w:tcPr>
          <w:p w14:paraId="2033FC5D" w14:textId="61D50B80" w:rsidR="00DB7D8A" w:rsidRPr="00DB7D8A" w:rsidRDefault="22B594B3" w:rsidP="00DB7D8A">
            <w:pPr>
              <w:suppressAutoHyphens/>
              <w:rPr>
                <w:rFonts w:ascii="Arial" w:hAnsi="Arial" w:cs="Arial"/>
                <w:spacing w:val="-3"/>
                <w:sz w:val="22"/>
                <w:szCs w:val="22"/>
              </w:rPr>
            </w:pPr>
            <w:r w:rsidRPr="00DB7D8A">
              <w:rPr>
                <w:rFonts w:ascii="Arial" w:hAnsi="Arial" w:cs="Arial"/>
                <w:spacing w:val="-3"/>
                <w:sz w:val="22"/>
                <w:szCs w:val="22"/>
              </w:rPr>
              <w:t xml:space="preserve">Teaching/training experience and knowledge of developments in teaching and </w:t>
            </w:r>
            <w:r w:rsidRPr="110BE4AC">
              <w:rPr>
                <w:rFonts w:ascii="Arial" w:hAnsi="Arial" w:cs="Arial"/>
                <w:sz w:val="22"/>
                <w:szCs w:val="22"/>
              </w:rPr>
              <w:t>learning  (A/I)</w:t>
            </w:r>
          </w:p>
          <w:p w14:paraId="5768EA10"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5CF561F0" w14:textId="45270DB5" w:rsidR="110BE4AC" w:rsidRPr="004E1A2C" w:rsidRDefault="22B594B3" w:rsidP="004E1A2C">
            <w:pPr>
              <w:suppressAutoHyphens/>
            </w:pPr>
            <w:r w:rsidRPr="00DB7D8A">
              <w:rPr>
                <w:rFonts w:ascii="Arial" w:hAnsi="Arial" w:cs="Arial"/>
                <w:spacing w:val="-3"/>
                <w:sz w:val="22"/>
                <w:szCs w:val="22"/>
              </w:rPr>
              <w:t>Involved in latest course developments (A/I)</w:t>
            </w:r>
          </w:p>
          <w:p w14:paraId="092DAD8A" w14:textId="0645BB4A" w:rsidR="110BE4AC" w:rsidRPr="004E1A2C" w:rsidRDefault="22B594B3" w:rsidP="004E1A2C">
            <w:pPr>
              <w:suppressAutoHyphens/>
            </w:pPr>
            <w:r w:rsidRPr="00DB7D8A">
              <w:rPr>
                <w:rFonts w:ascii="Arial" w:hAnsi="Arial" w:cs="Arial"/>
                <w:spacing w:val="-3"/>
                <w:sz w:val="22"/>
                <w:szCs w:val="22"/>
              </w:rPr>
              <w:t>Coaching / mentoring staff / delivering CPD (A/I)</w:t>
            </w:r>
          </w:p>
          <w:p w14:paraId="2CDBCA9D" w14:textId="77777777" w:rsidR="00AF368A" w:rsidRPr="00076420"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tc>
      </w:tr>
      <w:tr w:rsidR="00AF368A" w:rsidRPr="00076420" w14:paraId="70DA8861" w14:textId="77777777" w:rsidTr="110BE4AC">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110BE4AC">
        <w:tc>
          <w:tcPr>
            <w:tcW w:w="5812" w:type="dxa"/>
            <w:tcBorders>
              <w:bottom w:val="single" w:sz="4" w:space="0" w:color="000000" w:themeColor="text1"/>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3C2EB3E4"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w:t>
            </w:r>
            <w:r w:rsidRPr="110BE4AC">
              <w:rPr>
                <w:rFonts w:ascii="Arial" w:hAnsi="Arial" w:cs="Arial"/>
                <w:sz w:val="22"/>
                <w:szCs w:val="22"/>
              </w:rPr>
              <w:t xml:space="preserve">high levels of continued professional development </w:t>
            </w:r>
            <w:r w:rsidR="40B2542D">
              <w:rPr>
                <w:rFonts w:ascii="Arial" w:hAnsi="Arial" w:cs="Arial"/>
                <w:spacing w:val="-3"/>
                <w:sz w:val="22"/>
                <w:szCs w:val="22"/>
              </w:rPr>
              <w:t xml:space="preserve"> </w:t>
            </w:r>
            <w:r w:rsidRPr="00076420">
              <w:rPr>
                <w:rFonts w:ascii="Arial" w:hAnsi="Arial" w:cs="Arial"/>
                <w:spacing w:val="-3"/>
                <w:sz w:val="22"/>
                <w:szCs w:val="22"/>
              </w:rPr>
              <w:t>(</w:t>
            </w:r>
            <w:r w:rsidRPr="110BE4AC">
              <w:rPr>
                <w:rFonts w:ascii="Arial" w:hAnsi="Arial" w:cs="Arial"/>
                <w:sz w:val="22"/>
                <w:szCs w:val="22"/>
              </w:rPr>
              <w:t>A)</w:t>
            </w:r>
          </w:p>
          <w:p w14:paraId="3E7F3F21" w14:textId="66B7F988"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40B2542D">
              <w:rPr>
                <w:rFonts w:ascii="Arial" w:hAnsi="Arial" w:cs="Arial"/>
                <w:spacing w:val="-3"/>
                <w:sz w:val="22"/>
                <w:szCs w:val="22"/>
              </w:rPr>
              <w:t>red approach to teaching</w:t>
            </w:r>
            <w:r w:rsidRPr="00076420">
              <w:rPr>
                <w:rFonts w:ascii="Arial" w:hAnsi="Arial" w:cs="Arial"/>
                <w:spacing w:val="-3"/>
                <w:sz w:val="22"/>
                <w:szCs w:val="22"/>
              </w:rPr>
              <w:t xml:space="preserve">, learning and </w:t>
            </w:r>
            <w:r w:rsidRPr="110BE4AC">
              <w:rPr>
                <w:rFonts w:ascii="Arial" w:hAnsi="Arial" w:cs="Arial"/>
                <w:sz w:val="22"/>
                <w:szCs w:val="22"/>
              </w:rPr>
              <w:t>assessment</w:t>
            </w:r>
            <w:r w:rsidR="40B2542D">
              <w:rPr>
                <w:rFonts w:ascii="Arial" w:hAnsi="Arial" w:cs="Arial"/>
                <w:spacing w:val="-3"/>
                <w:sz w:val="22"/>
                <w:szCs w:val="22"/>
              </w:rPr>
              <w:t xml:space="preserve"> </w:t>
            </w:r>
            <w:r w:rsidRPr="00076420">
              <w:rPr>
                <w:rFonts w:ascii="Arial" w:hAnsi="Arial" w:cs="Arial"/>
                <w:spacing w:val="-3"/>
                <w:sz w:val="22"/>
                <w:szCs w:val="22"/>
              </w:rPr>
              <w:t xml:space="preserve"> (</w:t>
            </w:r>
            <w:r w:rsidRPr="110BE4AC">
              <w:rPr>
                <w:rFonts w:ascii="Arial" w:hAnsi="Arial" w:cs="Arial"/>
                <w:sz w:val="22"/>
                <w:szCs w:val="22"/>
              </w:rPr>
              <w:t>A/I/P)</w:t>
            </w:r>
          </w:p>
        </w:tc>
        <w:tc>
          <w:tcPr>
            <w:tcW w:w="4394" w:type="dxa"/>
            <w:tcBorders>
              <w:bottom w:val="single" w:sz="4" w:space="0" w:color="000000" w:themeColor="text1"/>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110BE4AC">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110BE4AC">
        <w:tc>
          <w:tcPr>
            <w:tcW w:w="5812" w:type="dxa"/>
            <w:tcBorders>
              <w:bottom w:val="single" w:sz="4" w:space="0" w:color="000000" w:themeColor="text1"/>
            </w:tcBorders>
          </w:tcPr>
          <w:p w14:paraId="470D4526" w14:textId="3AECD01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Excellent interpersonal </w:t>
            </w:r>
            <w:r w:rsidRPr="110BE4AC">
              <w:rPr>
                <w:rFonts w:ascii="Arial" w:hAnsi="Arial" w:cs="Arial"/>
                <w:sz w:val="22"/>
                <w:szCs w:val="22"/>
              </w:rPr>
              <w:t>skills</w:t>
            </w:r>
            <w:r w:rsidR="40B2542D">
              <w:rPr>
                <w:rFonts w:ascii="Arial" w:hAnsi="Arial" w:cs="Arial"/>
                <w:spacing w:val="-3"/>
                <w:sz w:val="22"/>
                <w:szCs w:val="22"/>
              </w:rPr>
              <w:t xml:space="preserve"> </w:t>
            </w:r>
            <w:r w:rsidRPr="00076420">
              <w:rPr>
                <w:rFonts w:ascii="Arial" w:hAnsi="Arial" w:cs="Arial"/>
                <w:spacing w:val="-3"/>
                <w:sz w:val="22"/>
                <w:szCs w:val="22"/>
              </w:rPr>
              <w:t xml:space="preserve"> (</w:t>
            </w:r>
            <w:r w:rsidRPr="110BE4AC">
              <w:rPr>
                <w:rFonts w:ascii="Arial" w:hAnsi="Arial" w:cs="Arial"/>
                <w:sz w:val="22"/>
                <w:szCs w:val="22"/>
              </w:rPr>
              <w:t>I/P)</w:t>
            </w:r>
          </w:p>
          <w:p w14:paraId="0FF564A3" w14:textId="29F7DB99"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40B2542D">
              <w:rPr>
                <w:rFonts w:ascii="Arial" w:hAnsi="Arial" w:cs="Arial"/>
                <w:spacing w:val="-3"/>
                <w:sz w:val="22"/>
                <w:szCs w:val="22"/>
              </w:rPr>
              <w:t xml:space="preserve"> </w:t>
            </w:r>
            <w:r w:rsidRPr="00076420">
              <w:rPr>
                <w:rFonts w:ascii="Arial" w:hAnsi="Arial" w:cs="Arial"/>
                <w:spacing w:val="-3"/>
                <w:sz w:val="22"/>
                <w:szCs w:val="22"/>
              </w:rPr>
              <w:t>(</w:t>
            </w:r>
            <w:r w:rsidRPr="110BE4AC">
              <w:rPr>
                <w:rFonts w:ascii="Arial" w:hAnsi="Arial" w:cs="Arial"/>
                <w:sz w:val="22"/>
                <w:szCs w:val="22"/>
              </w:rPr>
              <w:t>I)</w:t>
            </w:r>
          </w:p>
          <w:p w14:paraId="7DDCFEAE" w14:textId="24B03CDF"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Person centred </w:t>
            </w:r>
            <w:r w:rsidRPr="110BE4AC">
              <w:rPr>
                <w:rFonts w:ascii="Arial" w:hAnsi="Arial" w:cs="Arial"/>
                <w:sz w:val="22"/>
                <w:szCs w:val="22"/>
              </w:rPr>
              <w:t>approach</w:t>
            </w:r>
            <w:r w:rsidR="40B2542D">
              <w:rPr>
                <w:rFonts w:ascii="Arial" w:hAnsi="Arial" w:cs="Arial"/>
                <w:spacing w:val="-3"/>
                <w:sz w:val="22"/>
                <w:szCs w:val="22"/>
              </w:rPr>
              <w:t xml:space="preserve"> </w:t>
            </w:r>
            <w:r w:rsidRPr="00076420">
              <w:rPr>
                <w:rFonts w:ascii="Arial" w:hAnsi="Arial" w:cs="Arial"/>
                <w:spacing w:val="-3"/>
                <w:sz w:val="22"/>
                <w:szCs w:val="22"/>
              </w:rPr>
              <w:t xml:space="preserve"> (</w:t>
            </w:r>
            <w:r w:rsidRPr="110BE4AC">
              <w:rPr>
                <w:rFonts w:ascii="Arial" w:hAnsi="Arial" w:cs="Arial"/>
                <w:sz w:val="22"/>
                <w:szCs w:val="22"/>
              </w:rPr>
              <w:t>I/P)</w:t>
            </w:r>
          </w:p>
          <w:p w14:paraId="0A4B8503" w14:textId="181C0B02"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w:t>
            </w:r>
            <w:r w:rsidRPr="110BE4AC">
              <w:rPr>
                <w:rFonts w:ascii="Arial" w:hAnsi="Arial" w:cs="Arial"/>
                <w:sz w:val="22"/>
                <w:szCs w:val="22"/>
              </w:rPr>
              <w:t xml:space="preserve">levels </w:t>
            </w:r>
            <w:r w:rsidR="40B2542D">
              <w:rPr>
                <w:rFonts w:ascii="Arial" w:hAnsi="Arial" w:cs="Arial"/>
                <w:spacing w:val="-3"/>
                <w:sz w:val="22"/>
                <w:szCs w:val="22"/>
              </w:rPr>
              <w:t xml:space="preserve"> </w:t>
            </w:r>
            <w:r w:rsidRPr="00076420">
              <w:rPr>
                <w:rFonts w:ascii="Arial" w:hAnsi="Arial" w:cs="Arial"/>
                <w:spacing w:val="-3"/>
                <w:sz w:val="22"/>
                <w:szCs w:val="22"/>
              </w:rPr>
              <w:t>(</w:t>
            </w:r>
            <w:r w:rsidRPr="110BE4AC">
              <w:rPr>
                <w:rFonts w:ascii="Arial" w:hAnsi="Arial" w:cs="Arial"/>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hemeColor="text1"/>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1E49CB10">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0212A9" w:rsidRPr="00076420" w14:paraId="143B9FF2" w14:textId="77777777" w:rsidTr="1E49CB10">
        <w:tc>
          <w:tcPr>
            <w:tcW w:w="4709" w:type="dxa"/>
            <w:tcBorders>
              <w:top w:val="single" w:sz="6" w:space="0" w:color="auto"/>
              <w:left w:val="single" w:sz="6" w:space="0" w:color="auto"/>
              <w:bottom w:val="nil"/>
              <w:right w:val="single" w:sz="6" w:space="0" w:color="auto"/>
            </w:tcBorders>
          </w:tcPr>
          <w:p w14:paraId="6649E32C" w14:textId="77777777" w:rsidR="000212A9" w:rsidRPr="00076420" w:rsidRDefault="000212A9" w:rsidP="000212A9">
            <w:pPr>
              <w:suppressAutoHyphens/>
              <w:jc w:val="center"/>
              <w:rPr>
                <w:rFonts w:ascii="Arial" w:hAnsi="Arial" w:cs="Arial"/>
                <w:spacing w:val="-3"/>
                <w:sz w:val="22"/>
                <w:szCs w:val="22"/>
              </w:rPr>
            </w:pPr>
          </w:p>
          <w:p w14:paraId="3B9CFBDB" w14:textId="77777777" w:rsidR="000212A9" w:rsidRPr="00076420" w:rsidRDefault="000212A9" w:rsidP="000212A9">
            <w:pPr>
              <w:spacing w:line="259" w:lineRule="auto"/>
              <w:jc w:val="center"/>
            </w:pPr>
            <w:r w:rsidRPr="00076420">
              <w:rPr>
                <w:rFonts w:ascii="Arial" w:hAnsi="Arial" w:cs="Arial"/>
                <w:spacing w:val="-3"/>
                <w:sz w:val="22"/>
                <w:szCs w:val="22"/>
              </w:rPr>
              <w:t xml:space="preserve">Lecturer </w:t>
            </w:r>
            <w:r>
              <w:rPr>
                <w:rFonts w:ascii="Arial" w:hAnsi="Arial" w:cs="Arial"/>
                <w:spacing w:val="-3"/>
                <w:sz w:val="22"/>
                <w:szCs w:val="22"/>
              </w:rPr>
              <w:t xml:space="preserve">in </w:t>
            </w:r>
            <w:r w:rsidRPr="7839D966">
              <w:rPr>
                <w:rFonts w:ascii="Arial" w:hAnsi="Arial" w:cs="Arial"/>
                <w:sz w:val="22"/>
                <w:szCs w:val="22"/>
              </w:rPr>
              <w:t xml:space="preserve">Engineering </w:t>
            </w:r>
          </w:p>
          <w:p w14:paraId="1076D77B" w14:textId="77777777" w:rsidR="000212A9" w:rsidRPr="00076420" w:rsidRDefault="000212A9" w:rsidP="000212A9">
            <w:pPr>
              <w:spacing w:line="259" w:lineRule="auto"/>
              <w:jc w:val="center"/>
              <w:rPr>
                <w:rFonts w:ascii="Arial" w:hAnsi="Arial" w:cs="Arial"/>
                <w:sz w:val="22"/>
                <w:szCs w:val="22"/>
              </w:rPr>
            </w:pPr>
            <w:r w:rsidRPr="7839D966">
              <w:rPr>
                <w:rFonts w:ascii="Arial" w:hAnsi="Arial" w:cs="Arial"/>
                <w:sz w:val="22"/>
                <w:szCs w:val="22"/>
              </w:rPr>
              <w:t>Full Time</w:t>
            </w:r>
          </w:p>
          <w:p w14:paraId="6484092E" w14:textId="33AD57A8" w:rsidR="000212A9" w:rsidRPr="00076420" w:rsidRDefault="000212A9" w:rsidP="000212A9">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25C3333A" w14:textId="77777777" w:rsidR="000212A9" w:rsidRPr="00076420" w:rsidRDefault="000212A9" w:rsidP="000212A9">
            <w:pPr>
              <w:suppressAutoHyphens/>
              <w:jc w:val="center"/>
              <w:rPr>
                <w:rFonts w:ascii="Arial" w:hAnsi="Arial" w:cs="Arial"/>
                <w:spacing w:val="-3"/>
                <w:sz w:val="22"/>
                <w:szCs w:val="22"/>
              </w:rPr>
            </w:pPr>
          </w:p>
          <w:p w14:paraId="4C90F7AF" w14:textId="77777777" w:rsidR="000212A9" w:rsidRPr="00680157" w:rsidRDefault="000212A9" w:rsidP="000212A9">
            <w:pPr>
              <w:suppressAutoHyphens/>
              <w:jc w:val="center"/>
            </w:pPr>
            <w:r w:rsidRPr="00210F03">
              <w:rPr>
                <w:rFonts w:ascii="Arial" w:hAnsi="Arial" w:cs="Arial"/>
                <w:spacing w:val="-3"/>
                <w:sz w:val="22"/>
                <w:szCs w:val="22"/>
              </w:rPr>
              <w:t>Apprenticeshi</w:t>
            </w:r>
            <w:r w:rsidRPr="7839D966">
              <w:rPr>
                <w:rFonts w:ascii="Arial" w:hAnsi="Arial" w:cs="Arial"/>
                <w:sz w:val="22"/>
                <w:szCs w:val="22"/>
              </w:rPr>
              <w:t>p, Skills &amp; Workforce Development</w:t>
            </w:r>
          </w:p>
          <w:p w14:paraId="3F7BB488" w14:textId="3A3531C5" w:rsidR="000212A9" w:rsidRPr="00680157" w:rsidRDefault="000212A9" w:rsidP="000212A9">
            <w:pPr>
              <w:suppressAutoHyphens/>
              <w:jc w:val="center"/>
              <w:rPr>
                <w:rFonts w:ascii="Arial" w:hAnsi="Arial" w:cs="Arial"/>
                <w:spacing w:val="-3"/>
                <w:sz w:val="22"/>
                <w:szCs w:val="22"/>
              </w:rPr>
            </w:pPr>
          </w:p>
        </w:tc>
      </w:tr>
      <w:tr w:rsidR="00DB7D8A" w:rsidRPr="00076420" w14:paraId="46FE77B3" w14:textId="77777777" w:rsidTr="1E49CB10">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1E49CB10">
        <w:tc>
          <w:tcPr>
            <w:tcW w:w="4709" w:type="dxa"/>
            <w:tcBorders>
              <w:top w:val="single" w:sz="6" w:space="0" w:color="auto"/>
              <w:left w:val="single" w:sz="6" w:space="0" w:color="auto"/>
              <w:bottom w:val="nil"/>
              <w:right w:val="single" w:sz="6" w:space="0" w:color="auto"/>
            </w:tcBorders>
          </w:tcPr>
          <w:p w14:paraId="35ED57B2" w14:textId="77777777" w:rsidR="4E824EED" w:rsidRDefault="4E824EED" w:rsidP="4E824EED">
            <w:pPr>
              <w:spacing w:line="228" w:lineRule="auto"/>
              <w:jc w:val="center"/>
              <w:rPr>
                <w:rFonts w:ascii="Arial" w:hAnsi="Arial" w:cs="Arial"/>
                <w:sz w:val="22"/>
                <w:szCs w:val="22"/>
              </w:rPr>
            </w:pPr>
          </w:p>
          <w:p w14:paraId="54673D6A" w14:textId="431B752B" w:rsidR="1E0F9440" w:rsidRDefault="1E0F9440" w:rsidP="4E824EED">
            <w:pPr>
              <w:spacing w:line="228" w:lineRule="auto"/>
              <w:jc w:val="center"/>
            </w:pPr>
            <w:r w:rsidRPr="4E824EED">
              <w:rPr>
                <w:rFonts w:ascii="Arial" w:eastAsia="Arial" w:hAnsi="Arial" w:cs="Arial"/>
                <w:sz w:val="22"/>
                <w:szCs w:val="22"/>
              </w:rPr>
              <w:t>£</w:t>
            </w:r>
            <w:r w:rsidR="00B25361">
              <w:rPr>
                <w:rFonts w:ascii="Arial" w:eastAsia="Arial" w:hAnsi="Arial" w:cs="Arial"/>
                <w:sz w:val="22"/>
                <w:szCs w:val="22"/>
              </w:rPr>
              <w:t>30,452</w:t>
            </w:r>
            <w:r w:rsidRPr="4E824EED">
              <w:rPr>
                <w:rFonts w:ascii="Arial" w:eastAsia="Arial" w:hAnsi="Arial" w:cs="Arial"/>
                <w:sz w:val="22"/>
                <w:szCs w:val="22"/>
              </w:rPr>
              <w:t xml:space="preserve"> - £35,821</w:t>
            </w:r>
            <w:r w:rsidR="00A47AF5">
              <w:rPr>
                <w:rFonts w:ascii="Arial" w:eastAsia="Arial" w:hAnsi="Arial" w:cs="Arial"/>
                <w:sz w:val="22"/>
                <w:szCs w:val="22"/>
              </w:rPr>
              <w:t xml:space="preserve"> pro rata,</w:t>
            </w:r>
            <w:r w:rsidRPr="4E824EED">
              <w:rPr>
                <w:rFonts w:ascii="Arial" w:eastAsia="Arial" w:hAnsi="Arial" w:cs="Arial"/>
                <w:sz w:val="22"/>
                <w:szCs w:val="22"/>
              </w:rPr>
              <w:t xml:space="preserve"> per annum in accordance with qualifications and experience.</w:t>
            </w:r>
          </w:p>
          <w:p w14:paraId="55143A8F" w14:textId="77693DEC" w:rsidR="00DB7D8A" w:rsidRPr="00AC64C5" w:rsidRDefault="00DB7D8A" w:rsidP="00A47AF5">
            <w:pPr>
              <w:suppressAutoHyphens/>
              <w:spacing w:line="228" w:lineRule="auto"/>
              <w:rPr>
                <w:rFonts w:ascii="Arial" w:hAnsi="Arial" w:cs="Arial"/>
                <w:spacing w:val="-3"/>
                <w:sz w:val="21"/>
                <w:szCs w:val="21"/>
              </w:rPr>
            </w:pPr>
          </w:p>
        </w:tc>
        <w:tc>
          <w:tcPr>
            <w:tcW w:w="5214" w:type="dxa"/>
            <w:tcBorders>
              <w:top w:val="single" w:sz="6" w:space="0" w:color="auto"/>
              <w:left w:val="nil"/>
              <w:bottom w:val="nil"/>
              <w:right w:val="single" w:sz="6" w:space="0" w:color="auto"/>
            </w:tcBorders>
          </w:tcPr>
          <w:p w14:paraId="19219836" w14:textId="77777777" w:rsidR="00DB7D8A" w:rsidRPr="00AC64C5" w:rsidRDefault="00DB7D8A" w:rsidP="00DB7D8A">
            <w:pPr>
              <w:suppressAutoHyphens/>
              <w:spacing w:line="228" w:lineRule="auto"/>
              <w:jc w:val="both"/>
              <w:rPr>
                <w:rFonts w:ascii="Arial" w:hAnsi="Arial" w:cs="Arial"/>
                <w:b/>
                <w:spacing w:val="-3"/>
                <w:sz w:val="21"/>
                <w:szCs w:val="22"/>
              </w:rPr>
            </w:pPr>
          </w:p>
          <w:p w14:paraId="534E2B77" w14:textId="3B85B238" w:rsidR="00DB7D8A" w:rsidRPr="00AC64C5" w:rsidRDefault="000212A9" w:rsidP="00DB7D8A">
            <w:pPr>
              <w:suppressAutoHyphens/>
              <w:spacing w:line="228" w:lineRule="auto"/>
              <w:jc w:val="center"/>
              <w:rPr>
                <w:rFonts w:ascii="Arial" w:hAnsi="Arial" w:cs="Arial"/>
                <w:spacing w:val="-3"/>
                <w:sz w:val="21"/>
                <w:szCs w:val="22"/>
              </w:rPr>
            </w:pPr>
            <w:r>
              <w:rPr>
                <w:rFonts w:ascii="Arial" w:hAnsi="Arial" w:cs="Arial"/>
                <w:spacing w:val="-3"/>
                <w:sz w:val="21"/>
                <w:szCs w:val="22"/>
              </w:rPr>
              <w:t>37</w:t>
            </w:r>
            <w:r w:rsidR="00DB7D8A">
              <w:rPr>
                <w:rFonts w:ascii="Arial" w:hAnsi="Arial" w:cs="Arial"/>
                <w:spacing w:val="-3"/>
                <w:sz w:val="21"/>
                <w:szCs w:val="22"/>
              </w:rPr>
              <w:t xml:space="preserve"> Hours per Week</w:t>
            </w:r>
          </w:p>
          <w:p w14:paraId="575A12F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1E49CB10">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1E49CB10">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0073C110" w:rsidR="00DB7D8A" w:rsidRPr="00AC64C5" w:rsidRDefault="00DB7D8A" w:rsidP="00DB7D8A">
            <w:pPr>
              <w:suppressAutoHyphens/>
              <w:spacing w:line="228" w:lineRule="auto"/>
              <w:jc w:val="center"/>
              <w:rPr>
                <w:rFonts w:ascii="Arial" w:hAnsi="Arial" w:cs="Arial"/>
                <w:spacing w:val="-3"/>
                <w:sz w:val="21"/>
                <w:szCs w:val="21"/>
              </w:rPr>
            </w:pPr>
            <w:r w:rsidRPr="00AC64C5">
              <w:rPr>
                <w:rFonts w:ascii="Arial" w:hAnsi="Arial" w:cs="Arial"/>
                <w:spacing w:val="-3"/>
                <w:sz w:val="21"/>
                <w:szCs w:val="21"/>
              </w:rPr>
              <w:t>4</w:t>
            </w:r>
            <w:r w:rsidR="356AD672" w:rsidRPr="2A03F225">
              <w:rPr>
                <w:rFonts w:ascii="Arial" w:hAnsi="Arial" w:cs="Arial"/>
                <w:sz w:val="21"/>
                <w:szCs w:val="21"/>
              </w:rPr>
              <w:t>2</w:t>
            </w:r>
            <w:r w:rsidRPr="2A03F225">
              <w:rPr>
                <w:rFonts w:ascii="Arial" w:hAnsi="Arial" w:cs="Arial"/>
                <w:sz w:val="21"/>
                <w:szCs w:val="21"/>
              </w:rPr>
              <w:t xml:space="preserve"> days pro rata annual leave to include up to </w:t>
            </w:r>
            <w:r w:rsidR="6ED80C29" w:rsidRPr="2A03F225">
              <w:rPr>
                <w:rFonts w:ascii="Arial" w:hAnsi="Arial" w:cs="Arial"/>
                <w:sz w:val="21"/>
                <w:szCs w:val="21"/>
              </w:rPr>
              <w:t>7</w:t>
            </w:r>
            <w:r w:rsidRPr="2A03F225">
              <w:rPr>
                <w:rFonts w:ascii="Arial" w:hAnsi="Arial" w:cs="Arial"/>
                <w:sz w:val="21"/>
                <w:szCs w:val="21"/>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37439F23" w14:textId="7FBA0212"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Teachers</w:t>
            </w:r>
            <w:r>
              <w:rPr>
                <w:rFonts w:ascii="Arial" w:eastAsia="Arial" w:hAnsi="Arial" w:cs="Arial"/>
                <w:color w:val="000000" w:themeColor="text1"/>
                <w:sz w:val="21"/>
                <w:szCs w:val="21"/>
                <w:lang w:val="en-GB"/>
              </w:rPr>
              <w:t>’</w:t>
            </w:r>
            <w:r w:rsidRPr="00E86990">
              <w:rPr>
                <w:rFonts w:ascii="Arial" w:eastAsia="Arial" w:hAnsi="Arial" w:cs="Arial"/>
                <w:color w:val="000000" w:themeColor="text1"/>
                <w:sz w:val="21"/>
                <w:szCs w:val="21"/>
                <w:lang w:val="en-GB"/>
              </w:rPr>
              <w:t> Pension Scheme  </w:t>
            </w:r>
          </w:p>
          <w:p w14:paraId="36B6A9FC" w14:textId="77777777" w:rsidR="00E86990" w:rsidRPr="00E86990" w:rsidRDefault="00E86990" w:rsidP="00E86990"/>
          <w:p w14:paraId="383CE632" w14:textId="1B27FE27"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6524F6D8" w14:textId="77777777" w:rsidR="00E86990" w:rsidRPr="00E86990" w:rsidRDefault="00E86990" w:rsidP="00E86990"/>
          <w:p w14:paraId="1357D5E6" w14:textId="684DEE30"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Your personal TPS contributions can be found here: </w:t>
            </w:r>
            <w:hyperlink r:id="rId12" w:tgtFrame="_blank" w:history="1">
              <w:r w:rsidRPr="00E86990">
                <w:rPr>
                  <w:rStyle w:val="Hyperlink"/>
                  <w:rFonts w:ascii="Arial" w:eastAsia="Arial" w:hAnsi="Arial" w:cs="Arial"/>
                  <w:sz w:val="21"/>
                  <w:szCs w:val="21"/>
                  <w:lang w:val="en-GB"/>
                </w:rPr>
                <w:t>Your contributions</w:t>
              </w:r>
            </w:hyperlink>
          </w:p>
          <w:p w14:paraId="2BB581D7" w14:textId="10B7A758"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p>
          <w:p w14:paraId="6D42F22A" w14:textId="709B90C4"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 will automatically become a member of the</w:t>
            </w:r>
          </w:p>
          <w:p w14:paraId="586D61B3" w14:textId="561EAD89" w:rsidR="00DB7D8A"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rPr>
              <w:t>Teachers’ Pension Scheme</w:t>
            </w:r>
          </w:p>
        </w:tc>
      </w:tr>
      <w:tr w:rsidR="00DB7D8A" w:rsidRPr="00076420" w14:paraId="0DAFAF57" w14:textId="77777777" w:rsidTr="1E49CB10">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1E49CB10">
        <w:tc>
          <w:tcPr>
            <w:tcW w:w="4709" w:type="dxa"/>
            <w:tcBorders>
              <w:top w:val="single" w:sz="6" w:space="0" w:color="auto"/>
              <w:left w:val="single" w:sz="6" w:space="0" w:color="auto"/>
              <w:bottom w:val="single" w:sz="6" w:space="0" w:color="auto"/>
              <w:right w:val="single" w:sz="6" w:space="0" w:color="auto"/>
            </w:tcBorders>
          </w:tcPr>
          <w:p w14:paraId="4D5BE957" w14:textId="1F6DF515" w:rsidR="00DB7D8A" w:rsidRPr="00AC64C5" w:rsidRDefault="00DB7D8A" w:rsidP="00DB7D8A">
            <w:pPr>
              <w:spacing w:line="228" w:lineRule="auto"/>
              <w:jc w:val="center"/>
              <w:rPr>
                <w:rFonts w:ascii="Arial" w:hAnsi="Arial" w:cs="Arial"/>
                <w:sz w:val="21"/>
                <w:szCs w:val="21"/>
              </w:rPr>
            </w:pPr>
            <w:r w:rsidRPr="1E49CB10">
              <w:rPr>
                <w:rFonts w:ascii="Arial" w:hAnsi="Arial" w:cs="Arial"/>
                <w:sz w:val="21"/>
                <w:szCs w:val="21"/>
              </w:rPr>
              <w:t xml:space="preserve">A probationary period of </w:t>
            </w:r>
            <w:r w:rsidR="43160982" w:rsidRPr="1E49CB10">
              <w:rPr>
                <w:rFonts w:ascii="Arial" w:hAnsi="Arial" w:cs="Arial"/>
                <w:sz w:val="21"/>
                <w:szCs w:val="21"/>
              </w:rPr>
              <w:t>six</w:t>
            </w:r>
            <w:r w:rsidRPr="1E49CB10">
              <w:rPr>
                <w:rFonts w:ascii="Arial" w:hAnsi="Arial" w:cs="Arial"/>
                <w:sz w:val="21"/>
                <w:szCs w:val="21"/>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1E49CB10">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1E49CB10">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Should your application be successful you will be sent further details via email from </w:t>
            </w:r>
            <w:proofErr w:type="spellStart"/>
            <w:r w:rsidRPr="003B1CAB">
              <w:rPr>
                <w:rFonts w:ascii="Arial" w:hAnsi="Arial" w:cs="Arial"/>
                <w:sz w:val="21"/>
                <w:szCs w:val="22"/>
              </w:rPr>
              <w:t>eSafeguarding</w:t>
            </w:r>
            <w:proofErr w:type="spellEnd"/>
            <w:r w:rsidRPr="003B1CAB">
              <w:rPr>
                <w:rFonts w:ascii="Arial" w:hAnsi="Arial" w:cs="Arial"/>
                <w:sz w:val="21"/>
                <w:szCs w:val="22"/>
              </w:rPr>
              <w:t>. They are the Registered Umbrella Body we have chosen to complete the Disclosure and Barring Service (DBS) process on your behalf.</w:t>
            </w:r>
          </w:p>
          <w:p w14:paraId="00655A39" w14:textId="4DCC20BA" w:rsidR="00DB7D8A" w:rsidRPr="00AC64C5"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Please note that all new employees of the College will be required to pay for their DBS check via </w:t>
            </w:r>
            <w:proofErr w:type="spellStart"/>
            <w:r w:rsidRPr="003B1CAB">
              <w:rPr>
                <w:rFonts w:ascii="Arial" w:hAnsi="Arial" w:cs="Arial"/>
                <w:sz w:val="21"/>
                <w:szCs w:val="22"/>
              </w:rPr>
              <w:t>eSafeguarding</w:t>
            </w:r>
            <w:proofErr w:type="spellEnd"/>
            <w:r w:rsidRPr="003B1CAB">
              <w:rPr>
                <w:rFonts w:ascii="Arial" w:hAnsi="Arial" w:cs="Arial"/>
                <w:sz w:val="21"/>
                <w:szCs w:val="22"/>
              </w:rPr>
              <w:t xml:space="preserve"> at the time of application</w:t>
            </w:r>
            <w:r w:rsidRPr="0040649A">
              <w:rPr>
                <w:rFonts w:ascii="Arial" w:hAnsi="Arial" w:cs="Arial"/>
                <w:sz w:val="21"/>
                <w:szCs w:val="21"/>
              </w:rPr>
              <w:t xml:space="preserve"> </w:t>
            </w:r>
            <w:r w:rsidR="0040649A" w:rsidRPr="0040649A">
              <w:rPr>
                <w:rFonts w:ascii="Arial" w:hAnsi="Arial" w:cs="Arial"/>
                <w:sz w:val="21"/>
                <w:szCs w:val="21"/>
              </w:rPr>
              <w:t>(</w:t>
            </w:r>
            <w:r w:rsidR="0040649A" w:rsidRPr="0040649A">
              <w:rPr>
                <w:rFonts w:ascii="Arial" w:eastAsia="Arial" w:hAnsi="Arial" w:cs="Arial"/>
                <w:color w:val="000000" w:themeColor="text1"/>
                <w:sz w:val="21"/>
                <w:szCs w:val="21"/>
              </w:rPr>
              <w:t>cost for an enhanced level check as per gov.uk</w:t>
            </w:r>
            <w:r w:rsidR="0040649A" w:rsidRPr="0040649A">
              <w:rPr>
                <w:rFonts w:ascii="Arial" w:hAnsi="Arial" w:cs="Arial"/>
                <w:sz w:val="21"/>
                <w:szCs w:val="21"/>
              </w:rPr>
              <w:t>).</w:t>
            </w:r>
          </w:p>
        </w:tc>
      </w:tr>
      <w:tr w:rsidR="00DB7D8A" w:rsidRPr="00076420" w14:paraId="32DB76E8" w14:textId="77777777" w:rsidTr="1E49CB10">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1E49CB10">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pPr>
              <w:numPr>
                <w:ilvl w:val="0"/>
                <w:numId w:val="42"/>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pPr>
              <w:numPr>
                <w:ilvl w:val="0"/>
                <w:numId w:val="42"/>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pPr>
              <w:numPr>
                <w:ilvl w:val="0"/>
                <w:numId w:val="42"/>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1E49CB10">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1E49CB10">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54CD245A" w14:textId="3A22F8A8"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0"/>
    </w:tbl>
    <w:p w14:paraId="3D74F755" w14:textId="0C12F612" w:rsidR="00F57875" w:rsidRPr="00076420" w:rsidRDefault="00F57875" w:rsidP="001C7FC3">
      <w:pPr>
        <w:suppressAutoHyphens/>
        <w:jc w:val="center"/>
        <w:rPr>
          <w:rFonts w:ascii="Arial" w:hAnsi="Arial" w:cs="Arial"/>
          <w:b/>
          <w:sz w:val="22"/>
          <w:szCs w:val="22"/>
        </w:rPr>
      </w:pPr>
      <w:r w:rsidRPr="00A47AF5">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7839D966">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5B4E6C17">
            <w:pPr>
              <w:spacing w:before="100" w:beforeAutospacing="1" w:after="100" w:afterAutospacing="1"/>
              <w:jc w:val="both"/>
              <w:rPr>
                <w:rFonts w:ascii="Arial" w:hAnsi="Arial" w:cs="Arial"/>
                <w:sz w:val="22"/>
                <w:szCs w:val="22"/>
                <w:lang w:val="en-US" w:eastAsia="en-GB"/>
              </w:rPr>
            </w:pPr>
            <w:r w:rsidRPr="5B4E6C17">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7839D966">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7839D966">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pPr>
              <w:numPr>
                <w:ilvl w:val="0"/>
                <w:numId w:val="41"/>
              </w:numPr>
              <w:jc w:val="both"/>
              <w:rPr>
                <w:rFonts w:ascii="Arial" w:hAnsi="Arial" w:cs="Arial"/>
                <w:sz w:val="22"/>
                <w:szCs w:val="22"/>
                <w:lang w:val="en" w:eastAsia="en-GB"/>
              </w:rPr>
            </w:pPr>
            <w:proofErr w:type="gramStart"/>
            <w:r w:rsidRPr="00076420">
              <w:rPr>
                <w:rFonts w:ascii="Arial" w:hAnsi="Arial" w:cs="Arial"/>
                <w:sz w:val="22"/>
                <w:szCs w:val="22"/>
                <w:lang w:val="en" w:eastAsia="en-GB"/>
              </w:rPr>
              <w:t>Saves you</w:t>
            </w:r>
            <w:proofErr w:type="gramEnd"/>
            <w:r w:rsidRPr="00076420">
              <w:rPr>
                <w:rFonts w:ascii="Arial" w:hAnsi="Arial" w:cs="Arial"/>
                <w:sz w:val="22"/>
                <w:szCs w:val="22"/>
                <w:lang w:val="en" w:eastAsia="en-GB"/>
              </w:rPr>
              <w:t xml:space="preserve">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pPr>
              <w:numPr>
                <w:ilvl w:val="0"/>
                <w:numId w:val="41"/>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pPr>
              <w:numPr>
                <w:ilvl w:val="0"/>
                <w:numId w:val="41"/>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pPr>
              <w:numPr>
                <w:ilvl w:val="0"/>
                <w:numId w:val="41"/>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pPr>
              <w:numPr>
                <w:ilvl w:val="0"/>
                <w:numId w:val="41"/>
              </w:numPr>
              <w:jc w:val="both"/>
              <w:rPr>
                <w:rFonts w:ascii="Arial" w:hAnsi="Arial" w:cs="Arial"/>
                <w:sz w:val="22"/>
                <w:szCs w:val="22"/>
                <w:lang w:val="en-US" w:eastAsia="en-GB"/>
              </w:rPr>
            </w:pPr>
            <w:r w:rsidRPr="4C3C8CBF">
              <w:rPr>
                <w:rFonts w:ascii="Arial" w:hAnsi="Arial" w:cs="Arial"/>
                <w:sz w:val="22"/>
                <w:szCs w:val="22"/>
                <w:lang w:val="en-US" w:eastAsia="en-GB"/>
              </w:rPr>
              <w:t xml:space="preserve">Get ahead of the rest and apply for jobs DBS </w:t>
            </w:r>
            <w:proofErr w:type="gramStart"/>
            <w:r w:rsidRPr="4C3C8CBF">
              <w:rPr>
                <w:rFonts w:ascii="Arial" w:hAnsi="Arial" w:cs="Arial"/>
                <w:sz w:val="22"/>
                <w:szCs w:val="22"/>
                <w:lang w:val="en-US" w:eastAsia="en-GB"/>
              </w:rPr>
              <w:t>pre checked</w:t>
            </w:r>
            <w:proofErr w:type="gramEnd"/>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5495C18A" w:rsidP="7839D966">
            <w:pPr>
              <w:spacing w:before="100" w:beforeAutospacing="1" w:after="100" w:afterAutospacing="1"/>
              <w:jc w:val="both"/>
              <w:rPr>
                <w:rFonts w:ascii="Arial" w:hAnsi="Arial" w:cs="Arial"/>
                <w:sz w:val="22"/>
                <w:szCs w:val="22"/>
                <w:lang w:val="en-US" w:eastAsia="en-GB"/>
              </w:rPr>
            </w:pPr>
            <w:r w:rsidRPr="7839D966">
              <w:rPr>
                <w:rFonts w:ascii="Arial" w:hAnsi="Arial" w:cs="Arial"/>
                <w:sz w:val="22"/>
                <w:szCs w:val="22"/>
                <w:lang w:val="en-US" w:eastAsia="en-GB"/>
              </w:rPr>
              <w:t xml:space="preserve">To check the progress of your DBS </w:t>
            </w:r>
            <w:proofErr w:type="gramStart"/>
            <w:r w:rsidRPr="7839D966">
              <w:rPr>
                <w:rFonts w:ascii="Arial" w:hAnsi="Arial" w:cs="Arial"/>
                <w:sz w:val="22"/>
                <w:szCs w:val="22"/>
                <w:lang w:val="en-US" w:eastAsia="en-GB"/>
              </w:rPr>
              <w:t>certificate</w:t>
            </w:r>
            <w:proofErr w:type="gramEnd"/>
            <w:r w:rsidRPr="7839D966">
              <w:rPr>
                <w:rFonts w:ascii="Arial" w:hAnsi="Arial" w:cs="Arial"/>
                <w:sz w:val="22"/>
                <w:szCs w:val="22"/>
                <w:lang w:val="en-US" w:eastAsia="en-GB"/>
              </w:rPr>
              <w:t xml:space="preserve"> use the </w:t>
            </w:r>
            <w:hyperlink r:id="rId15">
              <w:r w:rsidRPr="7839D966">
                <w:rPr>
                  <w:rFonts w:ascii="Arial" w:hAnsi="Arial" w:cs="Arial"/>
                  <w:sz w:val="22"/>
                  <w:szCs w:val="22"/>
                  <w:lang w:val="en-US" w:eastAsia="en-GB"/>
                </w:rPr>
                <w:t>DBS tracking service.</w:t>
              </w:r>
            </w:hyperlink>
          </w:p>
          <w:p w14:paraId="5F7DACE8" w14:textId="77777777" w:rsidR="0040649A" w:rsidRDefault="0040649A" w:rsidP="0040649A">
            <w:pPr>
              <w:jc w:val="both"/>
              <w:rPr>
                <w:rFonts w:ascii="Arial" w:eastAsia="Arial" w:hAnsi="Arial" w:cs="Arial"/>
                <w:b/>
                <w:bCs/>
                <w:sz w:val="22"/>
                <w:szCs w:val="22"/>
                <w:lang w:val="en"/>
              </w:rPr>
            </w:pPr>
            <w:r w:rsidRPr="65333801">
              <w:rPr>
                <w:rFonts w:ascii="Arial" w:eastAsia="Arial" w:hAnsi="Arial" w:cs="Arial"/>
                <w:b/>
                <w:bCs/>
                <w:sz w:val="22"/>
                <w:szCs w:val="22"/>
                <w:lang w:val="en"/>
              </w:rPr>
              <w:t xml:space="preserve">Registration lasts for 1 year and cost is, please see gov.uk for current </w:t>
            </w:r>
            <w:proofErr w:type="gramStart"/>
            <w:r w:rsidRPr="65333801">
              <w:rPr>
                <w:rFonts w:ascii="Arial" w:eastAsia="Arial" w:hAnsi="Arial" w:cs="Arial"/>
                <w:b/>
                <w:bCs/>
                <w:sz w:val="22"/>
                <w:szCs w:val="22"/>
                <w:lang w:val="en"/>
              </w:rPr>
              <w:t>cost,</w:t>
            </w:r>
            <w:proofErr w:type="gramEnd"/>
            <w:r w:rsidRPr="65333801">
              <w:rPr>
                <w:rFonts w:ascii="Arial" w:eastAsia="Arial" w:hAnsi="Arial" w:cs="Arial"/>
                <w:b/>
                <w:bCs/>
                <w:sz w:val="22"/>
                <w:szCs w:val="22"/>
                <w:lang w:val="en"/>
              </w:rPr>
              <w:t xml:space="preserve"> per year (payable by debit or credit card only).</w:t>
            </w:r>
          </w:p>
          <w:p w14:paraId="208E0049" w14:textId="77777777" w:rsidR="0040649A" w:rsidRDefault="0040649A" w:rsidP="0040649A">
            <w:pPr>
              <w:jc w:val="both"/>
              <w:rPr>
                <w:rFonts w:ascii="Arial" w:eastAsia="Arial" w:hAnsi="Arial" w:cs="Arial"/>
                <w:b/>
                <w:bCs/>
                <w:sz w:val="22"/>
                <w:szCs w:val="22"/>
                <w:lang w:val="en"/>
              </w:rPr>
            </w:pP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7839D966">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7839D966">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pPr>
              <w:numPr>
                <w:ilvl w:val="0"/>
                <w:numId w:val="40"/>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pPr>
              <w:numPr>
                <w:ilvl w:val="0"/>
                <w:numId w:val="40"/>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pPr>
              <w:numPr>
                <w:ilvl w:val="0"/>
                <w:numId w:val="40"/>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84D92" w14:textId="77777777" w:rsidR="0026436F" w:rsidRDefault="0026436F">
      <w:pPr>
        <w:spacing w:line="20" w:lineRule="exact"/>
      </w:pPr>
    </w:p>
  </w:endnote>
  <w:endnote w:type="continuationSeparator" w:id="0">
    <w:p w14:paraId="2F2B056F" w14:textId="77777777" w:rsidR="0026436F" w:rsidRDefault="0026436F">
      <w:r>
        <w:t xml:space="preserve"> </w:t>
      </w:r>
    </w:p>
  </w:endnote>
  <w:endnote w:type="continuationNotice" w:id="1">
    <w:p w14:paraId="5BD713DC" w14:textId="77777777" w:rsidR="0026436F" w:rsidRDefault="0026436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4941" w14:textId="6EE30BED" w:rsidR="00A47AF5" w:rsidRDefault="00266ED3" w:rsidP="110BE4AC">
    <w:pPr>
      <w:spacing w:line="259" w:lineRule="auto"/>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110BE4AC" w:rsidRPr="3E8B4A1F">
      <w:rPr>
        <w:rFonts w:ascii="Arial" w:hAnsi="Arial" w:cs="Arial"/>
        <w:noProof/>
        <w:sz w:val="16"/>
        <w:szCs w:val="16"/>
      </w:rPr>
      <w:t xml:space="preserve">Job Specification – </w:t>
    </w:r>
    <w:r w:rsidR="110BE4AC" w:rsidRPr="00A47AF5">
      <w:rPr>
        <w:rFonts w:ascii="Arial" w:hAnsi="Arial" w:cs="Arial"/>
        <w:noProof/>
        <w:sz w:val="16"/>
        <w:szCs w:val="16"/>
      </w:rPr>
      <w:t xml:space="preserve">Lecturer in </w:t>
    </w:r>
    <w:r w:rsidR="110BE4AC" w:rsidRPr="110BE4AC">
      <w:rPr>
        <w:rFonts w:ascii="Arial" w:hAnsi="Arial" w:cs="Arial"/>
        <w:noProof/>
        <w:sz w:val="16"/>
        <w:szCs w:val="16"/>
      </w:rPr>
      <w:t xml:space="preserve">Engineering </w:t>
    </w:r>
    <w:r w:rsidR="0040649A">
      <w:rPr>
        <w:rFonts w:ascii="Arial" w:hAnsi="Arial" w:cs="Arial"/>
        <w:noProof/>
        <w:sz w:val="16"/>
        <w:szCs w:val="16"/>
      </w:rPr>
      <w:t xml:space="preserve">- </w:t>
    </w:r>
  </w:p>
  <w:p w14:paraId="067C8989" w14:textId="0959341C" w:rsidR="00332447" w:rsidRPr="000932FC" w:rsidRDefault="110BE4AC" w:rsidP="3E8B4A1F">
    <w:pPr>
      <w:suppressAutoHyphens/>
      <w:jc w:val="both"/>
      <w:rPr>
        <w:rFonts w:ascii="Arial" w:hAnsi="Arial" w:cs="Arial"/>
        <w:noProof/>
        <w:sz w:val="16"/>
        <w:szCs w:val="16"/>
      </w:rPr>
    </w:pPr>
    <w:r w:rsidRPr="110BE4AC">
      <w:rPr>
        <w:rFonts w:ascii="Arial" w:hAnsi="Arial" w:cs="Arial"/>
        <w:noProof/>
        <w:sz w:val="16"/>
        <w:szCs w:val="16"/>
      </w:rPr>
      <w:t>Reviewed &amp; Agreed on 1</w:t>
    </w:r>
    <w:r w:rsidR="0040649A">
      <w:rPr>
        <w:rFonts w:ascii="Arial" w:hAnsi="Arial" w:cs="Arial"/>
        <w:noProof/>
        <w:sz w:val="16"/>
        <w:szCs w:val="16"/>
      </w:rPr>
      <w:t>5</w:t>
    </w:r>
    <w:r w:rsidRPr="110BE4AC">
      <w:rPr>
        <w:rFonts w:ascii="Arial" w:hAnsi="Arial" w:cs="Arial"/>
        <w:noProof/>
        <w:sz w:val="16"/>
        <w:szCs w:val="16"/>
      </w:rPr>
      <w:t>.10.26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C4794" w14:textId="77777777" w:rsidR="0026436F" w:rsidRDefault="0026436F">
      <w:r>
        <w:separator/>
      </w:r>
    </w:p>
  </w:footnote>
  <w:footnote w:type="continuationSeparator" w:id="0">
    <w:p w14:paraId="5804435B" w14:textId="77777777" w:rsidR="0026436F" w:rsidRDefault="00264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63D5"/>
    <w:multiLevelType w:val="hybridMultilevel"/>
    <w:tmpl w:val="48626EF6"/>
    <w:lvl w:ilvl="0" w:tplc="3AC65116">
      <w:start w:val="1"/>
      <w:numFmt w:val="bullet"/>
      <w:lvlText w:val="·"/>
      <w:lvlJc w:val="left"/>
      <w:pPr>
        <w:ind w:left="720" w:hanging="360"/>
      </w:pPr>
      <w:rPr>
        <w:rFonts w:ascii="Symbol" w:hAnsi="Symbol" w:hint="default"/>
      </w:rPr>
    </w:lvl>
    <w:lvl w:ilvl="1" w:tplc="1674D17A">
      <w:start w:val="1"/>
      <w:numFmt w:val="bullet"/>
      <w:lvlText w:val="o"/>
      <w:lvlJc w:val="left"/>
      <w:pPr>
        <w:ind w:left="1440" w:hanging="360"/>
      </w:pPr>
      <w:rPr>
        <w:rFonts w:ascii="Courier New" w:hAnsi="Courier New" w:hint="default"/>
      </w:rPr>
    </w:lvl>
    <w:lvl w:ilvl="2" w:tplc="C8B2E274">
      <w:start w:val="1"/>
      <w:numFmt w:val="bullet"/>
      <w:lvlText w:val=""/>
      <w:lvlJc w:val="left"/>
      <w:pPr>
        <w:ind w:left="2160" w:hanging="360"/>
      </w:pPr>
      <w:rPr>
        <w:rFonts w:ascii="Wingdings" w:hAnsi="Wingdings" w:hint="default"/>
      </w:rPr>
    </w:lvl>
    <w:lvl w:ilvl="3" w:tplc="10C4A1E8">
      <w:start w:val="1"/>
      <w:numFmt w:val="bullet"/>
      <w:lvlText w:val=""/>
      <w:lvlJc w:val="left"/>
      <w:pPr>
        <w:ind w:left="2880" w:hanging="360"/>
      </w:pPr>
      <w:rPr>
        <w:rFonts w:ascii="Symbol" w:hAnsi="Symbol" w:hint="default"/>
      </w:rPr>
    </w:lvl>
    <w:lvl w:ilvl="4" w:tplc="E546388A">
      <w:start w:val="1"/>
      <w:numFmt w:val="bullet"/>
      <w:lvlText w:val="o"/>
      <w:lvlJc w:val="left"/>
      <w:pPr>
        <w:ind w:left="3600" w:hanging="360"/>
      </w:pPr>
      <w:rPr>
        <w:rFonts w:ascii="Courier New" w:hAnsi="Courier New" w:hint="default"/>
      </w:rPr>
    </w:lvl>
    <w:lvl w:ilvl="5" w:tplc="88C80ADE">
      <w:start w:val="1"/>
      <w:numFmt w:val="bullet"/>
      <w:lvlText w:val=""/>
      <w:lvlJc w:val="left"/>
      <w:pPr>
        <w:ind w:left="4320" w:hanging="360"/>
      </w:pPr>
      <w:rPr>
        <w:rFonts w:ascii="Wingdings" w:hAnsi="Wingdings" w:hint="default"/>
      </w:rPr>
    </w:lvl>
    <w:lvl w:ilvl="6" w:tplc="3F2E21F0">
      <w:start w:val="1"/>
      <w:numFmt w:val="bullet"/>
      <w:lvlText w:val=""/>
      <w:lvlJc w:val="left"/>
      <w:pPr>
        <w:ind w:left="5040" w:hanging="360"/>
      </w:pPr>
      <w:rPr>
        <w:rFonts w:ascii="Symbol" w:hAnsi="Symbol" w:hint="default"/>
      </w:rPr>
    </w:lvl>
    <w:lvl w:ilvl="7" w:tplc="6AA261C2">
      <w:start w:val="1"/>
      <w:numFmt w:val="bullet"/>
      <w:lvlText w:val="o"/>
      <w:lvlJc w:val="left"/>
      <w:pPr>
        <w:ind w:left="5760" w:hanging="360"/>
      </w:pPr>
      <w:rPr>
        <w:rFonts w:ascii="Courier New" w:hAnsi="Courier New" w:hint="default"/>
      </w:rPr>
    </w:lvl>
    <w:lvl w:ilvl="8" w:tplc="EC94938C">
      <w:start w:val="1"/>
      <w:numFmt w:val="bullet"/>
      <w:lvlText w:val=""/>
      <w:lvlJc w:val="left"/>
      <w:pPr>
        <w:ind w:left="6480" w:hanging="360"/>
      </w:pPr>
      <w:rPr>
        <w:rFonts w:ascii="Wingdings" w:hAnsi="Wingdings" w:hint="default"/>
      </w:rPr>
    </w:lvl>
  </w:abstractNum>
  <w:abstractNum w:abstractNumId="1" w15:restartNumberingAfterBreak="0">
    <w:nsid w:val="05E4AFD3"/>
    <w:multiLevelType w:val="hybridMultilevel"/>
    <w:tmpl w:val="2922414A"/>
    <w:lvl w:ilvl="0" w:tplc="02D4D6F6">
      <w:start w:val="1"/>
      <w:numFmt w:val="bullet"/>
      <w:lvlText w:val=""/>
      <w:lvlJc w:val="left"/>
      <w:pPr>
        <w:ind w:left="720" w:hanging="360"/>
      </w:pPr>
      <w:rPr>
        <w:rFonts w:ascii="Symbol" w:hAnsi="Symbol" w:hint="default"/>
      </w:rPr>
    </w:lvl>
    <w:lvl w:ilvl="1" w:tplc="3FA892A4">
      <w:start w:val="1"/>
      <w:numFmt w:val="bullet"/>
      <w:lvlText w:val="o"/>
      <w:lvlJc w:val="left"/>
      <w:pPr>
        <w:ind w:left="1440" w:hanging="360"/>
      </w:pPr>
      <w:rPr>
        <w:rFonts w:ascii="Courier New" w:hAnsi="Courier New" w:hint="default"/>
      </w:rPr>
    </w:lvl>
    <w:lvl w:ilvl="2" w:tplc="46B03256">
      <w:start w:val="1"/>
      <w:numFmt w:val="bullet"/>
      <w:lvlText w:val=""/>
      <w:lvlJc w:val="left"/>
      <w:pPr>
        <w:ind w:left="2160" w:hanging="360"/>
      </w:pPr>
      <w:rPr>
        <w:rFonts w:ascii="Wingdings" w:hAnsi="Wingdings" w:hint="default"/>
      </w:rPr>
    </w:lvl>
    <w:lvl w:ilvl="3" w:tplc="955EE1CE">
      <w:start w:val="1"/>
      <w:numFmt w:val="bullet"/>
      <w:lvlText w:val=""/>
      <w:lvlJc w:val="left"/>
      <w:pPr>
        <w:ind w:left="2880" w:hanging="360"/>
      </w:pPr>
      <w:rPr>
        <w:rFonts w:ascii="Symbol" w:hAnsi="Symbol" w:hint="default"/>
      </w:rPr>
    </w:lvl>
    <w:lvl w:ilvl="4" w:tplc="3CA622B6">
      <w:start w:val="1"/>
      <w:numFmt w:val="bullet"/>
      <w:lvlText w:val="o"/>
      <w:lvlJc w:val="left"/>
      <w:pPr>
        <w:ind w:left="3600" w:hanging="360"/>
      </w:pPr>
      <w:rPr>
        <w:rFonts w:ascii="Courier New" w:hAnsi="Courier New" w:hint="default"/>
      </w:rPr>
    </w:lvl>
    <w:lvl w:ilvl="5" w:tplc="E35A8202">
      <w:start w:val="1"/>
      <w:numFmt w:val="bullet"/>
      <w:lvlText w:val=""/>
      <w:lvlJc w:val="left"/>
      <w:pPr>
        <w:ind w:left="4320" w:hanging="360"/>
      </w:pPr>
      <w:rPr>
        <w:rFonts w:ascii="Wingdings" w:hAnsi="Wingdings" w:hint="default"/>
      </w:rPr>
    </w:lvl>
    <w:lvl w:ilvl="6" w:tplc="24CE40CC">
      <w:start w:val="1"/>
      <w:numFmt w:val="bullet"/>
      <w:lvlText w:val=""/>
      <w:lvlJc w:val="left"/>
      <w:pPr>
        <w:ind w:left="5040" w:hanging="360"/>
      </w:pPr>
      <w:rPr>
        <w:rFonts w:ascii="Symbol" w:hAnsi="Symbol" w:hint="default"/>
      </w:rPr>
    </w:lvl>
    <w:lvl w:ilvl="7" w:tplc="32BE19AC">
      <w:start w:val="1"/>
      <w:numFmt w:val="bullet"/>
      <w:lvlText w:val="o"/>
      <w:lvlJc w:val="left"/>
      <w:pPr>
        <w:ind w:left="5760" w:hanging="360"/>
      </w:pPr>
      <w:rPr>
        <w:rFonts w:ascii="Courier New" w:hAnsi="Courier New" w:hint="default"/>
      </w:rPr>
    </w:lvl>
    <w:lvl w:ilvl="8" w:tplc="2BD87E46">
      <w:start w:val="1"/>
      <w:numFmt w:val="bullet"/>
      <w:lvlText w:val=""/>
      <w:lvlJc w:val="left"/>
      <w:pPr>
        <w:ind w:left="6480" w:hanging="360"/>
      </w:pPr>
      <w:rPr>
        <w:rFonts w:ascii="Wingdings" w:hAnsi="Wingdings" w:hint="default"/>
      </w:rPr>
    </w:lvl>
  </w:abstractNum>
  <w:abstractNum w:abstractNumId="2" w15:restartNumberingAfterBreak="0">
    <w:nsid w:val="064677FB"/>
    <w:multiLevelType w:val="hybridMultilevel"/>
    <w:tmpl w:val="FECC892A"/>
    <w:lvl w:ilvl="0" w:tplc="7DD4BC6A">
      <w:start w:val="1"/>
      <w:numFmt w:val="bullet"/>
      <w:lvlText w:val=""/>
      <w:lvlJc w:val="left"/>
      <w:pPr>
        <w:ind w:left="720" w:hanging="360"/>
      </w:pPr>
      <w:rPr>
        <w:rFonts w:ascii="Symbol" w:hAnsi="Symbol" w:hint="default"/>
      </w:rPr>
    </w:lvl>
    <w:lvl w:ilvl="1" w:tplc="B5E81834">
      <w:start w:val="1"/>
      <w:numFmt w:val="bullet"/>
      <w:lvlText w:val="o"/>
      <w:lvlJc w:val="left"/>
      <w:pPr>
        <w:ind w:left="1440" w:hanging="360"/>
      </w:pPr>
      <w:rPr>
        <w:rFonts w:ascii="Courier New" w:hAnsi="Courier New" w:hint="default"/>
      </w:rPr>
    </w:lvl>
    <w:lvl w:ilvl="2" w:tplc="E4868EA4">
      <w:start w:val="1"/>
      <w:numFmt w:val="bullet"/>
      <w:lvlText w:val=""/>
      <w:lvlJc w:val="left"/>
      <w:pPr>
        <w:ind w:left="2160" w:hanging="360"/>
      </w:pPr>
      <w:rPr>
        <w:rFonts w:ascii="Wingdings" w:hAnsi="Wingdings" w:hint="default"/>
      </w:rPr>
    </w:lvl>
    <w:lvl w:ilvl="3" w:tplc="C748C686">
      <w:start w:val="1"/>
      <w:numFmt w:val="bullet"/>
      <w:lvlText w:val=""/>
      <w:lvlJc w:val="left"/>
      <w:pPr>
        <w:ind w:left="2880" w:hanging="360"/>
      </w:pPr>
      <w:rPr>
        <w:rFonts w:ascii="Symbol" w:hAnsi="Symbol" w:hint="default"/>
      </w:rPr>
    </w:lvl>
    <w:lvl w:ilvl="4" w:tplc="A5680CAE">
      <w:start w:val="1"/>
      <w:numFmt w:val="bullet"/>
      <w:lvlText w:val="o"/>
      <w:lvlJc w:val="left"/>
      <w:pPr>
        <w:ind w:left="3600" w:hanging="360"/>
      </w:pPr>
      <w:rPr>
        <w:rFonts w:ascii="Courier New" w:hAnsi="Courier New" w:hint="default"/>
      </w:rPr>
    </w:lvl>
    <w:lvl w:ilvl="5" w:tplc="BE8A3EF0">
      <w:start w:val="1"/>
      <w:numFmt w:val="bullet"/>
      <w:lvlText w:val=""/>
      <w:lvlJc w:val="left"/>
      <w:pPr>
        <w:ind w:left="4320" w:hanging="360"/>
      </w:pPr>
      <w:rPr>
        <w:rFonts w:ascii="Wingdings" w:hAnsi="Wingdings" w:hint="default"/>
      </w:rPr>
    </w:lvl>
    <w:lvl w:ilvl="6" w:tplc="FD94D8E6">
      <w:start w:val="1"/>
      <w:numFmt w:val="bullet"/>
      <w:lvlText w:val=""/>
      <w:lvlJc w:val="left"/>
      <w:pPr>
        <w:ind w:left="5040" w:hanging="360"/>
      </w:pPr>
      <w:rPr>
        <w:rFonts w:ascii="Symbol" w:hAnsi="Symbol" w:hint="default"/>
      </w:rPr>
    </w:lvl>
    <w:lvl w:ilvl="7" w:tplc="83802C72">
      <w:start w:val="1"/>
      <w:numFmt w:val="bullet"/>
      <w:lvlText w:val="o"/>
      <w:lvlJc w:val="left"/>
      <w:pPr>
        <w:ind w:left="5760" w:hanging="360"/>
      </w:pPr>
      <w:rPr>
        <w:rFonts w:ascii="Courier New" w:hAnsi="Courier New" w:hint="default"/>
      </w:rPr>
    </w:lvl>
    <w:lvl w:ilvl="8" w:tplc="8962E10A">
      <w:start w:val="1"/>
      <w:numFmt w:val="bullet"/>
      <w:lvlText w:val=""/>
      <w:lvlJc w:val="left"/>
      <w:pPr>
        <w:ind w:left="6480" w:hanging="360"/>
      </w:pPr>
      <w:rPr>
        <w:rFonts w:ascii="Wingdings" w:hAnsi="Wingdings" w:hint="default"/>
      </w:rPr>
    </w:lvl>
  </w:abstractNum>
  <w:abstractNum w:abstractNumId="3" w15:restartNumberingAfterBreak="0">
    <w:nsid w:val="10D1A10E"/>
    <w:multiLevelType w:val="hybridMultilevel"/>
    <w:tmpl w:val="04C69900"/>
    <w:lvl w:ilvl="0" w:tplc="323A6292">
      <w:start w:val="1"/>
      <w:numFmt w:val="bullet"/>
      <w:lvlText w:val=""/>
      <w:lvlJc w:val="left"/>
      <w:pPr>
        <w:ind w:left="720" w:hanging="360"/>
      </w:pPr>
      <w:rPr>
        <w:rFonts w:ascii="Symbol" w:hAnsi="Symbol" w:hint="default"/>
      </w:rPr>
    </w:lvl>
    <w:lvl w:ilvl="1" w:tplc="195AEE06">
      <w:start w:val="1"/>
      <w:numFmt w:val="bullet"/>
      <w:lvlText w:val="o"/>
      <w:lvlJc w:val="left"/>
      <w:pPr>
        <w:ind w:left="1440" w:hanging="360"/>
      </w:pPr>
      <w:rPr>
        <w:rFonts w:ascii="Courier New" w:hAnsi="Courier New" w:hint="default"/>
      </w:rPr>
    </w:lvl>
    <w:lvl w:ilvl="2" w:tplc="EE70DDDA">
      <w:start w:val="1"/>
      <w:numFmt w:val="bullet"/>
      <w:lvlText w:val=""/>
      <w:lvlJc w:val="left"/>
      <w:pPr>
        <w:ind w:left="2160" w:hanging="360"/>
      </w:pPr>
      <w:rPr>
        <w:rFonts w:ascii="Wingdings" w:hAnsi="Wingdings" w:hint="default"/>
      </w:rPr>
    </w:lvl>
    <w:lvl w:ilvl="3" w:tplc="A98E4798">
      <w:start w:val="1"/>
      <w:numFmt w:val="bullet"/>
      <w:lvlText w:val=""/>
      <w:lvlJc w:val="left"/>
      <w:pPr>
        <w:ind w:left="2880" w:hanging="360"/>
      </w:pPr>
      <w:rPr>
        <w:rFonts w:ascii="Symbol" w:hAnsi="Symbol" w:hint="default"/>
      </w:rPr>
    </w:lvl>
    <w:lvl w:ilvl="4" w:tplc="09F20670">
      <w:start w:val="1"/>
      <w:numFmt w:val="bullet"/>
      <w:lvlText w:val="o"/>
      <w:lvlJc w:val="left"/>
      <w:pPr>
        <w:ind w:left="3600" w:hanging="360"/>
      </w:pPr>
      <w:rPr>
        <w:rFonts w:ascii="Courier New" w:hAnsi="Courier New" w:hint="default"/>
      </w:rPr>
    </w:lvl>
    <w:lvl w:ilvl="5" w:tplc="7B12FB92">
      <w:start w:val="1"/>
      <w:numFmt w:val="bullet"/>
      <w:lvlText w:val=""/>
      <w:lvlJc w:val="left"/>
      <w:pPr>
        <w:ind w:left="4320" w:hanging="360"/>
      </w:pPr>
      <w:rPr>
        <w:rFonts w:ascii="Wingdings" w:hAnsi="Wingdings" w:hint="default"/>
      </w:rPr>
    </w:lvl>
    <w:lvl w:ilvl="6" w:tplc="9424AB46">
      <w:start w:val="1"/>
      <w:numFmt w:val="bullet"/>
      <w:lvlText w:val=""/>
      <w:lvlJc w:val="left"/>
      <w:pPr>
        <w:ind w:left="5040" w:hanging="360"/>
      </w:pPr>
      <w:rPr>
        <w:rFonts w:ascii="Symbol" w:hAnsi="Symbol" w:hint="default"/>
      </w:rPr>
    </w:lvl>
    <w:lvl w:ilvl="7" w:tplc="242AC202">
      <w:start w:val="1"/>
      <w:numFmt w:val="bullet"/>
      <w:lvlText w:val="o"/>
      <w:lvlJc w:val="left"/>
      <w:pPr>
        <w:ind w:left="5760" w:hanging="360"/>
      </w:pPr>
      <w:rPr>
        <w:rFonts w:ascii="Courier New" w:hAnsi="Courier New" w:hint="default"/>
      </w:rPr>
    </w:lvl>
    <w:lvl w:ilvl="8" w:tplc="61324130">
      <w:start w:val="1"/>
      <w:numFmt w:val="bullet"/>
      <w:lvlText w:val=""/>
      <w:lvlJc w:val="left"/>
      <w:pPr>
        <w:ind w:left="6480" w:hanging="360"/>
      </w:pPr>
      <w:rPr>
        <w:rFonts w:ascii="Wingdings" w:hAnsi="Wingdings" w:hint="default"/>
      </w:rPr>
    </w:lvl>
  </w:abstractNum>
  <w:abstractNum w:abstractNumId="4" w15:restartNumberingAfterBreak="0">
    <w:nsid w:val="11510A7E"/>
    <w:multiLevelType w:val="hybridMultilevel"/>
    <w:tmpl w:val="A2AA010C"/>
    <w:lvl w:ilvl="0" w:tplc="A7B696AE">
      <w:start w:val="1"/>
      <w:numFmt w:val="bullet"/>
      <w:lvlText w:val=""/>
      <w:lvlJc w:val="left"/>
      <w:pPr>
        <w:ind w:left="720" w:hanging="360"/>
      </w:pPr>
      <w:rPr>
        <w:rFonts w:ascii="Symbol" w:hAnsi="Symbol" w:hint="default"/>
      </w:rPr>
    </w:lvl>
    <w:lvl w:ilvl="1" w:tplc="122C674E">
      <w:start w:val="1"/>
      <w:numFmt w:val="bullet"/>
      <w:lvlText w:val="o"/>
      <w:lvlJc w:val="left"/>
      <w:pPr>
        <w:ind w:left="1440" w:hanging="360"/>
      </w:pPr>
      <w:rPr>
        <w:rFonts w:ascii="Courier New" w:hAnsi="Courier New" w:hint="default"/>
      </w:rPr>
    </w:lvl>
    <w:lvl w:ilvl="2" w:tplc="B3E27DBA">
      <w:start w:val="1"/>
      <w:numFmt w:val="bullet"/>
      <w:lvlText w:val=""/>
      <w:lvlJc w:val="left"/>
      <w:pPr>
        <w:ind w:left="2160" w:hanging="360"/>
      </w:pPr>
      <w:rPr>
        <w:rFonts w:ascii="Wingdings" w:hAnsi="Wingdings" w:hint="default"/>
      </w:rPr>
    </w:lvl>
    <w:lvl w:ilvl="3" w:tplc="E87ED91C">
      <w:start w:val="1"/>
      <w:numFmt w:val="bullet"/>
      <w:lvlText w:val=""/>
      <w:lvlJc w:val="left"/>
      <w:pPr>
        <w:ind w:left="2880" w:hanging="360"/>
      </w:pPr>
      <w:rPr>
        <w:rFonts w:ascii="Symbol" w:hAnsi="Symbol" w:hint="default"/>
      </w:rPr>
    </w:lvl>
    <w:lvl w:ilvl="4" w:tplc="9F6444E6">
      <w:start w:val="1"/>
      <w:numFmt w:val="bullet"/>
      <w:lvlText w:val="o"/>
      <w:lvlJc w:val="left"/>
      <w:pPr>
        <w:ind w:left="3600" w:hanging="360"/>
      </w:pPr>
      <w:rPr>
        <w:rFonts w:ascii="Courier New" w:hAnsi="Courier New" w:hint="default"/>
      </w:rPr>
    </w:lvl>
    <w:lvl w:ilvl="5" w:tplc="8BDE3A1C">
      <w:start w:val="1"/>
      <w:numFmt w:val="bullet"/>
      <w:lvlText w:val=""/>
      <w:lvlJc w:val="left"/>
      <w:pPr>
        <w:ind w:left="4320" w:hanging="360"/>
      </w:pPr>
      <w:rPr>
        <w:rFonts w:ascii="Wingdings" w:hAnsi="Wingdings" w:hint="default"/>
      </w:rPr>
    </w:lvl>
    <w:lvl w:ilvl="6" w:tplc="8C7AB6C6">
      <w:start w:val="1"/>
      <w:numFmt w:val="bullet"/>
      <w:lvlText w:val=""/>
      <w:lvlJc w:val="left"/>
      <w:pPr>
        <w:ind w:left="5040" w:hanging="360"/>
      </w:pPr>
      <w:rPr>
        <w:rFonts w:ascii="Symbol" w:hAnsi="Symbol" w:hint="default"/>
      </w:rPr>
    </w:lvl>
    <w:lvl w:ilvl="7" w:tplc="66ECDFCA">
      <w:start w:val="1"/>
      <w:numFmt w:val="bullet"/>
      <w:lvlText w:val="o"/>
      <w:lvlJc w:val="left"/>
      <w:pPr>
        <w:ind w:left="5760" w:hanging="360"/>
      </w:pPr>
      <w:rPr>
        <w:rFonts w:ascii="Courier New" w:hAnsi="Courier New" w:hint="default"/>
      </w:rPr>
    </w:lvl>
    <w:lvl w:ilvl="8" w:tplc="CA1C186C">
      <w:start w:val="1"/>
      <w:numFmt w:val="bullet"/>
      <w:lvlText w:val=""/>
      <w:lvlJc w:val="left"/>
      <w:pPr>
        <w:ind w:left="6480" w:hanging="360"/>
      </w:pPr>
      <w:rPr>
        <w:rFonts w:ascii="Wingdings" w:hAnsi="Wingdings" w:hint="default"/>
      </w:rPr>
    </w:lvl>
  </w:abstractNum>
  <w:abstractNum w:abstractNumId="5"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1C1E4B"/>
    <w:multiLevelType w:val="hybridMultilevel"/>
    <w:tmpl w:val="C79666FE"/>
    <w:lvl w:ilvl="0" w:tplc="92A8B654">
      <w:start w:val="1"/>
      <w:numFmt w:val="bullet"/>
      <w:lvlText w:val=""/>
      <w:lvlJc w:val="left"/>
      <w:pPr>
        <w:ind w:left="720" w:hanging="360"/>
      </w:pPr>
      <w:rPr>
        <w:rFonts w:ascii="Symbol" w:hAnsi="Symbol" w:hint="default"/>
      </w:rPr>
    </w:lvl>
    <w:lvl w:ilvl="1" w:tplc="34005C38">
      <w:start w:val="1"/>
      <w:numFmt w:val="bullet"/>
      <w:lvlText w:val="o"/>
      <w:lvlJc w:val="left"/>
      <w:pPr>
        <w:ind w:left="1440" w:hanging="360"/>
      </w:pPr>
      <w:rPr>
        <w:rFonts w:ascii="Courier New" w:hAnsi="Courier New" w:hint="default"/>
      </w:rPr>
    </w:lvl>
    <w:lvl w:ilvl="2" w:tplc="64883064">
      <w:start w:val="1"/>
      <w:numFmt w:val="bullet"/>
      <w:lvlText w:val=""/>
      <w:lvlJc w:val="left"/>
      <w:pPr>
        <w:ind w:left="2160" w:hanging="360"/>
      </w:pPr>
      <w:rPr>
        <w:rFonts w:ascii="Wingdings" w:hAnsi="Wingdings" w:hint="default"/>
      </w:rPr>
    </w:lvl>
    <w:lvl w:ilvl="3" w:tplc="F1304084">
      <w:start w:val="1"/>
      <w:numFmt w:val="bullet"/>
      <w:lvlText w:val=""/>
      <w:lvlJc w:val="left"/>
      <w:pPr>
        <w:ind w:left="2880" w:hanging="360"/>
      </w:pPr>
      <w:rPr>
        <w:rFonts w:ascii="Symbol" w:hAnsi="Symbol" w:hint="default"/>
      </w:rPr>
    </w:lvl>
    <w:lvl w:ilvl="4" w:tplc="8C4C9FCA">
      <w:start w:val="1"/>
      <w:numFmt w:val="bullet"/>
      <w:lvlText w:val="o"/>
      <w:lvlJc w:val="left"/>
      <w:pPr>
        <w:ind w:left="3600" w:hanging="360"/>
      </w:pPr>
      <w:rPr>
        <w:rFonts w:ascii="Courier New" w:hAnsi="Courier New" w:hint="default"/>
      </w:rPr>
    </w:lvl>
    <w:lvl w:ilvl="5" w:tplc="A3FC9010">
      <w:start w:val="1"/>
      <w:numFmt w:val="bullet"/>
      <w:lvlText w:val=""/>
      <w:lvlJc w:val="left"/>
      <w:pPr>
        <w:ind w:left="4320" w:hanging="360"/>
      </w:pPr>
      <w:rPr>
        <w:rFonts w:ascii="Wingdings" w:hAnsi="Wingdings" w:hint="default"/>
      </w:rPr>
    </w:lvl>
    <w:lvl w:ilvl="6" w:tplc="18D05E7A">
      <w:start w:val="1"/>
      <w:numFmt w:val="bullet"/>
      <w:lvlText w:val=""/>
      <w:lvlJc w:val="left"/>
      <w:pPr>
        <w:ind w:left="5040" w:hanging="360"/>
      </w:pPr>
      <w:rPr>
        <w:rFonts w:ascii="Symbol" w:hAnsi="Symbol" w:hint="default"/>
      </w:rPr>
    </w:lvl>
    <w:lvl w:ilvl="7" w:tplc="DF789BB4">
      <w:start w:val="1"/>
      <w:numFmt w:val="bullet"/>
      <w:lvlText w:val="o"/>
      <w:lvlJc w:val="left"/>
      <w:pPr>
        <w:ind w:left="5760" w:hanging="360"/>
      </w:pPr>
      <w:rPr>
        <w:rFonts w:ascii="Courier New" w:hAnsi="Courier New" w:hint="default"/>
      </w:rPr>
    </w:lvl>
    <w:lvl w:ilvl="8" w:tplc="C922A4CE">
      <w:start w:val="1"/>
      <w:numFmt w:val="bullet"/>
      <w:lvlText w:val=""/>
      <w:lvlJc w:val="left"/>
      <w:pPr>
        <w:ind w:left="6480" w:hanging="360"/>
      </w:pPr>
      <w:rPr>
        <w:rFonts w:ascii="Wingdings" w:hAnsi="Wingdings" w:hint="default"/>
      </w:rPr>
    </w:lvl>
  </w:abstractNum>
  <w:abstractNum w:abstractNumId="7" w15:restartNumberingAfterBreak="0">
    <w:nsid w:val="17483C5F"/>
    <w:multiLevelType w:val="hybridMultilevel"/>
    <w:tmpl w:val="ADB80258"/>
    <w:lvl w:ilvl="0" w:tplc="30A82DEC">
      <w:start w:val="1"/>
      <w:numFmt w:val="bullet"/>
      <w:lvlText w:val=""/>
      <w:lvlJc w:val="left"/>
      <w:pPr>
        <w:ind w:left="720" w:hanging="360"/>
      </w:pPr>
      <w:rPr>
        <w:rFonts w:ascii="Symbol" w:hAnsi="Symbol" w:hint="default"/>
      </w:rPr>
    </w:lvl>
    <w:lvl w:ilvl="1" w:tplc="3272C616">
      <w:start w:val="1"/>
      <w:numFmt w:val="bullet"/>
      <w:lvlText w:val="o"/>
      <w:lvlJc w:val="left"/>
      <w:pPr>
        <w:ind w:left="1440" w:hanging="360"/>
      </w:pPr>
      <w:rPr>
        <w:rFonts w:ascii="Courier New" w:hAnsi="Courier New" w:hint="default"/>
      </w:rPr>
    </w:lvl>
    <w:lvl w:ilvl="2" w:tplc="B2CCE422">
      <w:start w:val="1"/>
      <w:numFmt w:val="bullet"/>
      <w:lvlText w:val=""/>
      <w:lvlJc w:val="left"/>
      <w:pPr>
        <w:ind w:left="2160" w:hanging="360"/>
      </w:pPr>
      <w:rPr>
        <w:rFonts w:ascii="Wingdings" w:hAnsi="Wingdings" w:hint="default"/>
      </w:rPr>
    </w:lvl>
    <w:lvl w:ilvl="3" w:tplc="90E06744">
      <w:start w:val="1"/>
      <w:numFmt w:val="bullet"/>
      <w:lvlText w:val=""/>
      <w:lvlJc w:val="left"/>
      <w:pPr>
        <w:ind w:left="2880" w:hanging="360"/>
      </w:pPr>
      <w:rPr>
        <w:rFonts w:ascii="Symbol" w:hAnsi="Symbol" w:hint="default"/>
      </w:rPr>
    </w:lvl>
    <w:lvl w:ilvl="4" w:tplc="2638BEA6">
      <w:start w:val="1"/>
      <w:numFmt w:val="bullet"/>
      <w:lvlText w:val="o"/>
      <w:lvlJc w:val="left"/>
      <w:pPr>
        <w:ind w:left="3600" w:hanging="360"/>
      </w:pPr>
      <w:rPr>
        <w:rFonts w:ascii="Courier New" w:hAnsi="Courier New" w:hint="default"/>
      </w:rPr>
    </w:lvl>
    <w:lvl w:ilvl="5" w:tplc="62EC859C">
      <w:start w:val="1"/>
      <w:numFmt w:val="bullet"/>
      <w:lvlText w:val=""/>
      <w:lvlJc w:val="left"/>
      <w:pPr>
        <w:ind w:left="4320" w:hanging="360"/>
      </w:pPr>
      <w:rPr>
        <w:rFonts w:ascii="Wingdings" w:hAnsi="Wingdings" w:hint="default"/>
      </w:rPr>
    </w:lvl>
    <w:lvl w:ilvl="6" w:tplc="424488AE">
      <w:start w:val="1"/>
      <w:numFmt w:val="bullet"/>
      <w:lvlText w:val=""/>
      <w:lvlJc w:val="left"/>
      <w:pPr>
        <w:ind w:left="5040" w:hanging="360"/>
      </w:pPr>
      <w:rPr>
        <w:rFonts w:ascii="Symbol" w:hAnsi="Symbol" w:hint="default"/>
      </w:rPr>
    </w:lvl>
    <w:lvl w:ilvl="7" w:tplc="E22E9744">
      <w:start w:val="1"/>
      <w:numFmt w:val="bullet"/>
      <w:lvlText w:val="o"/>
      <w:lvlJc w:val="left"/>
      <w:pPr>
        <w:ind w:left="5760" w:hanging="360"/>
      </w:pPr>
      <w:rPr>
        <w:rFonts w:ascii="Courier New" w:hAnsi="Courier New" w:hint="default"/>
      </w:rPr>
    </w:lvl>
    <w:lvl w:ilvl="8" w:tplc="9BBC2BEC">
      <w:start w:val="1"/>
      <w:numFmt w:val="bullet"/>
      <w:lvlText w:val=""/>
      <w:lvlJc w:val="left"/>
      <w:pPr>
        <w:ind w:left="6480" w:hanging="360"/>
      </w:pPr>
      <w:rPr>
        <w:rFonts w:ascii="Wingdings" w:hAnsi="Wingdings" w:hint="default"/>
      </w:rPr>
    </w:lvl>
  </w:abstractNum>
  <w:abstractNum w:abstractNumId="8"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19377DE8"/>
    <w:multiLevelType w:val="hybridMultilevel"/>
    <w:tmpl w:val="32E24FC6"/>
    <w:lvl w:ilvl="0" w:tplc="E072F0C6">
      <w:start w:val="1"/>
      <w:numFmt w:val="bullet"/>
      <w:lvlText w:val="·"/>
      <w:lvlJc w:val="left"/>
      <w:pPr>
        <w:ind w:left="720" w:hanging="360"/>
      </w:pPr>
      <w:rPr>
        <w:rFonts w:ascii="Symbol" w:hAnsi="Symbol" w:hint="default"/>
      </w:rPr>
    </w:lvl>
    <w:lvl w:ilvl="1" w:tplc="7D34A3D0">
      <w:start w:val="1"/>
      <w:numFmt w:val="bullet"/>
      <w:lvlText w:val="o"/>
      <w:lvlJc w:val="left"/>
      <w:pPr>
        <w:ind w:left="1440" w:hanging="360"/>
      </w:pPr>
      <w:rPr>
        <w:rFonts w:ascii="Courier New" w:hAnsi="Courier New" w:hint="default"/>
      </w:rPr>
    </w:lvl>
    <w:lvl w:ilvl="2" w:tplc="EDB6EA3C">
      <w:start w:val="1"/>
      <w:numFmt w:val="bullet"/>
      <w:lvlText w:val=""/>
      <w:lvlJc w:val="left"/>
      <w:pPr>
        <w:ind w:left="2160" w:hanging="360"/>
      </w:pPr>
      <w:rPr>
        <w:rFonts w:ascii="Wingdings" w:hAnsi="Wingdings" w:hint="default"/>
      </w:rPr>
    </w:lvl>
    <w:lvl w:ilvl="3" w:tplc="B3BCA308">
      <w:start w:val="1"/>
      <w:numFmt w:val="bullet"/>
      <w:lvlText w:val=""/>
      <w:lvlJc w:val="left"/>
      <w:pPr>
        <w:ind w:left="2880" w:hanging="360"/>
      </w:pPr>
      <w:rPr>
        <w:rFonts w:ascii="Symbol" w:hAnsi="Symbol" w:hint="default"/>
      </w:rPr>
    </w:lvl>
    <w:lvl w:ilvl="4" w:tplc="1004D362">
      <w:start w:val="1"/>
      <w:numFmt w:val="bullet"/>
      <w:lvlText w:val="o"/>
      <w:lvlJc w:val="left"/>
      <w:pPr>
        <w:ind w:left="3600" w:hanging="360"/>
      </w:pPr>
      <w:rPr>
        <w:rFonts w:ascii="Courier New" w:hAnsi="Courier New" w:hint="default"/>
      </w:rPr>
    </w:lvl>
    <w:lvl w:ilvl="5" w:tplc="1132FE5E">
      <w:start w:val="1"/>
      <w:numFmt w:val="bullet"/>
      <w:lvlText w:val=""/>
      <w:lvlJc w:val="left"/>
      <w:pPr>
        <w:ind w:left="4320" w:hanging="360"/>
      </w:pPr>
      <w:rPr>
        <w:rFonts w:ascii="Wingdings" w:hAnsi="Wingdings" w:hint="default"/>
      </w:rPr>
    </w:lvl>
    <w:lvl w:ilvl="6" w:tplc="FFD662E8">
      <w:start w:val="1"/>
      <w:numFmt w:val="bullet"/>
      <w:lvlText w:val=""/>
      <w:lvlJc w:val="left"/>
      <w:pPr>
        <w:ind w:left="5040" w:hanging="360"/>
      </w:pPr>
      <w:rPr>
        <w:rFonts w:ascii="Symbol" w:hAnsi="Symbol" w:hint="default"/>
      </w:rPr>
    </w:lvl>
    <w:lvl w:ilvl="7" w:tplc="CDF6108E">
      <w:start w:val="1"/>
      <w:numFmt w:val="bullet"/>
      <w:lvlText w:val="o"/>
      <w:lvlJc w:val="left"/>
      <w:pPr>
        <w:ind w:left="5760" w:hanging="360"/>
      </w:pPr>
      <w:rPr>
        <w:rFonts w:ascii="Courier New" w:hAnsi="Courier New" w:hint="default"/>
      </w:rPr>
    </w:lvl>
    <w:lvl w:ilvl="8" w:tplc="9EB29674">
      <w:start w:val="1"/>
      <w:numFmt w:val="bullet"/>
      <w:lvlText w:val=""/>
      <w:lvlJc w:val="left"/>
      <w:pPr>
        <w:ind w:left="6480" w:hanging="360"/>
      </w:pPr>
      <w:rPr>
        <w:rFonts w:ascii="Wingdings" w:hAnsi="Wingdings" w:hint="default"/>
      </w:rPr>
    </w:lvl>
  </w:abstractNum>
  <w:abstractNum w:abstractNumId="10" w15:restartNumberingAfterBreak="0">
    <w:nsid w:val="19EC4B15"/>
    <w:multiLevelType w:val="hybridMultilevel"/>
    <w:tmpl w:val="EFA41710"/>
    <w:lvl w:ilvl="0" w:tplc="024EA194">
      <w:start w:val="1"/>
      <w:numFmt w:val="bullet"/>
      <w:lvlText w:val=""/>
      <w:lvlJc w:val="left"/>
      <w:pPr>
        <w:ind w:left="720" w:hanging="360"/>
      </w:pPr>
      <w:rPr>
        <w:rFonts w:ascii="Symbol" w:hAnsi="Symbol" w:hint="default"/>
      </w:rPr>
    </w:lvl>
    <w:lvl w:ilvl="1" w:tplc="5A8896A6">
      <w:start w:val="1"/>
      <w:numFmt w:val="bullet"/>
      <w:lvlText w:val="o"/>
      <w:lvlJc w:val="left"/>
      <w:pPr>
        <w:ind w:left="1440" w:hanging="360"/>
      </w:pPr>
      <w:rPr>
        <w:rFonts w:ascii="Courier New" w:hAnsi="Courier New" w:hint="default"/>
      </w:rPr>
    </w:lvl>
    <w:lvl w:ilvl="2" w:tplc="F4145E4E">
      <w:start w:val="1"/>
      <w:numFmt w:val="bullet"/>
      <w:lvlText w:val=""/>
      <w:lvlJc w:val="left"/>
      <w:pPr>
        <w:ind w:left="2160" w:hanging="360"/>
      </w:pPr>
      <w:rPr>
        <w:rFonts w:ascii="Wingdings" w:hAnsi="Wingdings" w:hint="default"/>
      </w:rPr>
    </w:lvl>
    <w:lvl w:ilvl="3" w:tplc="2FA07F76">
      <w:start w:val="1"/>
      <w:numFmt w:val="bullet"/>
      <w:lvlText w:val=""/>
      <w:lvlJc w:val="left"/>
      <w:pPr>
        <w:ind w:left="2880" w:hanging="360"/>
      </w:pPr>
      <w:rPr>
        <w:rFonts w:ascii="Symbol" w:hAnsi="Symbol" w:hint="default"/>
      </w:rPr>
    </w:lvl>
    <w:lvl w:ilvl="4" w:tplc="71707A5C">
      <w:start w:val="1"/>
      <w:numFmt w:val="bullet"/>
      <w:lvlText w:val="o"/>
      <w:lvlJc w:val="left"/>
      <w:pPr>
        <w:ind w:left="3600" w:hanging="360"/>
      </w:pPr>
      <w:rPr>
        <w:rFonts w:ascii="Courier New" w:hAnsi="Courier New" w:hint="default"/>
      </w:rPr>
    </w:lvl>
    <w:lvl w:ilvl="5" w:tplc="9988948C">
      <w:start w:val="1"/>
      <w:numFmt w:val="bullet"/>
      <w:lvlText w:val=""/>
      <w:lvlJc w:val="left"/>
      <w:pPr>
        <w:ind w:left="4320" w:hanging="360"/>
      </w:pPr>
      <w:rPr>
        <w:rFonts w:ascii="Wingdings" w:hAnsi="Wingdings" w:hint="default"/>
      </w:rPr>
    </w:lvl>
    <w:lvl w:ilvl="6" w:tplc="56AA112C">
      <w:start w:val="1"/>
      <w:numFmt w:val="bullet"/>
      <w:lvlText w:val=""/>
      <w:lvlJc w:val="left"/>
      <w:pPr>
        <w:ind w:left="5040" w:hanging="360"/>
      </w:pPr>
      <w:rPr>
        <w:rFonts w:ascii="Symbol" w:hAnsi="Symbol" w:hint="default"/>
      </w:rPr>
    </w:lvl>
    <w:lvl w:ilvl="7" w:tplc="363C0468">
      <w:start w:val="1"/>
      <w:numFmt w:val="bullet"/>
      <w:lvlText w:val="o"/>
      <w:lvlJc w:val="left"/>
      <w:pPr>
        <w:ind w:left="5760" w:hanging="360"/>
      </w:pPr>
      <w:rPr>
        <w:rFonts w:ascii="Courier New" w:hAnsi="Courier New" w:hint="default"/>
      </w:rPr>
    </w:lvl>
    <w:lvl w:ilvl="8" w:tplc="89FE58EE">
      <w:start w:val="1"/>
      <w:numFmt w:val="bullet"/>
      <w:lvlText w:val=""/>
      <w:lvlJc w:val="left"/>
      <w:pPr>
        <w:ind w:left="6480" w:hanging="360"/>
      </w:pPr>
      <w:rPr>
        <w:rFonts w:ascii="Wingdings" w:hAnsi="Wingdings" w:hint="default"/>
      </w:rPr>
    </w:lvl>
  </w:abstractNum>
  <w:abstractNum w:abstractNumId="11" w15:restartNumberingAfterBreak="0">
    <w:nsid w:val="1BC9CBAF"/>
    <w:multiLevelType w:val="hybridMultilevel"/>
    <w:tmpl w:val="67DE31B8"/>
    <w:lvl w:ilvl="0" w:tplc="D812B0F2">
      <w:start w:val="1"/>
      <w:numFmt w:val="bullet"/>
      <w:lvlText w:val="·"/>
      <w:lvlJc w:val="left"/>
      <w:pPr>
        <w:ind w:left="720" w:hanging="360"/>
      </w:pPr>
      <w:rPr>
        <w:rFonts w:ascii="Symbol" w:hAnsi="Symbol" w:hint="default"/>
      </w:rPr>
    </w:lvl>
    <w:lvl w:ilvl="1" w:tplc="BEEE5592">
      <w:start w:val="1"/>
      <w:numFmt w:val="bullet"/>
      <w:lvlText w:val="o"/>
      <w:lvlJc w:val="left"/>
      <w:pPr>
        <w:ind w:left="1440" w:hanging="360"/>
      </w:pPr>
      <w:rPr>
        <w:rFonts w:ascii="Courier New" w:hAnsi="Courier New" w:hint="default"/>
      </w:rPr>
    </w:lvl>
    <w:lvl w:ilvl="2" w:tplc="4696493A">
      <w:start w:val="1"/>
      <w:numFmt w:val="bullet"/>
      <w:lvlText w:val=""/>
      <w:lvlJc w:val="left"/>
      <w:pPr>
        <w:ind w:left="2160" w:hanging="360"/>
      </w:pPr>
      <w:rPr>
        <w:rFonts w:ascii="Wingdings" w:hAnsi="Wingdings" w:hint="default"/>
      </w:rPr>
    </w:lvl>
    <w:lvl w:ilvl="3" w:tplc="8D86E238">
      <w:start w:val="1"/>
      <w:numFmt w:val="bullet"/>
      <w:lvlText w:val=""/>
      <w:lvlJc w:val="left"/>
      <w:pPr>
        <w:ind w:left="2880" w:hanging="360"/>
      </w:pPr>
      <w:rPr>
        <w:rFonts w:ascii="Symbol" w:hAnsi="Symbol" w:hint="default"/>
      </w:rPr>
    </w:lvl>
    <w:lvl w:ilvl="4" w:tplc="24C89964">
      <w:start w:val="1"/>
      <w:numFmt w:val="bullet"/>
      <w:lvlText w:val="o"/>
      <w:lvlJc w:val="left"/>
      <w:pPr>
        <w:ind w:left="3600" w:hanging="360"/>
      </w:pPr>
      <w:rPr>
        <w:rFonts w:ascii="Courier New" w:hAnsi="Courier New" w:hint="default"/>
      </w:rPr>
    </w:lvl>
    <w:lvl w:ilvl="5" w:tplc="407417C8">
      <w:start w:val="1"/>
      <w:numFmt w:val="bullet"/>
      <w:lvlText w:val=""/>
      <w:lvlJc w:val="left"/>
      <w:pPr>
        <w:ind w:left="4320" w:hanging="360"/>
      </w:pPr>
      <w:rPr>
        <w:rFonts w:ascii="Wingdings" w:hAnsi="Wingdings" w:hint="default"/>
      </w:rPr>
    </w:lvl>
    <w:lvl w:ilvl="6" w:tplc="CFF23456">
      <w:start w:val="1"/>
      <w:numFmt w:val="bullet"/>
      <w:lvlText w:val=""/>
      <w:lvlJc w:val="left"/>
      <w:pPr>
        <w:ind w:left="5040" w:hanging="360"/>
      </w:pPr>
      <w:rPr>
        <w:rFonts w:ascii="Symbol" w:hAnsi="Symbol" w:hint="default"/>
      </w:rPr>
    </w:lvl>
    <w:lvl w:ilvl="7" w:tplc="51DE2106">
      <w:start w:val="1"/>
      <w:numFmt w:val="bullet"/>
      <w:lvlText w:val="o"/>
      <w:lvlJc w:val="left"/>
      <w:pPr>
        <w:ind w:left="5760" w:hanging="360"/>
      </w:pPr>
      <w:rPr>
        <w:rFonts w:ascii="Courier New" w:hAnsi="Courier New" w:hint="default"/>
      </w:rPr>
    </w:lvl>
    <w:lvl w:ilvl="8" w:tplc="387074BA">
      <w:start w:val="1"/>
      <w:numFmt w:val="bullet"/>
      <w:lvlText w:val=""/>
      <w:lvlJc w:val="left"/>
      <w:pPr>
        <w:ind w:left="6480" w:hanging="360"/>
      </w:pPr>
      <w:rPr>
        <w:rFonts w:ascii="Wingdings" w:hAnsi="Wingdings" w:hint="default"/>
      </w:rPr>
    </w:lvl>
  </w:abstractNum>
  <w:abstractNum w:abstractNumId="12" w15:restartNumberingAfterBreak="0">
    <w:nsid w:val="29B12A47"/>
    <w:multiLevelType w:val="hybridMultilevel"/>
    <w:tmpl w:val="F33A7AE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0ABE9F"/>
    <w:multiLevelType w:val="hybridMultilevel"/>
    <w:tmpl w:val="0B74AEEE"/>
    <w:lvl w:ilvl="0" w:tplc="816A41A8">
      <w:start w:val="1"/>
      <w:numFmt w:val="bullet"/>
      <w:lvlText w:val=""/>
      <w:lvlJc w:val="left"/>
      <w:pPr>
        <w:ind w:left="720" w:hanging="360"/>
      </w:pPr>
      <w:rPr>
        <w:rFonts w:ascii="Symbol" w:hAnsi="Symbol" w:hint="default"/>
      </w:rPr>
    </w:lvl>
    <w:lvl w:ilvl="1" w:tplc="53B0EE80">
      <w:start w:val="1"/>
      <w:numFmt w:val="bullet"/>
      <w:lvlText w:val="o"/>
      <w:lvlJc w:val="left"/>
      <w:pPr>
        <w:ind w:left="1440" w:hanging="360"/>
      </w:pPr>
      <w:rPr>
        <w:rFonts w:ascii="Courier New" w:hAnsi="Courier New" w:hint="default"/>
      </w:rPr>
    </w:lvl>
    <w:lvl w:ilvl="2" w:tplc="42923752">
      <w:start w:val="1"/>
      <w:numFmt w:val="bullet"/>
      <w:lvlText w:val=""/>
      <w:lvlJc w:val="left"/>
      <w:pPr>
        <w:ind w:left="2160" w:hanging="360"/>
      </w:pPr>
      <w:rPr>
        <w:rFonts w:ascii="Wingdings" w:hAnsi="Wingdings" w:hint="default"/>
      </w:rPr>
    </w:lvl>
    <w:lvl w:ilvl="3" w:tplc="94807CCE">
      <w:start w:val="1"/>
      <w:numFmt w:val="bullet"/>
      <w:lvlText w:val=""/>
      <w:lvlJc w:val="left"/>
      <w:pPr>
        <w:ind w:left="2880" w:hanging="360"/>
      </w:pPr>
      <w:rPr>
        <w:rFonts w:ascii="Symbol" w:hAnsi="Symbol" w:hint="default"/>
      </w:rPr>
    </w:lvl>
    <w:lvl w:ilvl="4" w:tplc="49ACB4E6">
      <w:start w:val="1"/>
      <w:numFmt w:val="bullet"/>
      <w:lvlText w:val="o"/>
      <w:lvlJc w:val="left"/>
      <w:pPr>
        <w:ind w:left="3600" w:hanging="360"/>
      </w:pPr>
      <w:rPr>
        <w:rFonts w:ascii="Courier New" w:hAnsi="Courier New" w:hint="default"/>
      </w:rPr>
    </w:lvl>
    <w:lvl w:ilvl="5" w:tplc="844269F2">
      <w:start w:val="1"/>
      <w:numFmt w:val="bullet"/>
      <w:lvlText w:val=""/>
      <w:lvlJc w:val="left"/>
      <w:pPr>
        <w:ind w:left="4320" w:hanging="360"/>
      </w:pPr>
      <w:rPr>
        <w:rFonts w:ascii="Wingdings" w:hAnsi="Wingdings" w:hint="default"/>
      </w:rPr>
    </w:lvl>
    <w:lvl w:ilvl="6" w:tplc="EF40F31E">
      <w:start w:val="1"/>
      <w:numFmt w:val="bullet"/>
      <w:lvlText w:val=""/>
      <w:lvlJc w:val="left"/>
      <w:pPr>
        <w:ind w:left="5040" w:hanging="360"/>
      </w:pPr>
      <w:rPr>
        <w:rFonts w:ascii="Symbol" w:hAnsi="Symbol" w:hint="default"/>
      </w:rPr>
    </w:lvl>
    <w:lvl w:ilvl="7" w:tplc="7AE4DE36">
      <w:start w:val="1"/>
      <w:numFmt w:val="bullet"/>
      <w:lvlText w:val="o"/>
      <w:lvlJc w:val="left"/>
      <w:pPr>
        <w:ind w:left="5760" w:hanging="360"/>
      </w:pPr>
      <w:rPr>
        <w:rFonts w:ascii="Courier New" w:hAnsi="Courier New" w:hint="default"/>
      </w:rPr>
    </w:lvl>
    <w:lvl w:ilvl="8" w:tplc="68980FB4">
      <w:start w:val="1"/>
      <w:numFmt w:val="bullet"/>
      <w:lvlText w:val=""/>
      <w:lvlJc w:val="left"/>
      <w:pPr>
        <w:ind w:left="6480" w:hanging="360"/>
      </w:pPr>
      <w:rPr>
        <w:rFonts w:ascii="Wingdings" w:hAnsi="Wingdings" w:hint="default"/>
      </w:rPr>
    </w:lvl>
  </w:abstractNum>
  <w:abstractNum w:abstractNumId="14"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97DA28"/>
    <w:multiLevelType w:val="hybridMultilevel"/>
    <w:tmpl w:val="3544E83A"/>
    <w:lvl w:ilvl="0" w:tplc="9FF87AE0">
      <w:start w:val="1"/>
      <w:numFmt w:val="bullet"/>
      <w:lvlText w:val="·"/>
      <w:lvlJc w:val="left"/>
      <w:pPr>
        <w:ind w:left="720" w:hanging="360"/>
      </w:pPr>
      <w:rPr>
        <w:rFonts w:ascii="Symbol" w:hAnsi="Symbol" w:hint="default"/>
      </w:rPr>
    </w:lvl>
    <w:lvl w:ilvl="1" w:tplc="8A44FA58">
      <w:start w:val="1"/>
      <w:numFmt w:val="bullet"/>
      <w:lvlText w:val="o"/>
      <w:lvlJc w:val="left"/>
      <w:pPr>
        <w:ind w:left="1440" w:hanging="360"/>
      </w:pPr>
      <w:rPr>
        <w:rFonts w:ascii="Courier New" w:hAnsi="Courier New" w:hint="default"/>
      </w:rPr>
    </w:lvl>
    <w:lvl w:ilvl="2" w:tplc="BD7E44F0">
      <w:start w:val="1"/>
      <w:numFmt w:val="bullet"/>
      <w:lvlText w:val=""/>
      <w:lvlJc w:val="left"/>
      <w:pPr>
        <w:ind w:left="2160" w:hanging="360"/>
      </w:pPr>
      <w:rPr>
        <w:rFonts w:ascii="Wingdings" w:hAnsi="Wingdings" w:hint="default"/>
      </w:rPr>
    </w:lvl>
    <w:lvl w:ilvl="3" w:tplc="187E0172">
      <w:start w:val="1"/>
      <w:numFmt w:val="bullet"/>
      <w:lvlText w:val=""/>
      <w:lvlJc w:val="left"/>
      <w:pPr>
        <w:ind w:left="2880" w:hanging="360"/>
      </w:pPr>
      <w:rPr>
        <w:rFonts w:ascii="Symbol" w:hAnsi="Symbol" w:hint="default"/>
      </w:rPr>
    </w:lvl>
    <w:lvl w:ilvl="4" w:tplc="E1447BB6">
      <w:start w:val="1"/>
      <w:numFmt w:val="bullet"/>
      <w:lvlText w:val="o"/>
      <w:lvlJc w:val="left"/>
      <w:pPr>
        <w:ind w:left="3600" w:hanging="360"/>
      </w:pPr>
      <w:rPr>
        <w:rFonts w:ascii="Courier New" w:hAnsi="Courier New" w:hint="default"/>
      </w:rPr>
    </w:lvl>
    <w:lvl w:ilvl="5" w:tplc="6EC050F4">
      <w:start w:val="1"/>
      <w:numFmt w:val="bullet"/>
      <w:lvlText w:val=""/>
      <w:lvlJc w:val="left"/>
      <w:pPr>
        <w:ind w:left="4320" w:hanging="360"/>
      </w:pPr>
      <w:rPr>
        <w:rFonts w:ascii="Wingdings" w:hAnsi="Wingdings" w:hint="default"/>
      </w:rPr>
    </w:lvl>
    <w:lvl w:ilvl="6" w:tplc="3454F12C">
      <w:start w:val="1"/>
      <w:numFmt w:val="bullet"/>
      <w:lvlText w:val=""/>
      <w:lvlJc w:val="left"/>
      <w:pPr>
        <w:ind w:left="5040" w:hanging="360"/>
      </w:pPr>
      <w:rPr>
        <w:rFonts w:ascii="Symbol" w:hAnsi="Symbol" w:hint="default"/>
      </w:rPr>
    </w:lvl>
    <w:lvl w:ilvl="7" w:tplc="CB4C972C">
      <w:start w:val="1"/>
      <w:numFmt w:val="bullet"/>
      <w:lvlText w:val="o"/>
      <w:lvlJc w:val="left"/>
      <w:pPr>
        <w:ind w:left="5760" w:hanging="360"/>
      </w:pPr>
      <w:rPr>
        <w:rFonts w:ascii="Courier New" w:hAnsi="Courier New" w:hint="default"/>
      </w:rPr>
    </w:lvl>
    <w:lvl w:ilvl="8" w:tplc="1B2E33BE">
      <w:start w:val="1"/>
      <w:numFmt w:val="bullet"/>
      <w:lvlText w:val=""/>
      <w:lvlJc w:val="left"/>
      <w:pPr>
        <w:ind w:left="6480" w:hanging="360"/>
      </w:pPr>
      <w:rPr>
        <w:rFonts w:ascii="Wingdings" w:hAnsi="Wingdings" w:hint="default"/>
      </w:rPr>
    </w:lvl>
  </w:abstractNum>
  <w:abstractNum w:abstractNumId="16" w15:restartNumberingAfterBreak="0">
    <w:nsid w:val="303C2774"/>
    <w:multiLevelType w:val="hybridMultilevel"/>
    <w:tmpl w:val="0D54A142"/>
    <w:lvl w:ilvl="0" w:tplc="D480DE54">
      <w:start w:val="1"/>
      <w:numFmt w:val="bullet"/>
      <w:lvlText w:val="·"/>
      <w:lvlJc w:val="left"/>
      <w:pPr>
        <w:ind w:left="720" w:hanging="360"/>
      </w:pPr>
      <w:rPr>
        <w:rFonts w:ascii="Symbol" w:hAnsi="Symbol" w:hint="default"/>
      </w:rPr>
    </w:lvl>
    <w:lvl w:ilvl="1" w:tplc="CDDAB370">
      <w:start w:val="1"/>
      <w:numFmt w:val="bullet"/>
      <w:lvlText w:val="o"/>
      <w:lvlJc w:val="left"/>
      <w:pPr>
        <w:ind w:left="1440" w:hanging="360"/>
      </w:pPr>
      <w:rPr>
        <w:rFonts w:ascii="Courier New" w:hAnsi="Courier New" w:hint="default"/>
      </w:rPr>
    </w:lvl>
    <w:lvl w:ilvl="2" w:tplc="60A8A01E">
      <w:start w:val="1"/>
      <w:numFmt w:val="bullet"/>
      <w:lvlText w:val=""/>
      <w:lvlJc w:val="left"/>
      <w:pPr>
        <w:ind w:left="2160" w:hanging="360"/>
      </w:pPr>
      <w:rPr>
        <w:rFonts w:ascii="Wingdings" w:hAnsi="Wingdings" w:hint="default"/>
      </w:rPr>
    </w:lvl>
    <w:lvl w:ilvl="3" w:tplc="3C26D9F8">
      <w:start w:val="1"/>
      <w:numFmt w:val="bullet"/>
      <w:lvlText w:val=""/>
      <w:lvlJc w:val="left"/>
      <w:pPr>
        <w:ind w:left="2880" w:hanging="360"/>
      </w:pPr>
      <w:rPr>
        <w:rFonts w:ascii="Symbol" w:hAnsi="Symbol" w:hint="default"/>
      </w:rPr>
    </w:lvl>
    <w:lvl w:ilvl="4" w:tplc="86ECB300">
      <w:start w:val="1"/>
      <w:numFmt w:val="bullet"/>
      <w:lvlText w:val="o"/>
      <w:lvlJc w:val="left"/>
      <w:pPr>
        <w:ind w:left="3600" w:hanging="360"/>
      </w:pPr>
      <w:rPr>
        <w:rFonts w:ascii="Courier New" w:hAnsi="Courier New" w:hint="default"/>
      </w:rPr>
    </w:lvl>
    <w:lvl w:ilvl="5" w:tplc="7ADE0102">
      <w:start w:val="1"/>
      <w:numFmt w:val="bullet"/>
      <w:lvlText w:val=""/>
      <w:lvlJc w:val="left"/>
      <w:pPr>
        <w:ind w:left="4320" w:hanging="360"/>
      </w:pPr>
      <w:rPr>
        <w:rFonts w:ascii="Wingdings" w:hAnsi="Wingdings" w:hint="default"/>
      </w:rPr>
    </w:lvl>
    <w:lvl w:ilvl="6" w:tplc="2086FC06">
      <w:start w:val="1"/>
      <w:numFmt w:val="bullet"/>
      <w:lvlText w:val=""/>
      <w:lvlJc w:val="left"/>
      <w:pPr>
        <w:ind w:left="5040" w:hanging="360"/>
      </w:pPr>
      <w:rPr>
        <w:rFonts w:ascii="Symbol" w:hAnsi="Symbol" w:hint="default"/>
      </w:rPr>
    </w:lvl>
    <w:lvl w:ilvl="7" w:tplc="FF2CDEE4">
      <w:start w:val="1"/>
      <w:numFmt w:val="bullet"/>
      <w:lvlText w:val="o"/>
      <w:lvlJc w:val="left"/>
      <w:pPr>
        <w:ind w:left="5760" w:hanging="360"/>
      </w:pPr>
      <w:rPr>
        <w:rFonts w:ascii="Courier New" w:hAnsi="Courier New" w:hint="default"/>
      </w:rPr>
    </w:lvl>
    <w:lvl w:ilvl="8" w:tplc="7EA2A726">
      <w:start w:val="1"/>
      <w:numFmt w:val="bullet"/>
      <w:lvlText w:val=""/>
      <w:lvlJc w:val="left"/>
      <w:pPr>
        <w:ind w:left="6480" w:hanging="360"/>
      </w:pPr>
      <w:rPr>
        <w:rFonts w:ascii="Wingdings" w:hAnsi="Wingdings" w:hint="default"/>
      </w:rPr>
    </w:lvl>
  </w:abstractNum>
  <w:abstractNum w:abstractNumId="17" w15:restartNumberingAfterBreak="0">
    <w:nsid w:val="323902F1"/>
    <w:multiLevelType w:val="hybridMultilevel"/>
    <w:tmpl w:val="9E689D58"/>
    <w:lvl w:ilvl="0" w:tplc="B7B42A18">
      <w:start w:val="1"/>
      <w:numFmt w:val="bullet"/>
      <w:lvlText w:val=""/>
      <w:lvlJc w:val="left"/>
      <w:pPr>
        <w:ind w:left="720" w:hanging="360"/>
      </w:pPr>
      <w:rPr>
        <w:rFonts w:ascii="Symbol" w:hAnsi="Symbol" w:hint="default"/>
      </w:rPr>
    </w:lvl>
    <w:lvl w:ilvl="1" w:tplc="3A2AB9D0">
      <w:start w:val="1"/>
      <w:numFmt w:val="bullet"/>
      <w:lvlText w:val="o"/>
      <w:lvlJc w:val="left"/>
      <w:pPr>
        <w:ind w:left="1440" w:hanging="360"/>
      </w:pPr>
      <w:rPr>
        <w:rFonts w:ascii="Courier New" w:hAnsi="Courier New" w:hint="default"/>
      </w:rPr>
    </w:lvl>
    <w:lvl w:ilvl="2" w:tplc="DC22836A">
      <w:start w:val="1"/>
      <w:numFmt w:val="bullet"/>
      <w:lvlText w:val=""/>
      <w:lvlJc w:val="left"/>
      <w:pPr>
        <w:ind w:left="2160" w:hanging="360"/>
      </w:pPr>
      <w:rPr>
        <w:rFonts w:ascii="Wingdings" w:hAnsi="Wingdings" w:hint="default"/>
      </w:rPr>
    </w:lvl>
    <w:lvl w:ilvl="3" w:tplc="130C00F0">
      <w:start w:val="1"/>
      <w:numFmt w:val="bullet"/>
      <w:lvlText w:val=""/>
      <w:lvlJc w:val="left"/>
      <w:pPr>
        <w:ind w:left="2880" w:hanging="360"/>
      </w:pPr>
      <w:rPr>
        <w:rFonts w:ascii="Symbol" w:hAnsi="Symbol" w:hint="default"/>
      </w:rPr>
    </w:lvl>
    <w:lvl w:ilvl="4" w:tplc="36363262">
      <w:start w:val="1"/>
      <w:numFmt w:val="bullet"/>
      <w:lvlText w:val="o"/>
      <w:lvlJc w:val="left"/>
      <w:pPr>
        <w:ind w:left="3600" w:hanging="360"/>
      </w:pPr>
      <w:rPr>
        <w:rFonts w:ascii="Courier New" w:hAnsi="Courier New" w:hint="default"/>
      </w:rPr>
    </w:lvl>
    <w:lvl w:ilvl="5" w:tplc="6ABAD974">
      <w:start w:val="1"/>
      <w:numFmt w:val="bullet"/>
      <w:lvlText w:val=""/>
      <w:lvlJc w:val="left"/>
      <w:pPr>
        <w:ind w:left="4320" w:hanging="360"/>
      </w:pPr>
      <w:rPr>
        <w:rFonts w:ascii="Wingdings" w:hAnsi="Wingdings" w:hint="default"/>
      </w:rPr>
    </w:lvl>
    <w:lvl w:ilvl="6" w:tplc="B04CCF9E">
      <w:start w:val="1"/>
      <w:numFmt w:val="bullet"/>
      <w:lvlText w:val=""/>
      <w:lvlJc w:val="left"/>
      <w:pPr>
        <w:ind w:left="5040" w:hanging="360"/>
      </w:pPr>
      <w:rPr>
        <w:rFonts w:ascii="Symbol" w:hAnsi="Symbol" w:hint="default"/>
      </w:rPr>
    </w:lvl>
    <w:lvl w:ilvl="7" w:tplc="80C6C326">
      <w:start w:val="1"/>
      <w:numFmt w:val="bullet"/>
      <w:lvlText w:val="o"/>
      <w:lvlJc w:val="left"/>
      <w:pPr>
        <w:ind w:left="5760" w:hanging="360"/>
      </w:pPr>
      <w:rPr>
        <w:rFonts w:ascii="Courier New" w:hAnsi="Courier New" w:hint="default"/>
      </w:rPr>
    </w:lvl>
    <w:lvl w:ilvl="8" w:tplc="38CA21FC">
      <w:start w:val="1"/>
      <w:numFmt w:val="bullet"/>
      <w:lvlText w:val=""/>
      <w:lvlJc w:val="left"/>
      <w:pPr>
        <w:ind w:left="6480" w:hanging="360"/>
      </w:pPr>
      <w:rPr>
        <w:rFonts w:ascii="Wingdings" w:hAnsi="Wingdings" w:hint="default"/>
      </w:rPr>
    </w:lvl>
  </w:abstractNum>
  <w:abstractNum w:abstractNumId="18" w15:restartNumberingAfterBreak="0">
    <w:nsid w:val="33870A95"/>
    <w:multiLevelType w:val="hybridMultilevel"/>
    <w:tmpl w:val="F38E3770"/>
    <w:lvl w:ilvl="0" w:tplc="2752E7DE">
      <w:start w:val="1"/>
      <w:numFmt w:val="bullet"/>
      <w:lvlText w:val=""/>
      <w:lvlJc w:val="left"/>
      <w:pPr>
        <w:ind w:left="720" w:hanging="360"/>
      </w:pPr>
      <w:rPr>
        <w:rFonts w:ascii="Symbol" w:hAnsi="Symbol" w:hint="default"/>
      </w:rPr>
    </w:lvl>
    <w:lvl w:ilvl="1" w:tplc="E3969BB6">
      <w:start w:val="1"/>
      <w:numFmt w:val="bullet"/>
      <w:lvlText w:val="o"/>
      <w:lvlJc w:val="left"/>
      <w:pPr>
        <w:ind w:left="1440" w:hanging="360"/>
      </w:pPr>
      <w:rPr>
        <w:rFonts w:ascii="Courier New" w:hAnsi="Courier New" w:hint="default"/>
      </w:rPr>
    </w:lvl>
    <w:lvl w:ilvl="2" w:tplc="FCA62B2C">
      <w:start w:val="1"/>
      <w:numFmt w:val="bullet"/>
      <w:lvlText w:val=""/>
      <w:lvlJc w:val="left"/>
      <w:pPr>
        <w:ind w:left="2160" w:hanging="360"/>
      </w:pPr>
      <w:rPr>
        <w:rFonts w:ascii="Wingdings" w:hAnsi="Wingdings" w:hint="default"/>
      </w:rPr>
    </w:lvl>
    <w:lvl w:ilvl="3" w:tplc="8CD44A2C">
      <w:start w:val="1"/>
      <w:numFmt w:val="bullet"/>
      <w:lvlText w:val=""/>
      <w:lvlJc w:val="left"/>
      <w:pPr>
        <w:ind w:left="2880" w:hanging="360"/>
      </w:pPr>
      <w:rPr>
        <w:rFonts w:ascii="Symbol" w:hAnsi="Symbol" w:hint="default"/>
      </w:rPr>
    </w:lvl>
    <w:lvl w:ilvl="4" w:tplc="C7882D7C">
      <w:start w:val="1"/>
      <w:numFmt w:val="bullet"/>
      <w:lvlText w:val="o"/>
      <w:lvlJc w:val="left"/>
      <w:pPr>
        <w:ind w:left="3600" w:hanging="360"/>
      </w:pPr>
      <w:rPr>
        <w:rFonts w:ascii="Courier New" w:hAnsi="Courier New" w:hint="default"/>
      </w:rPr>
    </w:lvl>
    <w:lvl w:ilvl="5" w:tplc="6E1EF3A0">
      <w:start w:val="1"/>
      <w:numFmt w:val="bullet"/>
      <w:lvlText w:val=""/>
      <w:lvlJc w:val="left"/>
      <w:pPr>
        <w:ind w:left="4320" w:hanging="360"/>
      </w:pPr>
      <w:rPr>
        <w:rFonts w:ascii="Wingdings" w:hAnsi="Wingdings" w:hint="default"/>
      </w:rPr>
    </w:lvl>
    <w:lvl w:ilvl="6" w:tplc="FDE28B98">
      <w:start w:val="1"/>
      <w:numFmt w:val="bullet"/>
      <w:lvlText w:val=""/>
      <w:lvlJc w:val="left"/>
      <w:pPr>
        <w:ind w:left="5040" w:hanging="360"/>
      </w:pPr>
      <w:rPr>
        <w:rFonts w:ascii="Symbol" w:hAnsi="Symbol" w:hint="default"/>
      </w:rPr>
    </w:lvl>
    <w:lvl w:ilvl="7" w:tplc="E814C61E">
      <w:start w:val="1"/>
      <w:numFmt w:val="bullet"/>
      <w:lvlText w:val="o"/>
      <w:lvlJc w:val="left"/>
      <w:pPr>
        <w:ind w:left="5760" w:hanging="360"/>
      </w:pPr>
      <w:rPr>
        <w:rFonts w:ascii="Courier New" w:hAnsi="Courier New" w:hint="default"/>
      </w:rPr>
    </w:lvl>
    <w:lvl w:ilvl="8" w:tplc="1BAA9642">
      <w:start w:val="1"/>
      <w:numFmt w:val="bullet"/>
      <w:lvlText w:val=""/>
      <w:lvlJc w:val="left"/>
      <w:pPr>
        <w:ind w:left="6480" w:hanging="360"/>
      </w:pPr>
      <w:rPr>
        <w:rFonts w:ascii="Wingdings" w:hAnsi="Wingdings" w:hint="default"/>
      </w:rPr>
    </w:lvl>
  </w:abstractNum>
  <w:abstractNum w:abstractNumId="19" w15:restartNumberingAfterBreak="0">
    <w:nsid w:val="340D242B"/>
    <w:multiLevelType w:val="hybridMultilevel"/>
    <w:tmpl w:val="DEA60AA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9B9548"/>
    <w:multiLevelType w:val="hybridMultilevel"/>
    <w:tmpl w:val="9BE29BE6"/>
    <w:lvl w:ilvl="0" w:tplc="515C8BEC">
      <w:start w:val="1"/>
      <w:numFmt w:val="bullet"/>
      <w:lvlText w:val=""/>
      <w:lvlJc w:val="left"/>
      <w:pPr>
        <w:ind w:left="720" w:hanging="360"/>
      </w:pPr>
      <w:rPr>
        <w:rFonts w:ascii="Symbol" w:hAnsi="Symbol" w:hint="default"/>
      </w:rPr>
    </w:lvl>
    <w:lvl w:ilvl="1" w:tplc="88FE08E0">
      <w:start w:val="1"/>
      <w:numFmt w:val="bullet"/>
      <w:lvlText w:val="o"/>
      <w:lvlJc w:val="left"/>
      <w:pPr>
        <w:ind w:left="1440" w:hanging="360"/>
      </w:pPr>
      <w:rPr>
        <w:rFonts w:ascii="Courier New" w:hAnsi="Courier New" w:hint="default"/>
      </w:rPr>
    </w:lvl>
    <w:lvl w:ilvl="2" w:tplc="C290916A">
      <w:start w:val="1"/>
      <w:numFmt w:val="bullet"/>
      <w:lvlText w:val=""/>
      <w:lvlJc w:val="left"/>
      <w:pPr>
        <w:ind w:left="2160" w:hanging="360"/>
      </w:pPr>
      <w:rPr>
        <w:rFonts w:ascii="Wingdings" w:hAnsi="Wingdings" w:hint="default"/>
      </w:rPr>
    </w:lvl>
    <w:lvl w:ilvl="3" w:tplc="F766B396">
      <w:start w:val="1"/>
      <w:numFmt w:val="bullet"/>
      <w:lvlText w:val=""/>
      <w:lvlJc w:val="left"/>
      <w:pPr>
        <w:ind w:left="2880" w:hanging="360"/>
      </w:pPr>
      <w:rPr>
        <w:rFonts w:ascii="Symbol" w:hAnsi="Symbol" w:hint="default"/>
      </w:rPr>
    </w:lvl>
    <w:lvl w:ilvl="4" w:tplc="169241BE">
      <w:start w:val="1"/>
      <w:numFmt w:val="bullet"/>
      <w:lvlText w:val="o"/>
      <w:lvlJc w:val="left"/>
      <w:pPr>
        <w:ind w:left="3600" w:hanging="360"/>
      </w:pPr>
      <w:rPr>
        <w:rFonts w:ascii="Courier New" w:hAnsi="Courier New" w:hint="default"/>
      </w:rPr>
    </w:lvl>
    <w:lvl w:ilvl="5" w:tplc="6D7459F6">
      <w:start w:val="1"/>
      <w:numFmt w:val="bullet"/>
      <w:lvlText w:val=""/>
      <w:lvlJc w:val="left"/>
      <w:pPr>
        <w:ind w:left="4320" w:hanging="360"/>
      </w:pPr>
      <w:rPr>
        <w:rFonts w:ascii="Wingdings" w:hAnsi="Wingdings" w:hint="default"/>
      </w:rPr>
    </w:lvl>
    <w:lvl w:ilvl="6" w:tplc="BCEADC08">
      <w:start w:val="1"/>
      <w:numFmt w:val="bullet"/>
      <w:lvlText w:val=""/>
      <w:lvlJc w:val="left"/>
      <w:pPr>
        <w:ind w:left="5040" w:hanging="360"/>
      </w:pPr>
      <w:rPr>
        <w:rFonts w:ascii="Symbol" w:hAnsi="Symbol" w:hint="default"/>
      </w:rPr>
    </w:lvl>
    <w:lvl w:ilvl="7" w:tplc="9D0A2C38">
      <w:start w:val="1"/>
      <w:numFmt w:val="bullet"/>
      <w:lvlText w:val="o"/>
      <w:lvlJc w:val="left"/>
      <w:pPr>
        <w:ind w:left="5760" w:hanging="360"/>
      </w:pPr>
      <w:rPr>
        <w:rFonts w:ascii="Courier New" w:hAnsi="Courier New" w:hint="default"/>
      </w:rPr>
    </w:lvl>
    <w:lvl w:ilvl="8" w:tplc="BAC23674">
      <w:start w:val="1"/>
      <w:numFmt w:val="bullet"/>
      <w:lvlText w:val=""/>
      <w:lvlJc w:val="left"/>
      <w:pPr>
        <w:ind w:left="6480" w:hanging="360"/>
      </w:pPr>
      <w:rPr>
        <w:rFonts w:ascii="Wingdings" w:hAnsi="Wingdings" w:hint="default"/>
      </w:rPr>
    </w:lvl>
  </w:abstractNum>
  <w:abstractNum w:abstractNumId="21" w15:restartNumberingAfterBreak="0">
    <w:nsid w:val="39D4AA63"/>
    <w:multiLevelType w:val="hybridMultilevel"/>
    <w:tmpl w:val="9C18E394"/>
    <w:lvl w:ilvl="0" w:tplc="61707298">
      <w:start w:val="1"/>
      <w:numFmt w:val="bullet"/>
      <w:lvlText w:val=""/>
      <w:lvlJc w:val="left"/>
      <w:pPr>
        <w:ind w:left="720" w:hanging="360"/>
      </w:pPr>
      <w:rPr>
        <w:rFonts w:ascii="Symbol" w:hAnsi="Symbol" w:hint="default"/>
      </w:rPr>
    </w:lvl>
    <w:lvl w:ilvl="1" w:tplc="9FCCD6C8">
      <w:start w:val="1"/>
      <w:numFmt w:val="bullet"/>
      <w:lvlText w:val="o"/>
      <w:lvlJc w:val="left"/>
      <w:pPr>
        <w:ind w:left="1440" w:hanging="360"/>
      </w:pPr>
      <w:rPr>
        <w:rFonts w:ascii="Courier New" w:hAnsi="Courier New" w:hint="default"/>
      </w:rPr>
    </w:lvl>
    <w:lvl w:ilvl="2" w:tplc="7832A648">
      <w:start w:val="1"/>
      <w:numFmt w:val="bullet"/>
      <w:lvlText w:val=""/>
      <w:lvlJc w:val="left"/>
      <w:pPr>
        <w:ind w:left="2160" w:hanging="360"/>
      </w:pPr>
      <w:rPr>
        <w:rFonts w:ascii="Wingdings" w:hAnsi="Wingdings" w:hint="default"/>
      </w:rPr>
    </w:lvl>
    <w:lvl w:ilvl="3" w:tplc="932ED998">
      <w:start w:val="1"/>
      <w:numFmt w:val="bullet"/>
      <w:lvlText w:val=""/>
      <w:lvlJc w:val="left"/>
      <w:pPr>
        <w:ind w:left="2880" w:hanging="360"/>
      </w:pPr>
      <w:rPr>
        <w:rFonts w:ascii="Symbol" w:hAnsi="Symbol" w:hint="default"/>
      </w:rPr>
    </w:lvl>
    <w:lvl w:ilvl="4" w:tplc="47E20090">
      <w:start w:val="1"/>
      <w:numFmt w:val="bullet"/>
      <w:lvlText w:val="o"/>
      <w:lvlJc w:val="left"/>
      <w:pPr>
        <w:ind w:left="3600" w:hanging="360"/>
      </w:pPr>
      <w:rPr>
        <w:rFonts w:ascii="Courier New" w:hAnsi="Courier New" w:hint="default"/>
      </w:rPr>
    </w:lvl>
    <w:lvl w:ilvl="5" w:tplc="EDB01440">
      <w:start w:val="1"/>
      <w:numFmt w:val="bullet"/>
      <w:lvlText w:val=""/>
      <w:lvlJc w:val="left"/>
      <w:pPr>
        <w:ind w:left="4320" w:hanging="360"/>
      </w:pPr>
      <w:rPr>
        <w:rFonts w:ascii="Wingdings" w:hAnsi="Wingdings" w:hint="default"/>
      </w:rPr>
    </w:lvl>
    <w:lvl w:ilvl="6" w:tplc="3EC8E4EE">
      <w:start w:val="1"/>
      <w:numFmt w:val="bullet"/>
      <w:lvlText w:val=""/>
      <w:lvlJc w:val="left"/>
      <w:pPr>
        <w:ind w:left="5040" w:hanging="360"/>
      </w:pPr>
      <w:rPr>
        <w:rFonts w:ascii="Symbol" w:hAnsi="Symbol" w:hint="default"/>
      </w:rPr>
    </w:lvl>
    <w:lvl w:ilvl="7" w:tplc="309070FA">
      <w:start w:val="1"/>
      <w:numFmt w:val="bullet"/>
      <w:lvlText w:val="o"/>
      <w:lvlJc w:val="left"/>
      <w:pPr>
        <w:ind w:left="5760" w:hanging="360"/>
      </w:pPr>
      <w:rPr>
        <w:rFonts w:ascii="Courier New" w:hAnsi="Courier New" w:hint="default"/>
      </w:rPr>
    </w:lvl>
    <w:lvl w:ilvl="8" w:tplc="A10CB762">
      <w:start w:val="1"/>
      <w:numFmt w:val="bullet"/>
      <w:lvlText w:val=""/>
      <w:lvlJc w:val="left"/>
      <w:pPr>
        <w:ind w:left="6480" w:hanging="360"/>
      </w:pPr>
      <w:rPr>
        <w:rFonts w:ascii="Wingdings" w:hAnsi="Wingdings" w:hint="default"/>
      </w:rPr>
    </w:lvl>
  </w:abstractNum>
  <w:abstractNum w:abstractNumId="22" w15:restartNumberingAfterBreak="0">
    <w:nsid w:val="3DDD7FA7"/>
    <w:multiLevelType w:val="hybridMultilevel"/>
    <w:tmpl w:val="D42C35D2"/>
    <w:lvl w:ilvl="0" w:tplc="70365AA8">
      <w:start w:val="1"/>
      <w:numFmt w:val="bullet"/>
      <w:lvlText w:val=""/>
      <w:lvlJc w:val="left"/>
      <w:pPr>
        <w:ind w:left="1083" w:hanging="360"/>
      </w:pPr>
      <w:rPr>
        <w:rFonts w:ascii="Symbol" w:hAnsi="Symbol" w:hint="default"/>
      </w:rPr>
    </w:lvl>
    <w:lvl w:ilvl="1" w:tplc="5ECE88D2" w:tentative="1">
      <w:start w:val="1"/>
      <w:numFmt w:val="bullet"/>
      <w:lvlText w:val="o"/>
      <w:lvlJc w:val="left"/>
      <w:pPr>
        <w:ind w:left="1803" w:hanging="360"/>
      </w:pPr>
      <w:rPr>
        <w:rFonts w:ascii="Courier New" w:hAnsi="Courier New" w:hint="default"/>
      </w:rPr>
    </w:lvl>
    <w:lvl w:ilvl="2" w:tplc="5798E118" w:tentative="1">
      <w:start w:val="1"/>
      <w:numFmt w:val="bullet"/>
      <w:lvlText w:val=""/>
      <w:lvlJc w:val="left"/>
      <w:pPr>
        <w:ind w:left="2523" w:hanging="360"/>
      </w:pPr>
      <w:rPr>
        <w:rFonts w:ascii="Wingdings" w:hAnsi="Wingdings" w:hint="default"/>
      </w:rPr>
    </w:lvl>
    <w:lvl w:ilvl="3" w:tplc="0DC251A0" w:tentative="1">
      <w:start w:val="1"/>
      <w:numFmt w:val="bullet"/>
      <w:lvlText w:val=""/>
      <w:lvlJc w:val="left"/>
      <w:pPr>
        <w:ind w:left="3243" w:hanging="360"/>
      </w:pPr>
      <w:rPr>
        <w:rFonts w:ascii="Symbol" w:hAnsi="Symbol" w:hint="default"/>
      </w:rPr>
    </w:lvl>
    <w:lvl w:ilvl="4" w:tplc="D1AA0720" w:tentative="1">
      <w:start w:val="1"/>
      <w:numFmt w:val="bullet"/>
      <w:lvlText w:val="o"/>
      <w:lvlJc w:val="left"/>
      <w:pPr>
        <w:ind w:left="3963" w:hanging="360"/>
      </w:pPr>
      <w:rPr>
        <w:rFonts w:ascii="Courier New" w:hAnsi="Courier New" w:hint="default"/>
      </w:rPr>
    </w:lvl>
    <w:lvl w:ilvl="5" w:tplc="B088D984" w:tentative="1">
      <w:start w:val="1"/>
      <w:numFmt w:val="bullet"/>
      <w:lvlText w:val=""/>
      <w:lvlJc w:val="left"/>
      <w:pPr>
        <w:ind w:left="4683" w:hanging="360"/>
      </w:pPr>
      <w:rPr>
        <w:rFonts w:ascii="Wingdings" w:hAnsi="Wingdings" w:hint="default"/>
      </w:rPr>
    </w:lvl>
    <w:lvl w:ilvl="6" w:tplc="3EF46C68" w:tentative="1">
      <w:start w:val="1"/>
      <w:numFmt w:val="bullet"/>
      <w:lvlText w:val=""/>
      <w:lvlJc w:val="left"/>
      <w:pPr>
        <w:ind w:left="5403" w:hanging="360"/>
      </w:pPr>
      <w:rPr>
        <w:rFonts w:ascii="Symbol" w:hAnsi="Symbol" w:hint="default"/>
      </w:rPr>
    </w:lvl>
    <w:lvl w:ilvl="7" w:tplc="459E558C" w:tentative="1">
      <w:start w:val="1"/>
      <w:numFmt w:val="bullet"/>
      <w:lvlText w:val="o"/>
      <w:lvlJc w:val="left"/>
      <w:pPr>
        <w:ind w:left="6123" w:hanging="360"/>
      </w:pPr>
      <w:rPr>
        <w:rFonts w:ascii="Courier New" w:hAnsi="Courier New" w:hint="default"/>
      </w:rPr>
    </w:lvl>
    <w:lvl w:ilvl="8" w:tplc="4AB4731C" w:tentative="1">
      <w:start w:val="1"/>
      <w:numFmt w:val="bullet"/>
      <w:lvlText w:val=""/>
      <w:lvlJc w:val="left"/>
      <w:pPr>
        <w:ind w:left="6843" w:hanging="360"/>
      </w:pPr>
      <w:rPr>
        <w:rFonts w:ascii="Wingdings" w:hAnsi="Wingdings" w:hint="default"/>
      </w:rPr>
    </w:lvl>
  </w:abstractNum>
  <w:abstractNum w:abstractNumId="23" w15:restartNumberingAfterBreak="0">
    <w:nsid w:val="3E883D56"/>
    <w:multiLevelType w:val="hybridMultilevel"/>
    <w:tmpl w:val="0DA6DE2E"/>
    <w:lvl w:ilvl="0" w:tplc="2EE6A906">
      <w:start w:val="1"/>
      <w:numFmt w:val="bullet"/>
      <w:lvlText w:val=""/>
      <w:lvlJc w:val="left"/>
      <w:pPr>
        <w:ind w:left="720" w:hanging="360"/>
      </w:pPr>
      <w:rPr>
        <w:rFonts w:ascii="Symbol" w:hAnsi="Symbol" w:hint="default"/>
      </w:rPr>
    </w:lvl>
    <w:lvl w:ilvl="1" w:tplc="BEDA500A">
      <w:start w:val="1"/>
      <w:numFmt w:val="bullet"/>
      <w:lvlText w:val="o"/>
      <w:lvlJc w:val="left"/>
      <w:pPr>
        <w:ind w:left="1440" w:hanging="360"/>
      </w:pPr>
      <w:rPr>
        <w:rFonts w:ascii="Courier New" w:hAnsi="Courier New" w:hint="default"/>
      </w:rPr>
    </w:lvl>
    <w:lvl w:ilvl="2" w:tplc="F0E2A204">
      <w:start w:val="1"/>
      <w:numFmt w:val="bullet"/>
      <w:lvlText w:val=""/>
      <w:lvlJc w:val="left"/>
      <w:pPr>
        <w:ind w:left="2160" w:hanging="360"/>
      </w:pPr>
      <w:rPr>
        <w:rFonts w:ascii="Wingdings" w:hAnsi="Wingdings" w:hint="default"/>
      </w:rPr>
    </w:lvl>
    <w:lvl w:ilvl="3" w:tplc="19341DA6">
      <w:start w:val="1"/>
      <w:numFmt w:val="bullet"/>
      <w:lvlText w:val=""/>
      <w:lvlJc w:val="left"/>
      <w:pPr>
        <w:ind w:left="2880" w:hanging="360"/>
      </w:pPr>
      <w:rPr>
        <w:rFonts w:ascii="Symbol" w:hAnsi="Symbol" w:hint="default"/>
      </w:rPr>
    </w:lvl>
    <w:lvl w:ilvl="4" w:tplc="C51C5296">
      <w:start w:val="1"/>
      <w:numFmt w:val="bullet"/>
      <w:lvlText w:val="o"/>
      <w:lvlJc w:val="left"/>
      <w:pPr>
        <w:ind w:left="3600" w:hanging="360"/>
      </w:pPr>
      <w:rPr>
        <w:rFonts w:ascii="Courier New" w:hAnsi="Courier New" w:hint="default"/>
      </w:rPr>
    </w:lvl>
    <w:lvl w:ilvl="5" w:tplc="C37E3D16">
      <w:start w:val="1"/>
      <w:numFmt w:val="bullet"/>
      <w:lvlText w:val=""/>
      <w:lvlJc w:val="left"/>
      <w:pPr>
        <w:ind w:left="4320" w:hanging="360"/>
      </w:pPr>
      <w:rPr>
        <w:rFonts w:ascii="Wingdings" w:hAnsi="Wingdings" w:hint="default"/>
      </w:rPr>
    </w:lvl>
    <w:lvl w:ilvl="6" w:tplc="C5421B18">
      <w:start w:val="1"/>
      <w:numFmt w:val="bullet"/>
      <w:lvlText w:val=""/>
      <w:lvlJc w:val="left"/>
      <w:pPr>
        <w:ind w:left="5040" w:hanging="360"/>
      </w:pPr>
      <w:rPr>
        <w:rFonts w:ascii="Symbol" w:hAnsi="Symbol" w:hint="default"/>
      </w:rPr>
    </w:lvl>
    <w:lvl w:ilvl="7" w:tplc="AFD28F06">
      <w:start w:val="1"/>
      <w:numFmt w:val="bullet"/>
      <w:lvlText w:val="o"/>
      <w:lvlJc w:val="left"/>
      <w:pPr>
        <w:ind w:left="5760" w:hanging="360"/>
      </w:pPr>
      <w:rPr>
        <w:rFonts w:ascii="Courier New" w:hAnsi="Courier New" w:hint="default"/>
      </w:rPr>
    </w:lvl>
    <w:lvl w:ilvl="8" w:tplc="7C762F98">
      <w:start w:val="1"/>
      <w:numFmt w:val="bullet"/>
      <w:lvlText w:val=""/>
      <w:lvlJc w:val="left"/>
      <w:pPr>
        <w:ind w:left="6480" w:hanging="360"/>
      </w:pPr>
      <w:rPr>
        <w:rFonts w:ascii="Wingdings" w:hAnsi="Wingdings" w:hint="default"/>
      </w:rPr>
    </w:lvl>
  </w:abstractNum>
  <w:abstractNum w:abstractNumId="24" w15:restartNumberingAfterBreak="0">
    <w:nsid w:val="400DC069"/>
    <w:multiLevelType w:val="hybridMultilevel"/>
    <w:tmpl w:val="99A6DB20"/>
    <w:lvl w:ilvl="0" w:tplc="0BB0DF3E">
      <w:start w:val="1"/>
      <w:numFmt w:val="bullet"/>
      <w:lvlText w:val=""/>
      <w:lvlJc w:val="left"/>
      <w:pPr>
        <w:ind w:left="720" w:hanging="360"/>
      </w:pPr>
      <w:rPr>
        <w:rFonts w:ascii="Symbol" w:hAnsi="Symbol" w:hint="default"/>
      </w:rPr>
    </w:lvl>
    <w:lvl w:ilvl="1" w:tplc="0096C778">
      <w:start w:val="1"/>
      <w:numFmt w:val="bullet"/>
      <w:lvlText w:val="o"/>
      <w:lvlJc w:val="left"/>
      <w:pPr>
        <w:ind w:left="1440" w:hanging="360"/>
      </w:pPr>
      <w:rPr>
        <w:rFonts w:ascii="Courier New" w:hAnsi="Courier New" w:hint="default"/>
      </w:rPr>
    </w:lvl>
    <w:lvl w:ilvl="2" w:tplc="EA4CE348">
      <w:start w:val="1"/>
      <w:numFmt w:val="bullet"/>
      <w:lvlText w:val=""/>
      <w:lvlJc w:val="left"/>
      <w:pPr>
        <w:ind w:left="2160" w:hanging="360"/>
      </w:pPr>
      <w:rPr>
        <w:rFonts w:ascii="Wingdings" w:hAnsi="Wingdings" w:hint="default"/>
      </w:rPr>
    </w:lvl>
    <w:lvl w:ilvl="3" w:tplc="D2FC8D08">
      <w:start w:val="1"/>
      <w:numFmt w:val="bullet"/>
      <w:lvlText w:val=""/>
      <w:lvlJc w:val="left"/>
      <w:pPr>
        <w:ind w:left="2880" w:hanging="360"/>
      </w:pPr>
      <w:rPr>
        <w:rFonts w:ascii="Symbol" w:hAnsi="Symbol" w:hint="default"/>
      </w:rPr>
    </w:lvl>
    <w:lvl w:ilvl="4" w:tplc="DF7ADDF0">
      <w:start w:val="1"/>
      <w:numFmt w:val="bullet"/>
      <w:lvlText w:val="o"/>
      <w:lvlJc w:val="left"/>
      <w:pPr>
        <w:ind w:left="3600" w:hanging="360"/>
      </w:pPr>
      <w:rPr>
        <w:rFonts w:ascii="Courier New" w:hAnsi="Courier New" w:hint="default"/>
      </w:rPr>
    </w:lvl>
    <w:lvl w:ilvl="5" w:tplc="D82220A2">
      <w:start w:val="1"/>
      <w:numFmt w:val="bullet"/>
      <w:lvlText w:val=""/>
      <w:lvlJc w:val="left"/>
      <w:pPr>
        <w:ind w:left="4320" w:hanging="360"/>
      </w:pPr>
      <w:rPr>
        <w:rFonts w:ascii="Wingdings" w:hAnsi="Wingdings" w:hint="default"/>
      </w:rPr>
    </w:lvl>
    <w:lvl w:ilvl="6" w:tplc="541E95B0">
      <w:start w:val="1"/>
      <w:numFmt w:val="bullet"/>
      <w:lvlText w:val=""/>
      <w:lvlJc w:val="left"/>
      <w:pPr>
        <w:ind w:left="5040" w:hanging="360"/>
      </w:pPr>
      <w:rPr>
        <w:rFonts w:ascii="Symbol" w:hAnsi="Symbol" w:hint="default"/>
      </w:rPr>
    </w:lvl>
    <w:lvl w:ilvl="7" w:tplc="F27AC3E2">
      <w:start w:val="1"/>
      <w:numFmt w:val="bullet"/>
      <w:lvlText w:val="o"/>
      <w:lvlJc w:val="left"/>
      <w:pPr>
        <w:ind w:left="5760" w:hanging="360"/>
      </w:pPr>
      <w:rPr>
        <w:rFonts w:ascii="Courier New" w:hAnsi="Courier New" w:hint="default"/>
      </w:rPr>
    </w:lvl>
    <w:lvl w:ilvl="8" w:tplc="5922DFE0">
      <w:start w:val="1"/>
      <w:numFmt w:val="bullet"/>
      <w:lvlText w:val=""/>
      <w:lvlJc w:val="left"/>
      <w:pPr>
        <w:ind w:left="6480" w:hanging="360"/>
      </w:pPr>
      <w:rPr>
        <w:rFonts w:ascii="Wingdings" w:hAnsi="Wingdings" w:hint="default"/>
      </w:rPr>
    </w:lvl>
  </w:abstractNum>
  <w:abstractNum w:abstractNumId="25" w15:restartNumberingAfterBreak="0">
    <w:nsid w:val="435B201B"/>
    <w:multiLevelType w:val="hybridMultilevel"/>
    <w:tmpl w:val="94EA72AC"/>
    <w:lvl w:ilvl="0" w:tplc="BB74D69E">
      <w:start w:val="1"/>
      <w:numFmt w:val="bullet"/>
      <w:lvlText w:val=""/>
      <w:lvlJc w:val="left"/>
      <w:pPr>
        <w:ind w:left="720" w:hanging="360"/>
      </w:pPr>
      <w:rPr>
        <w:rFonts w:ascii="Symbol" w:hAnsi="Symbol" w:hint="default"/>
      </w:rPr>
    </w:lvl>
    <w:lvl w:ilvl="1" w:tplc="1B7CCA94">
      <w:start w:val="1"/>
      <w:numFmt w:val="bullet"/>
      <w:lvlText w:val="o"/>
      <w:lvlJc w:val="left"/>
      <w:pPr>
        <w:ind w:left="1440" w:hanging="360"/>
      </w:pPr>
      <w:rPr>
        <w:rFonts w:ascii="Courier New" w:hAnsi="Courier New" w:hint="default"/>
      </w:rPr>
    </w:lvl>
    <w:lvl w:ilvl="2" w:tplc="05C22B44">
      <w:start w:val="1"/>
      <w:numFmt w:val="bullet"/>
      <w:lvlText w:val=""/>
      <w:lvlJc w:val="left"/>
      <w:pPr>
        <w:ind w:left="2160" w:hanging="360"/>
      </w:pPr>
      <w:rPr>
        <w:rFonts w:ascii="Wingdings" w:hAnsi="Wingdings" w:hint="default"/>
      </w:rPr>
    </w:lvl>
    <w:lvl w:ilvl="3" w:tplc="5E0A39AC">
      <w:start w:val="1"/>
      <w:numFmt w:val="bullet"/>
      <w:lvlText w:val=""/>
      <w:lvlJc w:val="left"/>
      <w:pPr>
        <w:ind w:left="2880" w:hanging="360"/>
      </w:pPr>
      <w:rPr>
        <w:rFonts w:ascii="Symbol" w:hAnsi="Symbol" w:hint="default"/>
      </w:rPr>
    </w:lvl>
    <w:lvl w:ilvl="4" w:tplc="03F045A4">
      <w:start w:val="1"/>
      <w:numFmt w:val="bullet"/>
      <w:lvlText w:val="o"/>
      <w:lvlJc w:val="left"/>
      <w:pPr>
        <w:ind w:left="3600" w:hanging="360"/>
      </w:pPr>
      <w:rPr>
        <w:rFonts w:ascii="Courier New" w:hAnsi="Courier New" w:hint="default"/>
      </w:rPr>
    </w:lvl>
    <w:lvl w:ilvl="5" w:tplc="09ECF1FC">
      <w:start w:val="1"/>
      <w:numFmt w:val="bullet"/>
      <w:lvlText w:val=""/>
      <w:lvlJc w:val="left"/>
      <w:pPr>
        <w:ind w:left="4320" w:hanging="360"/>
      </w:pPr>
      <w:rPr>
        <w:rFonts w:ascii="Wingdings" w:hAnsi="Wingdings" w:hint="default"/>
      </w:rPr>
    </w:lvl>
    <w:lvl w:ilvl="6" w:tplc="FD08D604">
      <w:start w:val="1"/>
      <w:numFmt w:val="bullet"/>
      <w:lvlText w:val=""/>
      <w:lvlJc w:val="left"/>
      <w:pPr>
        <w:ind w:left="5040" w:hanging="360"/>
      </w:pPr>
      <w:rPr>
        <w:rFonts w:ascii="Symbol" w:hAnsi="Symbol" w:hint="default"/>
      </w:rPr>
    </w:lvl>
    <w:lvl w:ilvl="7" w:tplc="DB20EEB8">
      <w:start w:val="1"/>
      <w:numFmt w:val="bullet"/>
      <w:lvlText w:val="o"/>
      <w:lvlJc w:val="left"/>
      <w:pPr>
        <w:ind w:left="5760" w:hanging="360"/>
      </w:pPr>
      <w:rPr>
        <w:rFonts w:ascii="Courier New" w:hAnsi="Courier New" w:hint="default"/>
      </w:rPr>
    </w:lvl>
    <w:lvl w:ilvl="8" w:tplc="92A8A8FE">
      <w:start w:val="1"/>
      <w:numFmt w:val="bullet"/>
      <w:lvlText w:val=""/>
      <w:lvlJc w:val="left"/>
      <w:pPr>
        <w:ind w:left="6480" w:hanging="360"/>
      </w:pPr>
      <w:rPr>
        <w:rFonts w:ascii="Wingdings" w:hAnsi="Wingdings" w:hint="default"/>
      </w:rPr>
    </w:lvl>
  </w:abstractNum>
  <w:abstractNum w:abstractNumId="26"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C005C0"/>
    <w:multiLevelType w:val="hybridMultilevel"/>
    <w:tmpl w:val="451247AC"/>
    <w:lvl w:ilvl="0" w:tplc="210EA142">
      <w:start w:val="1"/>
      <w:numFmt w:val="bullet"/>
      <w:lvlText w:val=""/>
      <w:lvlJc w:val="left"/>
      <w:pPr>
        <w:ind w:left="720" w:hanging="360"/>
      </w:pPr>
      <w:rPr>
        <w:rFonts w:ascii="Symbol" w:hAnsi="Symbol" w:hint="default"/>
      </w:rPr>
    </w:lvl>
    <w:lvl w:ilvl="1" w:tplc="E1EEEF56">
      <w:start w:val="1"/>
      <w:numFmt w:val="bullet"/>
      <w:lvlText w:val="o"/>
      <w:lvlJc w:val="left"/>
      <w:pPr>
        <w:ind w:left="1440" w:hanging="360"/>
      </w:pPr>
      <w:rPr>
        <w:rFonts w:ascii="Courier New" w:hAnsi="Courier New" w:hint="default"/>
      </w:rPr>
    </w:lvl>
    <w:lvl w:ilvl="2" w:tplc="43940082">
      <w:start w:val="1"/>
      <w:numFmt w:val="bullet"/>
      <w:lvlText w:val=""/>
      <w:lvlJc w:val="left"/>
      <w:pPr>
        <w:ind w:left="2160" w:hanging="360"/>
      </w:pPr>
      <w:rPr>
        <w:rFonts w:ascii="Wingdings" w:hAnsi="Wingdings" w:hint="default"/>
      </w:rPr>
    </w:lvl>
    <w:lvl w:ilvl="3" w:tplc="CADACACC">
      <w:start w:val="1"/>
      <w:numFmt w:val="bullet"/>
      <w:lvlText w:val=""/>
      <w:lvlJc w:val="left"/>
      <w:pPr>
        <w:ind w:left="2880" w:hanging="360"/>
      </w:pPr>
      <w:rPr>
        <w:rFonts w:ascii="Symbol" w:hAnsi="Symbol" w:hint="default"/>
      </w:rPr>
    </w:lvl>
    <w:lvl w:ilvl="4" w:tplc="A5F2C8D2">
      <w:start w:val="1"/>
      <w:numFmt w:val="bullet"/>
      <w:lvlText w:val="o"/>
      <w:lvlJc w:val="left"/>
      <w:pPr>
        <w:ind w:left="3600" w:hanging="360"/>
      </w:pPr>
      <w:rPr>
        <w:rFonts w:ascii="Courier New" w:hAnsi="Courier New" w:hint="default"/>
      </w:rPr>
    </w:lvl>
    <w:lvl w:ilvl="5" w:tplc="94D2B9F0">
      <w:start w:val="1"/>
      <w:numFmt w:val="bullet"/>
      <w:lvlText w:val=""/>
      <w:lvlJc w:val="left"/>
      <w:pPr>
        <w:ind w:left="4320" w:hanging="360"/>
      </w:pPr>
      <w:rPr>
        <w:rFonts w:ascii="Wingdings" w:hAnsi="Wingdings" w:hint="default"/>
      </w:rPr>
    </w:lvl>
    <w:lvl w:ilvl="6" w:tplc="AB2644F2">
      <w:start w:val="1"/>
      <w:numFmt w:val="bullet"/>
      <w:lvlText w:val=""/>
      <w:lvlJc w:val="left"/>
      <w:pPr>
        <w:ind w:left="5040" w:hanging="360"/>
      </w:pPr>
      <w:rPr>
        <w:rFonts w:ascii="Symbol" w:hAnsi="Symbol" w:hint="default"/>
      </w:rPr>
    </w:lvl>
    <w:lvl w:ilvl="7" w:tplc="647AF974">
      <w:start w:val="1"/>
      <w:numFmt w:val="bullet"/>
      <w:lvlText w:val="o"/>
      <w:lvlJc w:val="left"/>
      <w:pPr>
        <w:ind w:left="5760" w:hanging="360"/>
      </w:pPr>
      <w:rPr>
        <w:rFonts w:ascii="Courier New" w:hAnsi="Courier New" w:hint="default"/>
      </w:rPr>
    </w:lvl>
    <w:lvl w:ilvl="8" w:tplc="8F6207B4">
      <w:start w:val="1"/>
      <w:numFmt w:val="bullet"/>
      <w:lvlText w:val=""/>
      <w:lvlJc w:val="left"/>
      <w:pPr>
        <w:ind w:left="6480" w:hanging="360"/>
      </w:pPr>
      <w:rPr>
        <w:rFonts w:ascii="Wingdings" w:hAnsi="Wingdings" w:hint="default"/>
      </w:rPr>
    </w:lvl>
  </w:abstractNum>
  <w:abstractNum w:abstractNumId="28"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4E15E3"/>
    <w:multiLevelType w:val="hybridMultilevel"/>
    <w:tmpl w:val="EA60FE06"/>
    <w:lvl w:ilvl="0" w:tplc="D80CD436">
      <w:start w:val="1"/>
      <w:numFmt w:val="bullet"/>
      <w:lvlText w:val=""/>
      <w:lvlJc w:val="left"/>
      <w:pPr>
        <w:ind w:left="720" w:hanging="360"/>
      </w:pPr>
      <w:rPr>
        <w:rFonts w:ascii="Symbol" w:hAnsi="Symbol" w:hint="default"/>
      </w:rPr>
    </w:lvl>
    <w:lvl w:ilvl="1" w:tplc="C03E851A">
      <w:start w:val="1"/>
      <w:numFmt w:val="bullet"/>
      <w:lvlText w:val="o"/>
      <w:lvlJc w:val="left"/>
      <w:pPr>
        <w:ind w:left="1440" w:hanging="360"/>
      </w:pPr>
      <w:rPr>
        <w:rFonts w:ascii="Courier New" w:hAnsi="Courier New" w:hint="default"/>
      </w:rPr>
    </w:lvl>
    <w:lvl w:ilvl="2" w:tplc="B2DE62A8">
      <w:start w:val="1"/>
      <w:numFmt w:val="bullet"/>
      <w:lvlText w:val=""/>
      <w:lvlJc w:val="left"/>
      <w:pPr>
        <w:ind w:left="2160" w:hanging="360"/>
      </w:pPr>
      <w:rPr>
        <w:rFonts w:ascii="Wingdings" w:hAnsi="Wingdings" w:hint="default"/>
      </w:rPr>
    </w:lvl>
    <w:lvl w:ilvl="3" w:tplc="3976B458">
      <w:start w:val="1"/>
      <w:numFmt w:val="bullet"/>
      <w:lvlText w:val=""/>
      <w:lvlJc w:val="left"/>
      <w:pPr>
        <w:ind w:left="2880" w:hanging="360"/>
      </w:pPr>
      <w:rPr>
        <w:rFonts w:ascii="Symbol" w:hAnsi="Symbol" w:hint="default"/>
      </w:rPr>
    </w:lvl>
    <w:lvl w:ilvl="4" w:tplc="0DDC20C4">
      <w:start w:val="1"/>
      <w:numFmt w:val="bullet"/>
      <w:lvlText w:val="o"/>
      <w:lvlJc w:val="left"/>
      <w:pPr>
        <w:ind w:left="3600" w:hanging="360"/>
      </w:pPr>
      <w:rPr>
        <w:rFonts w:ascii="Courier New" w:hAnsi="Courier New" w:hint="default"/>
      </w:rPr>
    </w:lvl>
    <w:lvl w:ilvl="5" w:tplc="63869772">
      <w:start w:val="1"/>
      <w:numFmt w:val="bullet"/>
      <w:lvlText w:val=""/>
      <w:lvlJc w:val="left"/>
      <w:pPr>
        <w:ind w:left="4320" w:hanging="360"/>
      </w:pPr>
      <w:rPr>
        <w:rFonts w:ascii="Wingdings" w:hAnsi="Wingdings" w:hint="default"/>
      </w:rPr>
    </w:lvl>
    <w:lvl w:ilvl="6" w:tplc="826029E0">
      <w:start w:val="1"/>
      <w:numFmt w:val="bullet"/>
      <w:lvlText w:val=""/>
      <w:lvlJc w:val="left"/>
      <w:pPr>
        <w:ind w:left="5040" w:hanging="360"/>
      </w:pPr>
      <w:rPr>
        <w:rFonts w:ascii="Symbol" w:hAnsi="Symbol" w:hint="default"/>
      </w:rPr>
    </w:lvl>
    <w:lvl w:ilvl="7" w:tplc="DEBA10F2">
      <w:start w:val="1"/>
      <w:numFmt w:val="bullet"/>
      <w:lvlText w:val="o"/>
      <w:lvlJc w:val="left"/>
      <w:pPr>
        <w:ind w:left="5760" w:hanging="360"/>
      </w:pPr>
      <w:rPr>
        <w:rFonts w:ascii="Courier New" w:hAnsi="Courier New" w:hint="default"/>
      </w:rPr>
    </w:lvl>
    <w:lvl w:ilvl="8" w:tplc="5120AF22">
      <w:start w:val="1"/>
      <w:numFmt w:val="bullet"/>
      <w:lvlText w:val=""/>
      <w:lvlJc w:val="left"/>
      <w:pPr>
        <w:ind w:left="6480" w:hanging="360"/>
      </w:pPr>
      <w:rPr>
        <w:rFonts w:ascii="Wingdings" w:hAnsi="Wingdings" w:hint="default"/>
      </w:rPr>
    </w:lvl>
  </w:abstractNum>
  <w:abstractNum w:abstractNumId="30" w15:restartNumberingAfterBreak="0">
    <w:nsid w:val="4BD200FC"/>
    <w:multiLevelType w:val="hybridMultilevel"/>
    <w:tmpl w:val="E5BE33C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93CCE8"/>
    <w:multiLevelType w:val="hybridMultilevel"/>
    <w:tmpl w:val="5A8E6696"/>
    <w:lvl w:ilvl="0" w:tplc="ED7406C0">
      <w:start w:val="1"/>
      <w:numFmt w:val="bullet"/>
      <w:lvlText w:val="·"/>
      <w:lvlJc w:val="left"/>
      <w:pPr>
        <w:ind w:left="720" w:hanging="360"/>
      </w:pPr>
      <w:rPr>
        <w:rFonts w:ascii="Symbol" w:hAnsi="Symbol" w:hint="default"/>
      </w:rPr>
    </w:lvl>
    <w:lvl w:ilvl="1" w:tplc="4A063776">
      <w:start w:val="1"/>
      <w:numFmt w:val="bullet"/>
      <w:lvlText w:val="o"/>
      <w:lvlJc w:val="left"/>
      <w:pPr>
        <w:ind w:left="1440" w:hanging="360"/>
      </w:pPr>
      <w:rPr>
        <w:rFonts w:ascii="Courier New" w:hAnsi="Courier New" w:hint="default"/>
      </w:rPr>
    </w:lvl>
    <w:lvl w:ilvl="2" w:tplc="13F86E30">
      <w:start w:val="1"/>
      <w:numFmt w:val="bullet"/>
      <w:lvlText w:val=""/>
      <w:lvlJc w:val="left"/>
      <w:pPr>
        <w:ind w:left="2160" w:hanging="360"/>
      </w:pPr>
      <w:rPr>
        <w:rFonts w:ascii="Wingdings" w:hAnsi="Wingdings" w:hint="default"/>
      </w:rPr>
    </w:lvl>
    <w:lvl w:ilvl="3" w:tplc="BE428922">
      <w:start w:val="1"/>
      <w:numFmt w:val="bullet"/>
      <w:lvlText w:val=""/>
      <w:lvlJc w:val="left"/>
      <w:pPr>
        <w:ind w:left="2880" w:hanging="360"/>
      </w:pPr>
      <w:rPr>
        <w:rFonts w:ascii="Symbol" w:hAnsi="Symbol" w:hint="default"/>
      </w:rPr>
    </w:lvl>
    <w:lvl w:ilvl="4" w:tplc="5A9C7CCA">
      <w:start w:val="1"/>
      <w:numFmt w:val="bullet"/>
      <w:lvlText w:val="o"/>
      <w:lvlJc w:val="left"/>
      <w:pPr>
        <w:ind w:left="3600" w:hanging="360"/>
      </w:pPr>
      <w:rPr>
        <w:rFonts w:ascii="Courier New" w:hAnsi="Courier New" w:hint="default"/>
      </w:rPr>
    </w:lvl>
    <w:lvl w:ilvl="5" w:tplc="ED4E7414">
      <w:start w:val="1"/>
      <w:numFmt w:val="bullet"/>
      <w:lvlText w:val=""/>
      <w:lvlJc w:val="left"/>
      <w:pPr>
        <w:ind w:left="4320" w:hanging="360"/>
      </w:pPr>
      <w:rPr>
        <w:rFonts w:ascii="Wingdings" w:hAnsi="Wingdings" w:hint="default"/>
      </w:rPr>
    </w:lvl>
    <w:lvl w:ilvl="6" w:tplc="AD2286E2">
      <w:start w:val="1"/>
      <w:numFmt w:val="bullet"/>
      <w:lvlText w:val=""/>
      <w:lvlJc w:val="left"/>
      <w:pPr>
        <w:ind w:left="5040" w:hanging="360"/>
      </w:pPr>
      <w:rPr>
        <w:rFonts w:ascii="Symbol" w:hAnsi="Symbol" w:hint="default"/>
      </w:rPr>
    </w:lvl>
    <w:lvl w:ilvl="7" w:tplc="02FA79F0">
      <w:start w:val="1"/>
      <w:numFmt w:val="bullet"/>
      <w:lvlText w:val="o"/>
      <w:lvlJc w:val="left"/>
      <w:pPr>
        <w:ind w:left="5760" w:hanging="360"/>
      </w:pPr>
      <w:rPr>
        <w:rFonts w:ascii="Courier New" w:hAnsi="Courier New" w:hint="default"/>
      </w:rPr>
    </w:lvl>
    <w:lvl w:ilvl="8" w:tplc="7EF2A61C">
      <w:start w:val="1"/>
      <w:numFmt w:val="bullet"/>
      <w:lvlText w:val=""/>
      <w:lvlJc w:val="left"/>
      <w:pPr>
        <w:ind w:left="6480" w:hanging="360"/>
      </w:pPr>
      <w:rPr>
        <w:rFonts w:ascii="Wingdings" w:hAnsi="Wingdings" w:hint="default"/>
      </w:rPr>
    </w:lvl>
  </w:abstractNum>
  <w:abstractNum w:abstractNumId="32" w15:restartNumberingAfterBreak="0">
    <w:nsid w:val="6249A0B8"/>
    <w:multiLevelType w:val="hybridMultilevel"/>
    <w:tmpl w:val="107E1572"/>
    <w:lvl w:ilvl="0" w:tplc="204087B0">
      <w:start w:val="1"/>
      <w:numFmt w:val="bullet"/>
      <w:lvlText w:val=""/>
      <w:lvlJc w:val="left"/>
      <w:pPr>
        <w:ind w:left="720" w:hanging="360"/>
      </w:pPr>
      <w:rPr>
        <w:rFonts w:ascii="Symbol" w:hAnsi="Symbol" w:hint="default"/>
      </w:rPr>
    </w:lvl>
    <w:lvl w:ilvl="1" w:tplc="FF587EEA">
      <w:start w:val="1"/>
      <w:numFmt w:val="bullet"/>
      <w:lvlText w:val="o"/>
      <w:lvlJc w:val="left"/>
      <w:pPr>
        <w:ind w:left="1440" w:hanging="360"/>
      </w:pPr>
      <w:rPr>
        <w:rFonts w:ascii="Courier New" w:hAnsi="Courier New" w:hint="default"/>
      </w:rPr>
    </w:lvl>
    <w:lvl w:ilvl="2" w:tplc="57B4227C">
      <w:start w:val="1"/>
      <w:numFmt w:val="bullet"/>
      <w:lvlText w:val=""/>
      <w:lvlJc w:val="left"/>
      <w:pPr>
        <w:ind w:left="2160" w:hanging="360"/>
      </w:pPr>
      <w:rPr>
        <w:rFonts w:ascii="Wingdings" w:hAnsi="Wingdings" w:hint="default"/>
      </w:rPr>
    </w:lvl>
    <w:lvl w:ilvl="3" w:tplc="64D495B2">
      <w:start w:val="1"/>
      <w:numFmt w:val="bullet"/>
      <w:lvlText w:val=""/>
      <w:lvlJc w:val="left"/>
      <w:pPr>
        <w:ind w:left="2880" w:hanging="360"/>
      </w:pPr>
      <w:rPr>
        <w:rFonts w:ascii="Symbol" w:hAnsi="Symbol" w:hint="default"/>
      </w:rPr>
    </w:lvl>
    <w:lvl w:ilvl="4" w:tplc="5ED81E18">
      <w:start w:val="1"/>
      <w:numFmt w:val="bullet"/>
      <w:lvlText w:val="o"/>
      <w:lvlJc w:val="left"/>
      <w:pPr>
        <w:ind w:left="3600" w:hanging="360"/>
      </w:pPr>
      <w:rPr>
        <w:rFonts w:ascii="Courier New" w:hAnsi="Courier New" w:hint="default"/>
      </w:rPr>
    </w:lvl>
    <w:lvl w:ilvl="5" w:tplc="C5BE8562">
      <w:start w:val="1"/>
      <w:numFmt w:val="bullet"/>
      <w:lvlText w:val=""/>
      <w:lvlJc w:val="left"/>
      <w:pPr>
        <w:ind w:left="4320" w:hanging="360"/>
      </w:pPr>
      <w:rPr>
        <w:rFonts w:ascii="Wingdings" w:hAnsi="Wingdings" w:hint="default"/>
      </w:rPr>
    </w:lvl>
    <w:lvl w:ilvl="6" w:tplc="73FE6668">
      <w:start w:val="1"/>
      <w:numFmt w:val="bullet"/>
      <w:lvlText w:val=""/>
      <w:lvlJc w:val="left"/>
      <w:pPr>
        <w:ind w:left="5040" w:hanging="360"/>
      </w:pPr>
      <w:rPr>
        <w:rFonts w:ascii="Symbol" w:hAnsi="Symbol" w:hint="default"/>
      </w:rPr>
    </w:lvl>
    <w:lvl w:ilvl="7" w:tplc="34285346">
      <w:start w:val="1"/>
      <w:numFmt w:val="bullet"/>
      <w:lvlText w:val="o"/>
      <w:lvlJc w:val="left"/>
      <w:pPr>
        <w:ind w:left="5760" w:hanging="360"/>
      </w:pPr>
      <w:rPr>
        <w:rFonts w:ascii="Courier New" w:hAnsi="Courier New" w:hint="default"/>
      </w:rPr>
    </w:lvl>
    <w:lvl w:ilvl="8" w:tplc="341ECAFE">
      <w:start w:val="1"/>
      <w:numFmt w:val="bullet"/>
      <w:lvlText w:val=""/>
      <w:lvlJc w:val="left"/>
      <w:pPr>
        <w:ind w:left="6480" w:hanging="360"/>
      </w:pPr>
      <w:rPr>
        <w:rFonts w:ascii="Wingdings" w:hAnsi="Wingdings" w:hint="default"/>
      </w:rPr>
    </w:lvl>
  </w:abstractNum>
  <w:abstractNum w:abstractNumId="33" w15:restartNumberingAfterBreak="0">
    <w:nsid w:val="64759DC2"/>
    <w:multiLevelType w:val="hybridMultilevel"/>
    <w:tmpl w:val="A6908B2E"/>
    <w:lvl w:ilvl="0" w:tplc="CCFEDC5E">
      <w:start w:val="1"/>
      <w:numFmt w:val="bullet"/>
      <w:lvlText w:val=""/>
      <w:lvlJc w:val="left"/>
      <w:pPr>
        <w:ind w:left="720" w:hanging="360"/>
      </w:pPr>
      <w:rPr>
        <w:rFonts w:ascii="Symbol" w:hAnsi="Symbol" w:hint="default"/>
      </w:rPr>
    </w:lvl>
    <w:lvl w:ilvl="1" w:tplc="AB2EA22E">
      <w:start w:val="1"/>
      <w:numFmt w:val="bullet"/>
      <w:lvlText w:val="o"/>
      <w:lvlJc w:val="left"/>
      <w:pPr>
        <w:ind w:left="1440" w:hanging="360"/>
      </w:pPr>
      <w:rPr>
        <w:rFonts w:ascii="Courier New" w:hAnsi="Courier New" w:hint="default"/>
      </w:rPr>
    </w:lvl>
    <w:lvl w:ilvl="2" w:tplc="69A434BE">
      <w:start w:val="1"/>
      <w:numFmt w:val="bullet"/>
      <w:lvlText w:val=""/>
      <w:lvlJc w:val="left"/>
      <w:pPr>
        <w:ind w:left="2160" w:hanging="360"/>
      </w:pPr>
      <w:rPr>
        <w:rFonts w:ascii="Wingdings" w:hAnsi="Wingdings" w:hint="default"/>
      </w:rPr>
    </w:lvl>
    <w:lvl w:ilvl="3" w:tplc="C3482814">
      <w:start w:val="1"/>
      <w:numFmt w:val="bullet"/>
      <w:lvlText w:val=""/>
      <w:lvlJc w:val="left"/>
      <w:pPr>
        <w:ind w:left="2880" w:hanging="360"/>
      </w:pPr>
      <w:rPr>
        <w:rFonts w:ascii="Symbol" w:hAnsi="Symbol" w:hint="default"/>
      </w:rPr>
    </w:lvl>
    <w:lvl w:ilvl="4" w:tplc="EE0CCC8C">
      <w:start w:val="1"/>
      <w:numFmt w:val="bullet"/>
      <w:lvlText w:val="o"/>
      <w:lvlJc w:val="left"/>
      <w:pPr>
        <w:ind w:left="3600" w:hanging="360"/>
      </w:pPr>
      <w:rPr>
        <w:rFonts w:ascii="Courier New" w:hAnsi="Courier New" w:hint="default"/>
      </w:rPr>
    </w:lvl>
    <w:lvl w:ilvl="5" w:tplc="CD060F9E">
      <w:start w:val="1"/>
      <w:numFmt w:val="bullet"/>
      <w:lvlText w:val=""/>
      <w:lvlJc w:val="left"/>
      <w:pPr>
        <w:ind w:left="4320" w:hanging="360"/>
      </w:pPr>
      <w:rPr>
        <w:rFonts w:ascii="Wingdings" w:hAnsi="Wingdings" w:hint="default"/>
      </w:rPr>
    </w:lvl>
    <w:lvl w:ilvl="6" w:tplc="8430AFE0">
      <w:start w:val="1"/>
      <w:numFmt w:val="bullet"/>
      <w:lvlText w:val=""/>
      <w:lvlJc w:val="left"/>
      <w:pPr>
        <w:ind w:left="5040" w:hanging="360"/>
      </w:pPr>
      <w:rPr>
        <w:rFonts w:ascii="Symbol" w:hAnsi="Symbol" w:hint="default"/>
      </w:rPr>
    </w:lvl>
    <w:lvl w:ilvl="7" w:tplc="AE7A12B0">
      <w:start w:val="1"/>
      <w:numFmt w:val="bullet"/>
      <w:lvlText w:val="o"/>
      <w:lvlJc w:val="left"/>
      <w:pPr>
        <w:ind w:left="5760" w:hanging="360"/>
      </w:pPr>
      <w:rPr>
        <w:rFonts w:ascii="Courier New" w:hAnsi="Courier New" w:hint="default"/>
      </w:rPr>
    </w:lvl>
    <w:lvl w:ilvl="8" w:tplc="3A2C098C">
      <w:start w:val="1"/>
      <w:numFmt w:val="bullet"/>
      <w:lvlText w:val=""/>
      <w:lvlJc w:val="left"/>
      <w:pPr>
        <w:ind w:left="6480" w:hanging="360"/>
      </w:pPr>
      <w:rPr>
        <w:rFonts w:ascii="Wingdings" w:hAnsi="Wingdings" w:hint="default"/>
      </w:rPr>
    </w:lvl>
  </w:abstractNum>
  <w:abstractNum w:abstractNumId="34" w15:restartNumberingAfterBreak="0">
    <w:nsid w:val="65E16763"/>
    <w:multiLevelType w:val="hybridMultilevel"/>
    <w:tmpl w:val="489AA28E"/>
    <w:lvl w:ilvl="0" w:tplc="A784FE5E">
      <w:start w:val="1"/>
      <w:numFmt w:val="bullet"/>
      <w:lvlText w:val=""/>
      <w:lvlJc w:val="left"/>
      <w:pPr>
        <w:ind w:left="720" w:hanging="360"/>
      </w:pPr>
      <w:rPr>
        <w:rFonts w:ascii="Symbol" w:hAnsi="Symbol" w:hint="default"/>
      </w:rPr>
    </w:lvl>
    <w:lvl w:ilvl="1" w:tplc="E68406AC">
      <w:start w:val="1"/>
      <w:numFmt w:val="bullet"/>
      <w:lvlText w:val="o"/>
      <w:lvlJc w:val="left"/>
      <w:pPr>
        <w:ind w:left="1440" w:hanging="360"/>
      </w:pPr>
      <w:rPr>
        <w:rFonts w:ascii="Courier New" w:hAnsi="Courier New" w:hint="default"/>
      </w:rPr>
    </w:lvl>
    <w:lvl w:ilvl="2" w:tplc="5BFE7C22">
      <w:start w:val="1"/>
      <w:numFmt w:val="bullet"/>
      <w:lvlText w:val=""/>
      <w:lvlJc w:val="left"/>
      <w:pPr>
        <w:ind w:left="2160" w:hanging="360"/>
      </w:pPr>
      <w:rPr>
        <w:rFonts w:ascii="Wingdings" w:hAnsi="Wingdings" w:hint="default"/>
      </w:rPr>
    </w:lvl>
    <w:lvl w:ilvl="3" w:tplc="84620A2C">
      <w:start w:val="1"/>
      <w:numFmt w:val="bullet"/>
      <w:lvlText w:val=""/>
      <w:lvlJc w:val="left"/>
      <w:pPr>
        <w:ind w:left="2880" w:hanging="360"/>
      </w:pPr>
      <w:rPr>
        <w:rFonts w:ascii="Symbol" w:hAnsi="Symbol" w:hint="default"/>
      </w:rPr>
    </w:lvl>
    <w:lvl w:ilvl="4" w:tplc="B1B88424">
      <w:start w:val="1"/>
      <w:numFmt w:val="bullet"/>
      <w:lvlText w:val="o"/>
      <w:lvlJc w:val="left"/>
      <w:pPr>
        <w:ind w:left="3600" w:hanging="360"/>
      </w:pPr>
      <w:rPr>
        <w:rFonts w:ascii="Courier New" w:hAnsi="Courier New" w:hint="default"/>
      </w:rPr>
    </w:lvl>
    <w:lvl w:ilvl="5" w:tplc="B928E6A4">
      <w:start w:val="1"/>
      <w:numFmt w:val="bullet"/>
      <w:lvlText w:val=""/>
      <w:lvlJc w:val="left"/>
      <w:pPr>
        <w:ind w:left="4320" w:hanging="360"/>
      </w:pPr>
      <w:rPr>
        <w:rFonts w:ascii="Wingdings" w:hAnsi="Wingdings" w:hint="default"/>
      </w:rPr>
    </w:lvl>
    <w:lvl w:ilvl="6" w:tplc="B9B4E1A8">
      <w:start w:val="1"/>
      <w:numFmt w:val="bullet"/>
      <w:lvlText w:val=""/>
      <w:lvlJc w:val="left"/>
      <w:pPr>
        <w:ind w:left="5040" w:hanging="360"/>
      </w:pPr>
      <w:rPr>
        <w:rFonts w:ascii="Symbol" w:hAnsi="Symbol" w:hint="default"/>
      </w:rPr>
    </w:lvl>
    <w:lvl w:ilvl="7" w:tplc="A52C07E6">
      <w:start w:val="1"/>
      <w:numFmt w:val="bullet"/>
      <w:lvlText w:val="o"/>
      <w:lvlJc w:val="left"/>
      <w:pPr>
        <w:ind w:left="5760" w:hanging="360"/>
      </w:pPr>
      <w:rPr>
        <w:rFonts w:ascii="Courier New" w:hAnsi="Courier New" w:hint="default"/>
      </w:rPr>
    </w:lvl>
    <w:lvl w:ilvl="8" w:tplc="4256692A">
      <w:start w:val="1"/>
      <w:numFmt w:val="bullet"/>
      <w:lvlText w:val=""/>
      <w:lvlJc w:val="left"/>
      <w:pPr>
        <w:ind w:left="6480" w:hanging="360"/>
      </w:pPr>
      <w:rPr>
        <w:rFonts w:ascii="Wingdings" w:hAnsi="Wingdings" w:hint="default"/>
      </w:rPr>
    </w:lvl>
  </w:abstractNum>
  <w:abstractNum w:abstractNumId="35" w15:restartNumberingAfterBreak="0">
    <w:nsid w:val="68B52F1A"/>
    <w:multiLevelType w:val="hybridMultilevel"/>
    <w:tmpl w:val="83FA86C2"/>
    <w:lvl w:ilvl="0" w:tplc="36024AB6">
      <w:start w:val="1"/>
      <w:numFmt w:val="bullet"/>
      <w:lvlText w:val="·"/>
      <w:lvlJc w:val="left"/>
      <w:pPr>
        <w:ind w:left="720" w:hanging="360"/>
      </w:pPr>
      <w:rPr>
        <w:rFonts w:ascii="Symbol" w:hAnsi="Symbol" w:hint="default"/>
      </w:rPr>
    </w:lvl>
    <w:lvl w:ilvl="1" w:tplc="B97A266C">
      <w:start w:val="1"/>
      <w:numFmt w:val="bullet"/>
      <w:lvlText w:val="o"/>
      <w:lvlJc w:val="left"/>
      <w:pPr>
        <w:ind w:left="1440" w:hanging="360"/>
      </w:pPr>
      <w:rPr>
        <w:rFonts w:ascii="Courier New" w:hAnsi="Courier New" w:hint="default"/>
      </w:rPr>
    </w:lvl>
    <w:lvl w:ilvl="2" w:tplc="4A5070D4">
      <w:start w:val="1"/>
      <w:numFmt w:val="bullet"/>
      <w:lvlText w:val=""/>
      <w:lvlJc w:val="left"/>
      <w:pPr>
        <w:ind w:left="2160" w:hanging="360"/>
      </w:pPr>
      <w:rPr>
        <w:rFonts w:ascii="Wingdings" w:hAnsi="Wingdings" w:hint="default"/>
      </w:rPr>
    </w:lvl>
    <w:lvl w:ilvl="3" w:tplc="E674A6BC">
      <w:start w:val="1"/>
      <w:numFmt w:val="bullet"/>
      <w:lvlText w:val=""/>
      <w:lvlJc w:val="left"/>
      <w:pPr>
        <w:ind w:left="2880" w:hanging="360"/>
      </w:pPr>
      <w:rPr>
        <w:rFonts w:ascii="Symbol" w:hAnsi="Symbol" w:hint="default"/>
      </w:rPr>
    </w:lvl>
    <w:lvl w:ilvl="4" w:tplc="F66C50B6">
      <w:start w:val="1"/>
      <w:numFmt w:val="bullet"/>
      <w:lvlText w:val="o"/>
      <w:lvlJc w:val="left"/>
      <w:pPr>
        <w:ind w:left="3600" w:hanging="360"/>
      </w:pPr>
      <w:rPr>
        <w:rFonts w:ascii="Courier New" w:hAnsi="Courier New" w:hint="default"/>
      </w:rPr>
    </w:lvl>
    <w:lvl w:ilvl="5" w:tplc="DF90409E">
      <w:start w:val="1"/>
      <w:numFmt w:val="bullet"/>
      <w:lvlText w:val=""/>
      <w:lvlJc w:val="left"/>
      <w:pPr>
        <w:ind w:left="4320" w:hanging="360"/>
      </w:pPr>
      <w:rPr>
        <w:rFonts w:ascii="Wingdings" w:hAnsi="Wingdings" w:hint="default"/>
      </w:rPr>
    </w:lvl>
    <w:lvl w:ilvl="6" w:tplc="51C6A8D2">
      <w:start w:val="1"/>
      <w:numFmt w:val="bullet"/>
      <w:lvlText w:val=""/>
      <w:lvlJc w:val="left"/>
      <w:pPr>
        <w:ind w:left="5040" w:hanging="360"/>
      </w:pPr>
      <w:rPr>
        <w:rFonts w:ascii="Symbol" w:hAnsi="Symbol" w:hint="default"/>
      </w:rPr>
    </w:lvl>
    <w:lvl w:ilvl="7" w:tplc="2B34D936">
      <w:start w:val="1"/>
      <w:numFmt w:val="bullet"/>
      <w:lvlText w:val="o"/>
      <w:lvlJc w:val="left"/>
      <w:pPr>
        <w:ind w:left="5760" w:hanging="360"/>
      </w:pPr>
      <w:rPr>
        <w:rFonts w:ascii="Courier New" w:hAnsi="Courier New" w:hint="default"/>
      </w:rPr>
    </w:lvl>
    <w:lvl w:ilvl="8" w:tplc="6EF2C31E">
      <w:start w:val="1"/>
      <w:numFmt w:val="bullet"/>
      <w:lvlText w:val=""/>
      <w:lvlJc w:val="left"/>
      <w:pPr>
        <w:ind w:left="6480" w:hanging="360"/>
      </w:pPr>
      <w:rPr>
        <w:rFonts w:ascii="Wingdings" w:hAnsi="Wingdings" w:hint="default"/>
      </w:rPr>
    </w:lvl>
  </w:abstractNum>
  <w:abstractNum w:abstractNumId="36" w15:restartNumberingAfterBreak="0">
    <w:nsid w:val="6E994395"/>
    <w:multiLevelType w:val="hybridMultilevel"/>
    <w:tmpl w:val="98C2E8A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9D84E6"/>
    <w:multiLevelType w:val="hybridMultilevel"/>
    <w:tmpl w:val="591ABA96"/>
    <w:lvl w:ilvl="0" w:tplc="8C1EBD34">
      <w:start w:val="1"/>
      <w:numFmt w:val="bullet"/>
      <w:lvlText w:val="·"/>
      <w:lvlJc w:val="left"/>
      <w:pPr>
        <w:ind w:left="720" w:hanging="360"/>
      </w:pPr>
      <w:rPr>
        <w:rFonts w:ascii="Symbol" w:hAnsi="Symbol" w:hint="default"/>
      </w:rPr>
    </w:lvl>
    <w:lvl w:ilvl="1" w:tplc="0BECADF0">
      <w:start w:val="1"/>
      <w:numFmt w:val="bullet"/>
      <w:lvlText w:val="o"/>
      <w:lvlJc w:val="left"/>
      <w:pPr>
        <w:ind w:left="1440" w:hanging="360"/>
      </w:pPr>
      <w:rPr>
        <w:rFonts w:ascii="Courier New" w:hAnsi="Courier New" w:hint="default"/>
      </w:rPr>
    </w:lvl>
    <w:lvl w:ilvl="2" w:tplc="71D45BCE">
      <w:start w:val="1"/>
      <w:numFmt w:val="bullet"/>
      <w:lvlText w:val=""/>
      <w:lvlJc w:val="left"/>
      <w:pPr>
        <w:ind w:left="2160" w:hanging="360"/>
      </w:pPr>
      <w:rPr>
        <w:rFonts w:ascii="Wingdings" w:hAnsi="Wingdings" w:hint="default"/>
      </w:rPr>
    </w:lvl>
    <w:lvl w:ilvl="3" w:tplc="6956A334">
      <w:start w:val="1"/>
      <w:numFmt w:val="bullet"/>
      <w:lvlText w:val=""/>
      <w:lvlJc w:val="left"/>
      <w:pPr>
        <w:ind w:left="2880" w:hanging="360"/>
      </w:pPr>
      <w:rPr>
        <w:rFonts w:ascii="Symbol" w:hAnsi="Symbol" w:hint="default"/>
      </w:rPr>
    </w:lvl>
    <w:lvl w:ilvl="4" w:tplc="B1022946">
      <w:start w:val="1"/>
      <w:numFmt w:val="bullet"/>
      <w:lvlText w:val="o"/>
      <w:lvlJc w:val="left"/>
      <w:pPr>
        <w:ind w:left="3600" w:hanging="360"/>
      </w:pPr>
      <w:rPr>
        <w:rFonts w:ascii="Courier New" w:hAnsi="Courier New" w:hint="default"/>
      </w:rPr>
    </w:lvl>
    <w:lvl w:ilvl="5" w:tplc="E01E97F4">
      <w:start w:val="1"/>
      <w:numFmt w:val="bullet"/>
      <w:lvlText w:val=""/>
      <w:lvlJc w:val="left"/>
      <w:pPr>
        <w:ind w:left="4320" w:hanging="360"/>
      </w:pPr>
      <w:rPr>
        <w:rFonts w:ascii="Wingdings" w:hAnsi="Wingdings" w:hint="default"/>
      </w:rPr>
    </w:lvl>
    <w:lvl w:ilvl="6" w:tplc="F7CC1662">
      <w:start w:val="1"/>
      <w:numFmt w:val="bullet"/>
      <w:lvlText w:val=""/>
      <w:lvlJc w:val="left"/>
      <w:pPr>
        <w:ind w:left="5040" w:hanging="360"/>
      </w:pPr>
      <w:rPr>
        <w:rFonts w:ascii="Symbol" w:hAnsi="Symbol" w:hint="default"/>
      </w:rPr>
    </w:lvl>
    <w:lvl w:ilvl="7" w:tplc="2DA21174">
      <w:start w:val="1"/>
      <w:numFmt w:val="bullet"/>
      <w:lvlText w:val="o"/>
      <w:lvlJc w:val="left"/>
      <w:pPr>
        <w:ind w:left="5760" w:hanging="360"/>
      </w:pPr>
      <w:rPr>
        <w:rFonts w:ascii="Courier New" w:hAnsi="Courier New" w:hint="default"/>
      </w:rPr>
    </w:lvl>
    <w:lvl w:ilvl="8" w:tplc="D318FBC0">
      <w:start w:val="1"/>
      <w:numFmt w:val="bullet"/>
      <w:lvlText w:val=""/>
      <w:lvlJc w:val="left"/>
      <w:pPr>
        <w:ind w:left="6480" w:hanging="360"/>
      </w:pPr>
      <w:rPr>
        <w:rFonts w:ascii="Wingdings" w:hAnsi="Wingdings" w:hint="default"/>
      </w:rPr>
    </w:lvl>
  </w:abstractNum>
  <w:abstractNum w:abstractNumId="38" w15:restartNumberingAfterBreak="0">
    <w:nsid w:val="7121546A"/>
    <w:multiLevelType w:val="hybridMultilevel"/>
    <w:tmpl w:val="C2C0B656"/>
    <w:lvl w:ilvl="0" w:tplc="6F1CE116">
      <w:start w:val="1"/>
      <w:numFmt w:val="bullet"/>
      <w:lvlText w:val=""/>
      <w:lvlJc w:val="left"/>
      <w:pPr>
        <w:ind w:left="720" w:hanging="360"/>
      </w:pPr>
      <w:rPr>
        <w:rFonts w:ascii="Symbol" w:hAnsi="Symbol" w:hint="default"/>
      </w:rPr>
    </w:lvl>
    <w:lvl w:ilvl="1" w:tplc="C40207CE">
      <w:start w:val="1"/>
      <w:numFmt w:val="bullet"/>
      <w:lvlText w:val="o"/>
      <w:lvlJc w:val="left"/>
      <w:pPr>
        <w:ind w:left="1440" w:hanging="360"/>
      </w:pPr>
      <w:rPr>
        <w:rFonts w:ascii="Courier New" w:hAnsi="Courier New" w:hint="default"/>
      </w:rPr>
    </w:lvl>
    <w:lvl w:ilvl="2" w:tplc="B78E5026">
      <w:start w:val="1"/>
      <w:numFmt w:val="bullet"/>
      <w:lvlText w:val=""/>
      <w:lvlJc w:val="left"/>
      <w:pPr>
        <w:ind w:left="2160" w:hanging="360"/>
      </w:pPr>
      <w:rPr>
        <w:rFonts w:ascii="Wingdings" w:hAnsi="Wingdings" w:hint="default"/>
      </w:rPr>
    </w:lvl>
    <w:lvl w:ilvl="3" w:tplc="24E60192">
      <w:start w:val="1"/>
      <w:numFmt w:val="bullet"/>
      <w:lvlText w:val=""/>
      <w:lvlJc w:val="left"/>
      <w:pPr>
        <w:ind w:left="2880" w:hanging="360"/>
      </w:pPr>
      <w:rPr>
        <w:rFonts w:ascii="Symbol" w:hAnsi="Symbol" w:hint="default"/>
      </w:rPr>
    </w:lvl>
    <w:lvl w:ilvl="4" w:tplc="9DCC0F34">
      <w:start w:val="1"/>
      <w:numFmt w:val="bullet"/>
      <w:lvlText w:val="o"/>
      <w:lvlJc w:val="left"/>
      <w:pPr>
        <w:ind w:left="3600" w:hanging="360"/>
      </w:pPr>
      <w:rPr>
        <w:rFonts w:ascii="Courier New" w:hAnsi="Courier New" w:hint="default"/>
      </w:rPr>
    </w:lvl>
    <w:lvl w:ilvl="5" w:tplc="8DCADF04">
      <w:start w:val="1"/>
      <w:numFmt w:val="bullet"/>
      <w:lvlText w:val=""/>
      <w:lvlJc w:val="left"/>
      <w:pPr>
        <w:ind w:left="4320" w:hanging="360"/>
      </w:pPr>
      <w:rPr>
        <w:rFonts w:ascii="Wingdings" w:hAnsi="Wingdings" w:hint="default"/>
      </w:rPr>
    </w:lvl>
    <w:lvl w:ilvl="6" w:tplc="2C46E178">
      <w:start w:val="1"/>
      <w:numFmt w:val="bullet"/>
      <w:lvlText w:val=""/>
      <w:lvlJc w:val="left"/>
      <w:pPr>
        <w:ind w:left="5040" w:hanging="360"/>
      </w:pPr>
      <w:rPr>
        <w:rFonts w:ascii="Symbol" w:hAnsi="Symbol" w:hint="default"/>
      </w:rPr>
    </w:lvl>
    <w:lvl w:ilvl="7" w:tplc="6E008728">
      <w:start w:val="1"/>
      <w:numFmt w:val="bullet"/>
      <w:lvlText w:val="o"/>
      <w:lvlJc w:val="left"/>
      <w:pPr>
        <w:ind w:left="5760" w:hanging="360"/>
      </w:pPr>
      <w:rPr>
        <w:rFonts w:ascii="Courier New" w:hAnsi="Courier New" w:hint="default"/>
      </w:rPr>
    </w:lvl>
    <w:lvl w:ilvl="8" w:tplc="93BE4F4E">
      <w:start w:val="1"/>
      <w:numFmt w:val="bullet"/>
      <w:lvlText w:val=""/>
      <w:lvlJc w:val="left"/>
      <w:pPr>
        <w:ind w:left="6480" w:hanging="360"/>
      </w:pPr>
      <w:rPr>
        <w:rFonts w:ascii="Wingdings" w:hAnsi="Wingdings" w:hint="default"/>
      </w:rPr>
    </w:lvl>
  </w:abstractNum>
  <w:abstractNum w:abstractNumId="39" w15:restartNumberingAfterBreak="0">
    <w:nsid w:val="74963BA2"/>
    <w:multiLevelType w:val="hybridMultilevel"/>
    <w:tmpl w:val="B66CE76E"/>
    <w:lvl w:ilvl="0" w:tplc="1FA66A88">
      <w:start w:val="1"/>
      <w:numFmt w:val="bullet"/>
      <w:lvlText w:val="·"/>
      <w:lvlJc w:val="left"/>
      <w:pPr>
        <w:ind w:left="720" w:hanging="360"/>
      </w:pPr>
      <w:rPr>
        <w:rFonts w:ascii="Symbol" w:hAnsi="Symbol" w:hint="default"/>
      </w:rPr>
    </w:lvl>
    <w:lvl w:ilvl="1" w:tplc="5A0E634E">
      <w:start w:val="1"/>
      <w:numFmt w:val="bullet"/>
      <w:lvlText w:val="o"/>
      <w:lvlJc w:val="left"/>
      <w:pPr>
        <w:ind w:left="1440" w:hanging="360"/>
      </w:pPr>
      <w:rPr>
        <w:rFonts w:ascii="Courier New" w:hAnsi="Courier New" w:hint="default"/>
      </w:rPr>
    </w:lvl>
    <w:lvl w:ilvl="2" w:tplc="45901498">
      <w:start w:val="1"/>
      <w:numFmt w:val="bullet"/>
      <w:lvlText w:val=""/>
      <w:lvlJc w:val="left"/>
      <w:pPr>
        <w:ind w:left="2160" w:hanging="360"/>
      </w:pPr>
      <w:rPr>
        <w:rFonts w:ascii="Wingdings" w:hAnsi="Wingdings" w:hint="default"/>
      </w:rPr>
    </w:lvl>
    <w:lvl w:ilvl="3" w:tplc="4BC079A4">
      <w:start w:val="1"/>
      <w:numFmt w:val="bullet"/>
      <w:lvlText w:val=""/>
      <w:lvlJc w:val="left"/>
      <w:pPr>
        <w:ind w:left="2880" w:hanging="360"/>
      </w:pPr>
      <w:rPr>
        <w:rFonts w:ascii="Symbol" w:hAnsi="Symbol" w:hint="default"/>
      </w:rPr>
    </w:lvl>
    <w:lvl w:ilvl="4" w:tplc="EE5CE5F8">
      <w:start w:val="1"/>
      <w:numFmt w:val="bullet"/>
      <w:lvlText w:val="o"/>
      <w:lvlJc w:val="left"/>
      <w:pPr>
        <w:ind w:left="3600" w:hanging="360"/>
      </w:pPr>
      <w:rPr>
        <w:rFonts w:ascii="Courier New" w:hAnsi="Courier New" w:hint="default"/>
      </w:rPr>
    </w:lvl>
    <w:lvl w:ilvl="5" w:tplc="144AD70E">
      <w:start w:val="1"/>
      <w:numFmt w:val="bullet"/>
      <w:lvlText w:val=""/>
      <w:lvlJc w:val="left"/>
      <w:pPr>
        <w:ind w:left="4320" w:hanging="360"/>
      </w:pPr>
      <w:rPr>
        <w:rFonts w:ascii="Wingdings" w:hAnsi="Wingdings" w:hint="default"/>
      </w:rPr>
    </w:lvl>
    <w:lvl w:ilvl="6" w:tplc="F6FCCA38">
      <w:start w:val="1"/>
      <w:numFmt w:val="bullet"/>
      <w:lvlText w:val=""/>
      <w:lvlJc w:val="left"/>
      <w:pPr>
        <w:ind w:left="5040" w:hanging="360"/>
      </w:pPr>
      <w:rPr>
        <w:rFonts w:ascii="Symbol" w:hAnsi="Symbol" w:hint="default"/>
      </w:rPr>
    </w:lvl>
    <w:lvl w:ilvl="7" w:tplc="5E24F66C">
      <w:start w:val="1"/>
      <w:numFmt w:val="bullet"/>
      <w:lvlText w:val="o"/>
      <w:lvlJc w:val="left"/>
      <w:pPr>
        <w:ind w:left="5760" w:hanging="360"/>
      </w:pPr>
      <w:rPr>
        <w:rFonts w:ascii="Courier New" w:hAnsi="Courier New" w:hint="default"/>
      </w:rPr>
    </w:lvl>
    <w:lvl w:ilvl="8" w:tplc="2A6A94FC">
      <w:start w:val="1"/>
      <w:numFmt w:val="bullet"/>
      <w:lvlText w:val=""/>
      <w:lvlJc w:val="left"/>
      <w:pPr>
        <w:ind w:left="6480" w:hanging="360"/>
      </w:pPr>
      <w:rPr>
        <w:rFonts w:ascii="Wingdings" w:hAnsi="Wingdings" w:hint="default"/>
      </w:rPr>
    </w:lvl>
  </w:abstractNum>
  <w:abstractNum w:abstractNumId="40" w15:restartNumberingAfterBreak="0">
    <w:nsid w:val="75213AC2"/>
    <w:multiLevelType w:val="hybridMultilevel"/>
    <w:tmpl w:val="B386BA64"/>
    <w:lvl w:ilvl="0" w:tplc="FFFFFFFF">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41" w15:restartNumberingAfterBreak="0">
    <w:nsid w:val="76ABF3F7"/>
    <w:multiLevelType w:val="hybridMultilevel"/>
    <w:tmpl w:val="69E6FFC4"/>
    <w:lvl w:ilvl="0" w:tplc="BCF481BA">
      <w:start w:val="1"/>
      <w:numFmt w:val="bullet"/>
      <w:lvlText w:val=""/>
      <w:lvlJc w:val="left"/>
      <w:pPr>
        <w:ind w:left="720" w:hanging="360"/>
      </w:pPr>
      <w:rPr>
        <w:rFonts w:ascii="Symbol" w:hAnsi="Symbol" w:hint="default"/>
      </w:rPr>
    </w:lvl>
    <w:lvl w:ilvl="1" w:tplc="3154AA06">
      <w:start w:val="1"/>
      <w:numFmt w:val="bullet"/>
      <w:lvlText w:val="o"/>
      <w:lvlJc w:val="left"/>
      <w:pPr>
        <w:ind w:left="1440" w:hanging="360"/>
      </w:pPr>
      <w:rPr>
        <w:rFonts w:ascii="Courier New" w:hAnsi="Courier New" w:hint="default"/>
      </w:rPr>
    </w:lvl>
    <w:lvl w:ilvl="2" w:tplc="2246468A">
      <w:start w:val="1"/>
      <w:numFmt w:val="bullet"/>
      <w:lvlText w:val=""/>
      <w:lvlJc w:val="left"/>
      <w:pPr>
        <w:ind w:left="2160" w:hanging="360"/>
      </w:pPr>
      <w:rPr>
        <w:rFonts w:ascii="Wingdings" w:hAnsi="Wingdings" w:hint="default"/>
      </w:rPr>
    </w:lvl>
    <w:lvl w:ilvl="3" w:tplc="94D43442">
      <w:start w:val="1"/>
      <w:numFmt w:val="bullet"/>
      <w:lvlText w:val=""/>
      <w:lvlJc w:val="left"/>
      <w:pPr>
        <w:ind w:left="2880" w:hanging="360"/>
      </w:pPr>
      <w:rPr>
        <w:rFonts w:ascii="Symbol" w:hAnsi="Symbol" w:hint="default"/>
      </w:rPr>
    </w:lvl>
    <w:lvl w:ilvl="4" w:tplc="0EDA16E2">
      <w:start w:val="1"/>
      <w:numFmt w:val="bullet"/>
      <w:lvlText w:val="o"/>
      <w:lvlJc w:val="left"/>
      <w:pPr>
        <w:ind w:left="3600" w:hanging="360"/>
      </w:pPr>
      <w:rPr>
        <w:rFonts w:ascii="Courier New" w:hAnsi="Courier New" w:hint="default"/>
      </w:rPr>
    </w:lvl>
    <w:lvl w:ilvl="5" w:tplc="3D92881C">
      <w:start w:val="1"/>
      <w:numFmt w:val="bullet"/>
      <w:lvlText w:val=""/>
      <w:lvlJc w:val="left"/>
      <w:pPr>
        <w:ind w:left="4320" w:hanging="360"/>
      </w:pPr>
      <w:rPr>
        <w:rFonts w:ascii="Wingdings" w:hAnsi="Wingdings" w:hint="default"/>
      </w:rPr>
    </w:lvl>
    <w:lvl w:ilvl="6" w:tplc="261A3B1C">
      <w:start w:val="1"/>
      <w:numFmt w:val="bullet"/>
      <w:lvlText w:val=""/>
      <w:lvlJc w:val="left"/>
      <w:pPr>
        <w:ind w:left="5040" w:hanging="360"/>
      </w:pPr>
      <w:rPr>
        <w:rFonts w:ascii="Symbol" w:hAnsi="Symbol" w:hint="default"/>
      </w:rPr>
    </w:lvl>
    <w:lvl w:ilvl="7" w:tplc="19E6FA1C">
      <w:start w:val="1"/>
      <w:numFmt w:val="bullet"/>
      <w:lvlText w:val="o"/>
      <w:lvlJc w:val="left"/>
      <w:pPr>
        <w:ind w:left="5760" w:hanging="360"/>
      </w:pPr>
      <w:rPr>
        <w:rFonts w:ascii="Courier New" w:hAnsi="Courier New" w:hint="default"/>
      </w:rPr>
    </w:lvl>
    <w:lvl w:ilvl="8" w:tplc="BCDCDE8C">
      <w:start w:val="1"/>
      <w:numFmt w:val="bullet"/>
      <w:lvlText w:val=""/>
      <w:lvlJc w:val="left"/>
      <w:pPr>
        <w:ind w:left="6480" w:hanging="360"/>
      </w:pPr>
      <w:rPr>
        <w:rFonts w:ascii="Wingdings" w:hAnsi="Wingdings" w:hint="default"/>
      </w:rPr>
    </w:lvl>
  </w:abstractNum>
  <w:abstractNum w:abstractNumId="42" w15:restartNumberingAfterBreak="0">
    <w:nsid w:val="7987AD18"/>
    <w:multiLevelType w:val="hybridMultilevel"/>
    <w:tmpl w:val="452C1BE6"/>
    <w:lvl w:ilvl="0" w:tplc="C5AAB986">
      <w:start w:val="1"/>
      <w:numFmt w:val="bullet"/>
      <w:lvlText w:val="·"/>
      <w:lvlJc w:val="left"/>
      <w:pPr>
        <w:ind w:left="720" w:hanging="360"/>
      </w:pPr>
      <w:rPr>
        <w:rFonts w:ascii="Symbol" w:hAnsi="Symbol" w:hint="default"/>
      </w:rPr>
    </w:lvl>
    <w:lvl w:ilvl="1" w:tplc="C0C4D422">
      <w:start w:val="1"/>
      <w:numFmt w:val="bullet"/>
      <w:lvlText w:val="o"/>
      <w:lvlJc w:val="left"/>
      <w:pPr>
        <w:ind w:left="1440" w:hanging="360"/>
      </w:pPr>
      <w:rPr>
        <w:rFonts w:ascii="Courier New" w:hAnsi="Courier New" w:hint="default"/>
      </w:rPr>
    </w:lvl>
    <w:lvl w:ilvl="2" w:tplc="A3709462">
      <w:start w:val="1"/>
      <w:numFmt w:val="bullet"/>
      <w:lvlText w:val=""/>
      <w:lvlJc w:val="left"/>
      <w:pPr>
        <w:ind w:left="2160" w:hanging="360"/>
      </w:pPr>
      <w:rPr>
        <w:rFonts w:ascii="Wingdings" w:hAnsi="Wingdings" w:hint="default"/>
      </w:rPr>
    </w:lvl>
    <w:lvl w:ilvl="3" w:tplc="DED2A636">
      <w:start w:val="1"/>
      <w:numFmt w:val="bullet"/>
      <w:lvlText w:val=""/>
      <w:lvlJc w:val="left"/>
      <w:pPr>
        <w:ind w:left="2880" w:hanging="360"/>
      </w:pPr>
      <w:rPr>
        <w:rFonts w:ascii="Symbol" w:hAnsi="Symbol" w:hint="default"/>
      </w:rPr>
    </w:lvl>
    <w:lvl w:ilvl="4" w:tplc="03AC476C">
      <w:start w:val="1"/>
      <w:numFmt w:val="bullet"/>
      <w:lvlText w:val="o"/>
      <w:lvlJc w:val="left"/>
      <w:pPr>
        <w:ind w:left="3600" w:hanging="360"/>
      </w:pPr>
      <w:rPr>
        <w:rFonts w:ascii="Courier New" w:hAnsi="Courier New" w:hint="default"/>
      </w:rPr>
    </w:lvl>
    <w:lvl w:ilvl="5" w:tplc="5E9A93F4">
      <w:start w:val="1"/>
      <w:numFmt w:val="bullet"/>
      <w:lvlText w:val=""/>
      <w:lvlJc w:val="left"/>
      <w:pPr>
        <w:ind w:left="4320" w:hanging="360"/>
      </w:pPr>
      <w:rPr>
        <w:rFonts w:ascii="Wingdings" w:hAnsi="Wingdings" w:hint="default"/>
      </w:rPr>
    </w:lvl>
    <w:lvl w:ilvl="6" w:tplc="A4B2EAC8">
      <w:start w:val="1"/>
      <w:numFmt w:val="bullet"/>
      <w:lvlText w:val=""/>
      <w:lvlJc w:val="left"/>
      <w:pPr>
        <w:ind w:left="5040" w:hanging="360"/>
      </w:pPr>
      <w:rPr>
        <w:rFonts w:ascii="Symbol" w:hAnsi="Symbol" w:hint="default"/>
      </w:rPr>
    </w:lvl>
    <w:lvl w:ilvl="7" w:tplc="C0760C82">
      <w:start w:val="1"/>
      <w:numFmt w:val="bullet"/>
      <w:lvlText w:val="o"/>
      <w:lvlJc w:val="left"/>
      <w:pPr>
        <w:ind w:left="5760" w:hanging="360"/>
      </w:pPr>
      <w:rPr>
        <w:rFonts w:ascii="Courier New" w:hAnsi="Courier New" w:hint="default"/>
      </w:rPr>
    </w:lvl>
    <w:lvl w:ilvl="8" w:tplc="5650B2C2">
      <w:start w:val="1"/>
      <w:numFmt w:val="bullet"/>
      <w:lvlText w:val=""/>
      <w:lvlJc w:val="left"/>
      <w:pPr>
        <w:ind w:left="6480" w:hanging="360"/>
      </w:pPr>
      <w:rPr>
        <w:rFonts w:ascii="Wingdings" w:hAnsi="Wingdings" w:hint="default"/>
      </w:rPr>
    </w:lvl>
  </w:abstractNum>
  <w:abstractNum w:abstractNumId="43" w15:restartNumberingAfterBreak="0">
    <w:nsid w:val="7C5BBA0E"/>
    <w:multiLevelType w:val="hybridMultilevel"/>
    <w:tmpl w:val="1078424E"/>
    <w:lvl w:ilvl="0" w:tplc="F8E0626A">
      <w:start w:val="1"/>
      <w:numFmt w:val="bullet"/>
      <w:lvlText w:val="·"/>
      <w:lvlJc w:val="left"/>
      <w:pPr>
        <w:ind w:left="1290" w:hanging="360"/>
      </w:pPr>
      <w:rPr>
        <w:rFonts w:ascii="Symbol" w:hAnsi="Symbol" w:hint="default"/>
      </w:rPr>
    </w:lvl>
    <w:lvl w:ilvl="1" w:tplc="D944AA04">
      <w:start w:val="1"/>
      <w:numFmt w:val="bullet"/>
      <w:lvlText w:val="o"/>
      <w:lvlJc w:val="left"/>
      <w:pPr>
        <w:ind w:left="2010" w:hanging="360"/>
      </w:pPr>
      <w:rPr>
        <w:rFonts w:ascii="Courier New" w:hAnsi="Courier New" w:hint="default"/>
      </w:rPr>
    </w:lvl>
    <w:lvl w:ilvl="2" w:tplc="FD9E4E44">
      <w:start w:val="1"/>
      <w:numFmt w:val="bullet"/>
      <w:lvlText w:val=""/>
      <w:lvlJc w:val="left"/>
      <w:pPr>
        <w:ind w:left="2730" w:hanging="360"/>
      </w:pPr>
      <w:rPr>
        <w:rFonts w:ascii="Wingdings" w:hAnsi="Wingdings" w:hint="default"/>
      </w:rPr>
    </w:lvl>
    <w:lvl w:ilvl="3" w:tplc="F48897C2">
      <w:start w:val="1"/>
      <w:numFmt w:val="bullet"/>
      <w:lvlText w:val=""/>
      <w:lvlJc w:val="left"/>
      <w:pPr>
        <w:ind w:left="3450" w:hanging="360"/>
      </w:pPr>
      <w:rPr>
        <w:rFonts w:ascii="Symbol" w:hAnsi="Symbol" w:hint="default"/>
      </w:rPr>
    </w:lvl>
    <w:lvl w:ilvl="4" w:tplc="97A41D7E">
      <w:start w:val="1"/>
      <w:numFmt w:val="bullet"/>
      <w:lvlText w:val="o"/>
      <w:lvlJc w:val="left"/>
      <w:pPr>
        <w:ind w:left="4170" w:hanging="360"/>
      </w:pPr>
      <w:rPr>
        <w:rFonts w:ascii="Courier New" w:hAnsi="Courier New" w:hint="default"/>
      </w:rPr>
    </w:lvl>
    <w:lvl w:ilvl="5" w:tplc="C7E42442">
      <w:start w:val="1"/>
      <w:numFmt w:val="bullet"/>
      <w:lvlText w:val=""/>
      <w:lvlJc w:val="left"/>
      <w:pPr>
        <w:ind w:left="4890" w:hanging="360"/>
      </w:pPr>
      <w:rPr>
        <w:rFonts w:ascii="Wingdings" w:hAnsi="Wingdings" w:hint="default"/>
      </w:rPr>
    </w:lvl>
    <w:lvl w:ilvl="6" w:tplc="7D803AA2">
      <w:start w:val="1"/>
      <w:numFmt w:val="bullet"/>
      <w:lvlText w:val=""/>
      <w:lvlJc w:val="left"/>
      <w:pPr>
        <w:ind w:left="5610" w:hanging="360"/>
      </w:pPr>
      <w:rPr>
        <w:rFonts w:ascii="Symbol" w:hAnsi="Symbol" w:hint="default"/>
      </w:rPr>
    </w:lvl>
    <w:lvl w:ilvl="7" w:tplc="EA5ECFF4">
      <w:start w:val="1"/>
      <w:numFmt w:val="bullet"/>
      <w:lvlText w:val="o"/>
      <w:lvlJc w:val="left"/>
      <w:pPr>
        <w:ind w:left="6330" w:hanging="360"/>
      </w:pPr>
      <w:rPr>
        <w:rFonts w:ascii="Courier New" w:hAnsi="Courier New" w:hint="default"/>
      </w:rPr>
    </w:lvl>
    <w:lvl w:ilvl="8" w:tplc="4C20D062">
      <w:start w:val="1"/>
      <w:numFmt w:val="bullet"/>
      <w:lvlText w:val=""/>
      <w:lvlJc w:val="left"/>
      <w:pPr>
        <w:ind w:left="7050" w:hanging="360"/>
      </w:pPr>
      <w:rPr>
        <w:rFonts w:ascii="Wingdings" w:hAnsi="Wingdings" w:hint="default"/>
      </w:rPr>
    </w:lvl>
  </w:abstractNum>
  <w:num w:numId="1" w16cid:durableId="1909413878">
    <w:abstractNumId w:val="0"/>
  </w:num>
  <w:num w:numId="2" w16cid:durableId="12657805">
    <w:abstractNumId w:val="37"/>
  </w:num>
  <w:num w:numId="3" w16cid:durableId="1158351316">
    <w:abstractNumId w:val="42"/>
  </w:num>
  <w:num w:numId="4" w16cid:durableId="1406606841">
    <w:abstractNumId w:val="9"/>
  </w:num>
  <w:num w:numId="5" w16cid:durableId="1864440098">
    <w:abstractNumId w:val="16"/>
  </w:num>
  <w:num w:numId="6" w16cid:durableId="537086278">
    <w:abstractNumId w:val="1"/>
  </w:num>
  <w:num w:numId="7" w16cid:durableId="772624973">
    <w:abstractNumId w:val="29"/>
  </w:num>
  <w:num w:numId="8" w16cid:durableId="221523987">
    <w:abstractNumId w:val="23"/>
  </w:num>
  <w:num w:numId="9" w16cid:durableId="1642928462">
    <w:abstractNumId w:val="25"/>
  </w:num>
  <w:num w:numId="10" w16cid:durableId="1176727865">
    <w:abstractNumId w:val="3"/>
  </w:num>
  <w:num w:numId="11" w16cid:durableId="1368530653">
    <w:abstractNumId w:val="13"/>
  </w:num>
  <w:num w:numId="12" w16cid:durableId="1086264870">
    <w:abstractNumId w:val="10"/>
  </w:num>
  <w:num w:numId="13" w16cid:durableId="688988998">
    <w:abstractNumId w:val="33"/>
  </w:num>
  <w:num w:numId="14" w16cid:durableId="433673829">
    <w:abstractNumId w:val="18"/>
  </w:num>
  <w:num w:numId="15" w16cid:durableId="2048675072">
    <w:abstractNumId w:val="34"/>
  </w:num>
  <w:num w:numId="16" w16cid:durableId="1990748788">
    <w:abstractNumId w:val="32"/>
  </w:num>
  <w:num w:numId="17" w16cid:durableId="1868132474">
    <w:abstractNumId w:val="43"/>
  </w:num>
  <w:num w:numId="18" w16cid:durableId="1305964235">
    <w:abstractNumId w:val="31"/>
  </w:num>
  <w:num w:numId="19" w16cid:durableId="857162588">
    <w:abstractNumId w:val="39"/>
  </w:num>
  <w:num w:numId="20" w16cid:durableId="381444888">
    <w:abstractNumId w:val="15"/>
  </w:num>
  <w:num w:numId="21" w16cid:durableId="894242888">
    <w:abstractNumId w:val="11"/>
  </w:num>
  <w:num w:numId="22" w16cid:durableId="1113673686">
    <w:abstractNumId w:val="21"/>
  </w:num>
  <w:num w:numId="23" w16cid:durableId="1467895366">
    <w:abstractNumId w:val="4"/>
  </w:num>
  <w:num w:numId="24" w16cid:durableId="1946225706">
    <w:abstractNumId w:val="38"/>
  </w:num>
  <w:num w:numId="25" w16cid:durableId="1913732012">
    <w:abstractNumId w:val="27"/>
  </w:num>
  <w:num w:numId="26" w16cid:durableId="942881894">
    <w:abstractNumId w:val="20"/>
  </w:num>
  <w:num w:numId="27" w16cid:durableId="981468347">
    <w:abstractNumId w:val="2"/>
  </w:num>
  <w:num w:numId="28" w16cid:durableId="686322783">
    <w:abstractNumId w:val="6"/>
  </w:num>
  <w:num w:numId="29" w16cid:durableId="878857652">
    <w:abstractNumId w:val="24"/>
  </w:num>
  <w:num w:numId="30" w16cid:durableId="748310250">
    <w:abstractNumId w:val="7"/>
  </w:num>
  <w:num w:numId="31" w16cid:durableId="1347633974">
    <w:abstractNumId w:val="41"/>
  </w:num>
  <w:num w:numId="32" w16cid:durableId="1464273464">
    <w:abstractNumId w:val="17"/>
  </w:num>
  <w:num w:numId="33" w16cid:durableId="1664746746">
    <w:abstractNumId w:val="35"/>
  </w:num>
  <w:num w:numId="34" w16cid:durableId="803163497">
    <w:abstractNumId w:val="12"/>
  </w:num>
  <w:num w:numId="35" w16cid:durableId="1767966547">
    <w:abstractNumId w:val="22"/>
  </w:num>
  <w:num w:numId="36" w16cid:durableId="2053186101">
    <w:abstractNumId w:val="36"/>
  </w:num>
  <w:num w:numId="37" w16cid:durableId="823160222">
    <w:abstractNumId w:val="26"/>
  </w:num>
  <w:num w:numId="38" w16cid:durableId="836916785">
    <w:abstractNumId w:val="8"/>
  </w:num>
  <w:num w:numId="39" w16cid:durableId="1664550051">
    <w:abstractNumId w:val="40"/>
  </w:num>
  <w:num w:numId="40" w16cid:durableId="2061592408">
    <w:abstractNumId w:val="28"/>
  </w:num>
  <w:num w:numId="41" w16cid:durableId="579752510">
    <w:abstractNumId w:val="14"/>
  </w:num>
  <w:num w:numId="42" w16cid:durableId="848256033">
    <w:abstractNumId w:val="5"/>
  </w:num>
  <w:num w:numId="43" w16cid:durableId="1816264911">
    <w:abstractNumId w:val="30"/>
  </w:num>
  <w:num w:numId="44" w16cid:durableId="104078498">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12A9"/>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0F17AE"/>
    <w:rsid w:val="000F2F96"/>
    <w:rsid w:val="0010006C"/>
    <w:rsid w:val="00104B2C"/>
    <w:rsid w:val="00113F89"/>
    <w:rsid w:val="00113F91"/>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436F"/>
    <w:rsid w:val="00264DD2"/>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649A"/>
    <w:rsid w:val="00407A6E"/>
    <w:rsid w:val="00414D4F"/>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E1A2C"/>
    <w:rsid w:val="004F0985"/>
    <w:rsid w:val="004F1540"/>
    <w:rsid w:val="004F37E6"/>
    <w:rsid w:val="00500A89"/>
    <w:rsid w:val="00502CFA"/>
    <w:rsid w:val="00510D7A"/>
    <w:rsid w:val="0052052E"/>
    <w:rsid w:val="00524F77"/>
    <w:rsid w:val="005277F7"/>
    <w:rsid w:val="00531E78"/>
    <w:rsid w:val="005336E5"/>
    <w:rsid w:val="005371AE"/>
    <w:rsid w:val="00542D26"/>
    <w:rsid w:val="00545C92"/>
    <w:rsid w:val="005478D7"/>
    <w:rsid w:val="00550C84"/>
    <w:rsid w:val="00552A67"/>
    <w:rsid w:val="00554788"/>
    <w:rsid w:val="005575EA"/>
    <w:rsid w:val="00562394"/>
    <w:rsid w:val="00567C1F"/>
    <w:rsid w:val="00572AE7"/>
    <w:rsid w:val="00573390"/>
    <w:rsid w:val="00574331"/>
    <w:rsid w:val="00574954"/>
    <w:rsid w:val="005807A1"/>
    <w:rsid w:val="00581609"/>
    <w:rsid w:val="00585A79"/>
    <w:rsid w:val="00586074"/>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668"/>
    <w:rsid w:val="007A1824"/>
    <w:rsid w:val="007B321F"/>
    <w:rsid w:val="007B5016"/>
    <w:rsid w:val="007C11A1"/>
    <w:rsid w:val="007C2E08"/>
    <w:rsid w:val="007C46A4"/>
    <w:rsid w:val="007C667B"/>
    <w:rsid w:val="007CFDFE"/>
    <w:rsid w:val="007D029A"/>
    <w:rsid w:val="007D59DD"/>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B1A78"/>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49D0"/>
    <w:rsid w:val="00966CC0"/>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47AF5"/>
    <w:rsid w:val="00A503E8"/>
    <w:rsid w:val="00A514E1"/>
    <w:rsid w:val="00A524E3"/>
    <w:rsid w:val="00A63814"/>
    <w:rsid w:val="00A72A5F"/>
    <w:rsid w:val="00A825F5"/>
    <w:rsid w:val="00A866F7"/>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4851"/>
    <w:rsid w:val="00B25361"/>
    <w:rsid w:val="00B27C4F"/>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978D8"/>
    <w:rsid w:val="00BB41B7"/>
    <w:rsid w:val="00BB5828"/>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3871"/>
    <w:rsid w:val="00C354D6"/>
    <w:rsid w:val="00C40039"/>
    <w:rsid w:val="00C44226"/>
    <w:rsid w:val="00C44331"/>
    <w:rsid w:val="00C455A3"/>
    <w:rsid w:val="00C455F6"/>
    <w:rsid w:val="00C87FB3"/>
    <w:rsid w:val="00CA08AD"/>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86990"/>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79BB"/>
    <w:rsid w:val="00FE1A72"/>
    <w:rsid w:val="00FE2BAD"/>
    <w:rsid w:val="00FE46B3"/>
    <w:rsid w:val="00FE6427"/>
    <w:rsid w:val="00FF501C"/>
    <w:rsid w:val="00FF7D73"/>
    <w:rsid w:val="00FFEEC3"/>
    <w:rsid w:val="0376CC1B"/>
    <w:rsid w:val="0420CC0A"/>
    <w:rsid w:val="04293C93"/>
    <w:rsid w:val="0485D9C0"/>
    <w:rsid w:val="04F9A700"/>
    <w:rsid w:val="050226F8"/>
    <w:rsid w:val="0509FFCD"/>
    <w:rsid w:val="06652DAE"/>
    <w:rsid w:val="06B8DD9F"/>
    <w:rsid w:val="06FB6422"/>
    <w:rsid w:val="09B1FD29"/>
    <w:rsid w:val="0A1361C6"/>
    <w:rsid w:val="0A7D40A4"/>
    <w:rsid w:val="0A7E6C6C"/>
    <w:rsid w:val="0B159748"/>
    <w:rsid w:val="0B69AB89"/>
    <w:rsid w:val="0B9E9D94"/>
    <w:rsid w:val="0BD30E8F"/>
    <w:rsid w:val="0BE9234F"/>
    <w:rsid w:val="0C56C231"/>
    <w:rsid w:val="0C71F85D"/>
    <w:rsid w:val="0DD6BB70"/>
    <w:rsid w:val="0EA64A0A"/>
    <w:rsid w:val="0EC6CA6E"/>
    <w:rsid w:val="0EDB0822"/>
    <w:rsid w:val="0F29BC56"/>
    <w:rsid w:val="0F455FE0"/>
    <w:rsid w:val="10387F1A"/>
    <w:rsid w:val="110BE4AC"/>
    <w:rsid w:val="1264312C"/>
    <w:rsid w:val="1295F64D"/>
    <w:rsid w:val="12EB3574"/>
    <w:rsid w:val="13873A15"/>
    <w:rsid w:val="1433CBA5"/>
    <w:rsid w:val="1436396E"/>
    <w:rsid w:val="17139783"/>
    <w:rsid w:val="17C0E090"/>
    <w:rsid w:val="1898B693"/>
    <w:rsid w:val="195B1ED2"/>
    <w:rsid w:val="198F93D6"/>
    <w:rsid w:val="1A062AD4"/>
    <w:rsid w:val="1A4066FD"/>
    <w:rsid w:val="1ABC13AA"/>
    <w:rsid w:val="1B82F8D5"/>
    <w:rsid w:val="1D2CD1AE"/>
    <w:rsid w:val="1DE0B2DD"/>
    <w:rsid w:val="1E0F9440"/>
    <w:rsid w:val="1E49CB10"/>
    <w:rsid w:val="1E5DC5C3"/>
    <w:rsid w:val="1E73D681"/>
    <w:rsid w:val="1E8AAEF4"/>
    <w:rsid w:val="1F614D27"/>
    <w:rsid w:val="1F8D8271"/>
    <w:rsid w:val="1FAE957B"/>
    <w:rsid w:val="20F9DB92"/>
    <w:rsid w:val="216697D1"/>
    <w:rsid w:val="219DC2CA"/>
    <w:rsid w:val="22B594B3"/>
    <w:rsid w:val="22BFCEF3"/>
    <w:rsid w:val="236AAE84"/>
    <w:rsid w:val="23A6D644"/>
    <w:rsid w:val="24269670"/>
    <w:rsid w:val="24CF428E"/>
    <w:rsid w:val="24E0F573"/>
    <w:rsid w:val="25D2B2B4"/>
    <w:rsid w:val="2774A6CA"/>
    <w:rsid w:val="277645AC"/>
    <w:rsid w:val="279C59DE"/>
    <w:rsid w:val="286B2282"/>
    <w:rsid w:val="2887D1B0"/>
    <w:rsid w:val="295713FC"/>
    <w:rsid w:val="2A03F225"/>
    <w:rsid w:val="2A06F2E3"/>
    <w:rsid w:val="2A3C8A37"/>
    <w:rsid w:val="2AC32DD4"/>
    <w:rsid w:val="2B3D5B15"/>
    <w:rsid w:val="2C05139B"/>
    <w:rsid w:val="2C222CEB"/>
    <w:rsid w:val="2C29A5BE"/>
    <w:rsid w:val="2C67D43D"/>
    <w:rsid w:val="2CC73529"/>
    <w:rsid w:val="2D128DB7"/>
    <w:rsid w:val="2D5E6B1E"/>
    <w:rsid w:val="2E2749F8"/>
    <w:rsid w:val="2E3BFD75"/>
    <w:rsid w:val="2E90F72B"/>
    <w:rsid w:val="2EBD8809"/>
    <w:rsid w:val="2EE9F852"/>
    <w:rsid w:val="2F0D0E15"/>
    <w:rsid w:val="2F164EF0"/>
    <w:rsid w:val="305D0C0A"/>
    <w:rsid w:val="30673B43"/>
    <w:rsid w:val="31E50B4B"/>
    <w:rsid w:val="32646472"/>
    <w:rsid w:val="3271D6B1"/>
    <w:rsid w:val="328EB047"/>
    <w:rsid w:val="32A18E39"/>
    <w:rsid w:val="32F0BABF"/>
    <w:rsid w:val="34E5C4C2"/>
    <w:rsid w:val="35017ED0"/>
    <w:rsid w:val="356AD672"/>
    <w:rsid w:val="3584D55E"/>
    <w:rsid w:val="38A27973"/>
    <w:rsid w:val="39D9C8E3"/>
    <w:rsid w:val="3A76FA33"/>
    <w:rsid w:val="3A9FF756"/>
    <w:rsid w:val="3ADCBAE0"/>
    <w:rsid w:val="3B15B375"/>
    <w:rsid w:val="3B96E237"/>
    <w:rsid w:val="3C2457AE"/>
    <w:rsid w:val="3C9E5562"/>
    <w:rsid w:val="3D779A17"/>
    <w:rsid w:val="3DE838E6"/>
    <w:rsid w:val="3E6D76B7"/>
    <w:rsid w:val="3E8B4A1F"/>
    <w:rsid w:val="3EC0AE16"/>
    <w:rsid w:val="3F1FF901"/>
    <w:rsid w:val="3FD8A492"/>
    <w:rsid w:val="402E2DB6"/>
    <w:rsid w:val="4044AF3C"/>
    <w:rsid w:val="406A535A"/>
    <w:rsid w:val="40B2542D"/>
    <w:rsid w:val="40C6614B"/>
    <w:rsid w:val="41068DBA"/>
    <w:rsid w:val="420D6C9E"/>
    <w:rsid w:val="42176831"/>
    <w:rsid w:val="42AAFEB6"/>
    <w:rsid w:val="43160982"/>
    <w:rsid w:val="437AA101"/>
    <w:rsid w:val="439D0978"/>
    <w:rsid w:val="43B04727"/>
    <w:rsid w:val="445D07D9"/>
    <w:rsid w:val="449A25C1"/>
    <w:rsid w:val="44A38AF5"/>
    <w:rsid w:val="44A6AB22"/>
    <w:rsid w:val="44F3CB30"/>
    <w:rsid w:val="44FDD013"/>
    <w:rsid w:val="45249C20"/>
    <w:rsid w:val="461E3FD1"/>
    <w:rsid w:val="4715A1BE"/>
    <w:rsid w:val="4726D949"/>
    <w:rsid w:val="47960A98"/>
    <w:rsid w:val="47BB15AA"/>
    <w:rsid w:val="47EF6FB8"/>
    <w:rsid w:val="48119033"/>
    <w:rsid w:val="4900B69A"/>
    <w:rsid w:val="4902196D"/>
    <w:rsid w:val="495098FF"/>
    <w:rsid w:val="496AEAB4"/>
    <w:rsid w:val="49BAD60B"/>
    <w:rsid w:val="4BD7F0A2"/>
    <w:rsid w:val="4C3C8CBF"/>
    <w:rsid w:val="4C55041B"/>
    <w:rsid w:val="4C85B8E6"/>
    <w:rsid w:val="4E824EED"/>
    <w:rsid w:val="4ECC8153"/>
    <w:rsid w:val="4F771385"/>
    <w:rsid w:val="50197725"/>
    <w:rsid w:val="504A925F"/>
    <w:rsid w:val="508040DE"/>
    <w:rsid w:val="50CD4C29"/>
    <w:rsid w:val="531B88D2"/>
    <w:rsid w:val="53A2FA96"/>
    <w:rsid w:val="5495C18A"/>
    <w:rsid w:val="5580AF31"/>
    <w:rsid w:val="558E22F9"/>
    <w:rsid w:val="55B41F3F"/>
    <w:rsid w:val="5652668C"/>
    <w:rsid w:val="56A276A2"/>
    <w:rsid w:val="5726B7AD"/>
    <w:rsid w:val="579E8B85"/>
    <w:rsid w:val="587A4E32"/>
    <w:rsid w:val="58974F20"/>
    <w:rsid w:val="58C46252"/>
    <w:rsid w:val="5991C0D0"/>
    <w:rsid w:val="5AA43537"/>
    <w:rsid w:val="5B4E6C17"/>
    <w:rsid w:val="5C0585D3"/>
    <w:rsid w:val="5C0828BC"/>
    <w:rsid w:val="5CA558F5"/>
    <w:rsid w:val="5DA40F2B"/>
    <w:rsid w:val="5E0DADF3"/>
    <w:rsid w:val="5E5D44E3"/>
    <w:rsid w:val="5EE1A13A"/>
    <w:rsid w:val="5F2F62A7"/>
    <w:rsid w:val="5FE3806B"/>
    <w:rsid w:val="60656FC6"/>
    <w:rsid w:val="606B253F"/>
    <w:rsid w:val="616ECD00"/>
    <w:rsid w:val="61B796D8"/>
    <w:rsid w:val="625B6158"/>
    <w:rsid w:val="627E9F28"/>
    <w:rsid w:val="62D0C094"/>
    <w:rsid w:val="631D3CBF"/>
    <w:rsid w:val="639E566F"/>
    <w:rsid w:val="64E123F1"/>
    <w:rsid w:val="66A3CF28"/>
    <w:rsid w:val="66B2F091"/>
    <w:rsid w:val="6803212C"/>
    <w:rsid w:val="6812A3AB"/>
    <w:rsid w:val="682E86E5"/>
    <w:rsid w:val="68B40EBD"/>
    <w:rsid w:val="6998CD10"/>
    <w:rsid w:val="69B1CAF1"/>
    <w:rsid w:val="6A13B819"/>
    <w:rsid w:val="6AA9EB9E"/>
    <w:rsid w:val="6B632F1D"/>
    <w:rsid w:val="6BD606E3"/>
    <w:rsid w:val="6C183543"/>
    <w:rsid w:val="6C1E567F"/>
    <w:rsid w:val="6C38F9DB"/>
    <w:rsid w:val="6CFBE1E1"/>
    <w:rsid w:val="6DFBC9E6"/>
    <w:rsid w:val="6ED80C29"/>
    <w:rsid w:val="6EE723E0"/>
    <w:rsid w:val="6F03F577"/>
    <w:rsid w:val="6F7BC92A"/>
    <w:rsid w:val="6FB88D71"/>
    <w:rsid w:val="6FD416E1"/>
    <w:rsid w:val="707CE940"/>
    <w:rsid w:val="70DC61BC"/>
    <w:rsid w:val="7130CAE1"/>
    <w:rsid w:val="71345855"/>
    <w:rsid w:val="716EEEA4"/>
    <w:rsid w:val="717BF8CE"/>
    <w:rsid w:val="71EEE974"/>
    <w:rsid w:val="73164412"/>
    <w:rsid w:val="7324B5EE"/>
    <w:rsid w:val="73A4E055"/>
    <w:rsid w:val="74BF8182"/>
    <w:rsid w:val="74D17741"/>
    <w:rsid w:val="7511F878"/>
    <w:rsid w:val="7527077D"/>
    <w:rsid w:val="753D8A3C"/>
    <w:rsid w:val="75D00807"/>
    <w:rsid w:val="764FA328"/>
    <w:rsid w:val="77125ACF"/>
    <w:rsid w:val="77DBC430"/>
    <w:rsid w:val="7839D966"/>
    <w:rsid w:val="78420AB0"/>
    <w:rsid w:val="7873165C"/>
    <w:rsid w:val="787B2365"/>
    <w:rsid w:val="789C373D"/>
    <w:rsid w:val="78B28115"/>
    <w:rsid w:val="7966296D"/>
    <w:rsid w:val="7A6D5855"/>
    <w:rsid w:val="7A951A58"/>
    <w:rsid w:val="7B6E76C5"/>
    <w:rsid w:val="7BA04E33"/>
    <w:rsid w:val="7BA2B390"/>
    <w:rsid w:val="7CC3A076"/>
    <w:rsid w:val="7CC94911"/>
    <w:rsid w:val="7E5A0771"/>
    <w:rsid w:val="7E64FEAC"/>
    <w:rsid w:val="7EA034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649A"/>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E86990"/>
    <w:rPr>
      <w:color w:val="0563C1" w:themeColor="hyperlink"/>
      <w:u w:val="single"/>
    </w:rPr>
  </w:style>
  <w:style w:type="character" w:styleId="UnresolvedMention">
    <w:name w:val="Unresolved Mention"/>
    <w:basedOn w:val="DefaultParagraphFont"/>
    <w:uiPriority w:val="99"/>
    <w:semiHidden/>
    <w:unhideWhenUsed/>
    <w:rsid w:val="00E86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6467e-9843-4faf-82da-4db731162710">
      <Terms xmlns="http://schemas.microsoft.com/office/infopath/2007/PartnerControls"/>
    </lcf76f155ced4ddcb4097134ff3c332f>
    <TaxCatchAll xmlns="caa45ee5-3996-4ac1-b104-cd2a0490e8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7" ma:contentTypeDescription="Create a new document." ma:contentTypeScope="" ma:versionID="c377543ff21fb7649d17648fe203a8ff">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1530368e9e43fa48bfe1439dbfdbf4cb"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2.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31e6467e-9843-4faf-82da-4db731162710"/>
    <ds:schemaRef ds:uri="caa45ee5-3996-4ac1-b104-cd2a0490e8da"/>
  </ds:schemaRefs>
</ds:datastoreItem>
</file>

<file path=customXml/itemProps3.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4.xml><?xml version="1.0" encoding="utf-8"?>
<ds:datastoreItem xmlns:ds="http://schemas.openxmlformats.org/officeDocument/2006/customXml" ds:itemID="{7BE0E6EE-E014-4F01-80E3-D38C21459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JOBDESC</Template>
  <TotalTime>22</TotalTime>
  <Pages>11</Pages>
  <Words>4573</Words>
  <Characters>26068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30580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8</cp:revision>
  <cp:lastPrinted>2021-02-23T00:16:00Z</cp:lastPrinted>
  <dcterms:created xsi:type="dcterms:W3CDTF">2026-09-23T15:24:00Z</dcterms:created>
  <dcterms:modified xsi:type="dcterms:W3CDTF">2026-10-19T15:23:00Z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0x010100685FCBCFC8177C449AE06AD10E197656</vt:lpwstr>
  </property>
  <property fmtid="{D5CDD505-2E9C-101B-9397-08002B2CF9AE}" pid="4" name="MediaServiceImageTags">
    <vt:lpwstr/>
  </property>
</Properties>
</file>