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72A3F217"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140F19" w14:paraId="52C60424" w14:textId="7C07FAF0">
            <w:pPr>
              <w:spacing w:before="60" w:after="60"/>
              <w:jc w:val="both"/>
              <w:rPr>
                <w:rFonts w:ascii="Arial" w:hAnsi="Arial" w:cs="Arial"/>
                <w:b/>
                <w:sz w:val="20"/>
              </w:rPr>
            </w:pPr>
            <w:r w:rsidRPr="00140F19">
              <w:rPr>
                <w:rFonts w:ascii="Arial" w:hAnsi="Arial" w:cs="Arial"/>
                <w:b/>
                <w:sz w:val="20"/>
              </w:rPr>
              <w:t>Lecturer in Foundation Learning (Maternity Cover)</w:t>
            </w:r>
          </w:p>
        </w:tc>
      </w:tr>
      <w:tr w:rsidRPr="005708E7" w:rsidR="00E42EDE" w:rsidTr="72A3F217"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72A3F217" w:rsidRDefault="00140F19" w14:paraId="1B1CEB99" w14:textId="02B0C25A">
            <w:pPr>
              <w:spacing w:before="60" w:after="60"/>
              <w:jc w:val="both"/>
              <w:rPr>
                <w:rFonts w:ascii="Arial" w:hAnsi="Arial" w:cs="Arial"/>
                <w:b w:val="1"/>
                <w:bCs w:val="1"/>
                <w:sz w:val="20"/>
                <w:szCs w:val="20"/>
              </w:rPr>
            </w:pPr>
            <w:r w:rsidRPr="72A3F217" w:rsidR="39B07690">
              <w:rPr>
                <w:rFonts w:ascii="Arial" w:hAnsi="Arial" w:cs="Arial"/>
                <w:b w:val="1"/>
                <w:bCs w:val="1"/>
                <w:sz w:val="20"/>
                <w:szCs w:val="20"/>
              </w:rPr>
              <w:t>Thur</w:t>
            </w:r>
            <w:r w:rsidRPr="72A3F217" w:rsidR="00140F19">
              <w:rPr>
                <w:rFonts w:ascii="Arial" w:hAnsi="Arial" w:cs="Arial"/>
                <w:b w:val="1"/>
                <w:bCs w:val="1"/>
                <w:sz w:val="20"/>
                <w:szCs w:val="20"/>
              </w:rPr>
              <w:t xml:space="preserve">sday </w:t>
            </w:r>
            <w:r w:rsidRPr="72A3F217" w:rsidR="3BBB9045">
              <w:rPr>
                <w:rFonts w:ascii="Arial" w:hAnsi="Arial" w:cs="Arial"/>
                <w:b w:val="1"/>
                <w:bCs w:val="1"/>
                <w:sz w:val="20"/>
                <w:szCs w:val="20"/>
              </w:rPr>
              <w:t>04</w:t>
            </w:r>
            <w:r w:rsidRPr="72A3F217" w:rsidR="00140F19">
              <w:rPr>
                <w:rFonts w:ascii="Arial" w:hAnsi="Arial" w:cs="Arial"/>
                <w:b w:val="1"/>
                <w:bCs w:val="1"/>
                <w:sz w:val="20"/>
                <w:szCs w:val="20"/>
              </w:rPr>
              <w:t xml:space="preserve"> </w:t>
            </w:r>
            <w:r w:rsidRPr="72A3F217" w:rsidR="1C8CA01F">
              <w:rPr>
                <w:rFonts w:ascii="Arial" w:hAnsi="Arial" w:cs="Arial"/>
                <w:b w:val="1"/>
                <w:bCs w:val="1"/>
                <w:sz w:val="20"/>
                <w:szCs w:val="20"/>
              </w:rPr>
              <w:t>June</w:t>
            </w:r>
            <w:r w:rsidRPr="72A3F217" w:rsidR="00140F19">
              <w:rPr>
                <w:rFonts w:ascii="Arial" w:hAnsi="Arial" w:cs="Arial"/>
                <w:b w:val="1"/>
                <w:bCs w:val="1"/>
                <w:sz w:val="20"/>
                <w:szCs w:val="20"/>
              </w:rPr>
              <w:t xml:space="preserve"> 2026</w:t>
            </w:r>
          </w:p>
        </w:tc>
      </w:tr>
      <w:tr w:rsidR="0960B2AA" w:rsidTr="72A3F217"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auto" w:sz="4" w:space="0"/>
          <w:right w:val="single" w:color="000000" w:sz="4" w:space="0"/>
        </w:tblBorders>
        <w:tblLook w:val="04A0" w:firstRow="1" w:lastRow="0" w:firstColumn="1" w:lastColumn="0" w:noHBand="0" w:noVBand="1"/>
      </w:tblPr>
      <w:tblGrid>
        <w:gridCol w:w="8613"/>
        <w:gridCol w:w="1560"/>
      </w:tblGrid>
      <w:tr w:rsidRPr="005708E7" w:rsidR="002A26A6" w:rsidTr="002A26A6" w14:paraId="1675C0AE" w14:textId="77777777">
        <w:tc>
          <w:tcPr>
            <w:tcW w:w="8613" w:type="dxa"/>
            <w:shd w:val="pct10" w:color="auto" w:fill="auto"/>
          </w:tcPr>
          <w:p w:rsidRPr="0077491C" w:rsidR="002A26A6" w:rsidP="00F12C4F" w:rsidRDefault="002A26A6" w14:paraId="15FCFD2B" w14:textId="0C05032A">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rsidRPr="005708E7" w:rsidR="002A26A6" w:rsidP="00F12C4F" w:rsidRDefault="002A26A6" w14:paraId="2589119F"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rsidR="002A26A6" w:rsidP="00E42EDE" w:rsidRDefault="002A26A6" w14:paraId="02F6CC14" w14:textId="77777777">
      <w:pPr>
        <w:jc w:val="both"/>
        <w:rPr>
          <w:sz w:val="20"/>
        </w:rPr>
      </w:pPr>
    </w:p>
    <w:p w:rsidR="002A26A6" w:rsidP="00E42EDE" w:rsidRDefault="002A26A6" w14:paraId="58D2470F"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 xml:space="preserve">all new employees of the College will be required to pay for their DBS check via </w:t>
            </w:r>
            <w:proofErr w:type="spellStart"/>
            <w:r w:rsidRPr="7224B91A" w:rsidR="003A071E">
              <w:rPr>
                <w:rFonts w:ascii="Arial" w:hAnsi="Arial" w:cs="Arial"/>
                <w:sz w:val="20"/>
              </w:rPr>
              <w:t>eSafeguarding</w:t>
            </w:r>
            <w:proofErr w:type="spellEnd"/>
            <w:r w:rsidRPr="7224B91A" w:rsidR="003A071E">
              <w:rPr>
                <w:rFonts w:ascii="Arial" w:hAnsi="Arial" w:cs="Arial"/>
                <w:sz w:val="20"/>
              </w:rPr>
              <w:t xml:space="preserve">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 xml:space="preserve">Please confirm, if successful, that you agree to pay </w:t>
            </w:r>
            <w:proofErr w:type="spellStart"/>
            <w:r w:rsidRPr="7224B91A">
              <w:rPr>
                <w:rFonts w:ascii="Arial" w:hAnsi="Arial" w:cs="Arial"/>
                <w:b/>
                <w:bCs/>
                <w:sz w:val="20"/>
              </w:rPr>
              <w:t>eSafeguarding</w:t>
            </w:r>
            <w:proofErr w:type="spellEnd"/>
            <w:r w:rsidRPr="7224B91A">
              <w:rPr>
                <w:rFonts w:ascii="Arial" w:hAnsi="Arial" w:cs="Arial"/>
                <w:b/>
                <w:bCs/>
                <w:sz w:val="20"/>
              </w:rPr>
              <w:t xml:space="preserve">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proofErr w:type="spellStart"/>
            <w:r w:rsidRPr="007A17A2">
              <w:rPr>
                <w:rFonts w:ascii="Arial" w:hAnsi="Arial" w:cs="Arial"/>
                <w:sz w:val="20"/>
              </w:rPr>
              <w:t>AoC</w:t>
            </w:r>
            <w:proofErr w:type="spellEnd"/>
            <w:r w:rsidRPr="007A17A2">
              <w:rPr>
                <w:rFonts w:ascii="Arial" w:hAnsi="Arial" w:cs="Arial"/>
                <w:sz w:val="20"/>
              </w:rPr>
              <w:t xml:space="preserve">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w:t>
      </w:r>
      <w:proofErr w:type="spellStart"/>
      <w:r w:rsidRPr="00F161F9">
        <w:rPr>
          <w:rFonts w:ascii="Arial" w:hAnsi="Arial" w:cs="Arial"/>
          <w:sz w:val="20"/>
        </w:rPr>
        <w:t>ie</w:t>
      </w:r>
      <w:proofErr w:type="spellEnd"/>
      <w:r w:rsidRPr="00F161F9">
        <w:rPr>
          <w:rFonts w:ascii="Arial" w:hAnsi="Arial" w:cs="Arial"/>
          <w:sz w:val="20"/>
        </w:rPr>
        <w:t xml:space="preserv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F20" w:rsidRDefault="00AF2F20" w14:paraId="0D2293AF" w14:textId="77777777">
      <w:r>
        <w:separator/>
      </w:r>
    </w:p>
  </w:endnote>
  <w:endnote w:type="continuationSeparator" w:id="0">
    <w:p w:rsidR="00AF2F20" w:rsidRDefault="00AF2F20" w14:paraId="4440DA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F20" w:rsidRDefault="00AF2F20" w14:paraId="23D38359" w14:textId="77777777">
      <w:r>
        <w:separator/>
      </w:r>
    </w:p>
  </w:footnote>
  <w:footnote w:type="continuationSeparator" w:id="0">
    <w:p w:rsidR="00AF2F20" w:rsidRDefault="00AF2F20" w14:paraId="5AF5E65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0F19"/>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4ED"/>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2F20"/>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C8CA01F"/>
    <w:rsid w:val="1EFBBAA4"/>
    <w:rsid w:val="20B5D9F3"/>
    <w:rsid w:val="22314040"/>
    <w:rsid w:val="22D2A61C"/>
    <w:rsid w:val="256EE4B1"/>
    <w:rsid w:val="270C773D"/>
    <w:rsid w:val="31B5D59A"/>
    <w:rsid w:val="328BCD80"/>
    <w:rsid w:val="32A3C56F"/>
    <w:rsid w:val="3850730A"/>
    <w:rsid w:val="39B07690"/>
    <w:rsid w:val="39B3A260"/>
    <w:rsid w:val="3A0B3848"/>
    <w:rsid w:val="3BBB9045"/>
    <w:rsid w:val="411A0985"/>
    <w:rsid w:val="4335A5DE"/>
    <w:rsid w:val="4871A8AF"/>
    <w:rsid w:val="5F97C8F0"/>
    <w:rsid w:val="5FCEC8FB"/>
    <w:rsid w:val="607C6530"/>
    <w:rsid w:val="6A608907"/>
    <w:rsid w:val="707B992E"/>
    <w:rsid w:val="71BB9577"/>
    <w:rsid w:val="7224B91A"/>
    <w:rsid w:val="72A3F217"/>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2.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3.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A2D84775-B7A5-4A5C-8685-08617500FA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16</revision>
  <lastPrinted>2015-12-03T17:53:00.0000000Z</lastPrinted>
  <dcterms:created xsi:type="dcterms:W3CDTF">2023-08-03T08:36:00.0000000Z</dcterms:created>
  <dcterms:modified xsi:type="dcterms:W3CDTF">2026-05-21T15:59:50.3369346Z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