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A79F" w14:textId="77777777" w:rsidR="009E0E63" w:rsidRPr="00691B8B" w:rsidRDefault="00B11E60" w:rsidP="00691B8B">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14:paraId="672A6659" w14:textId="77777777" w:rsidR="00691B8B" w:rsidRDefault="00691B8B">
      <w:pPr>
        <w:suppressAutoHyphens/>
        <w:jc w:val="center"/>
        <w:rPr>
          <w:rFonts w:ascii="Arial" w:hAnsi="Arial" w:cs="Arial"/>
          <w:spacing w:val="-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5A39BBE3" w14:textId="6EE915F6" w:rsidR="001F7236" w:rsidRPr="00044F00" w:rsidRDefault="000517A9" w:rsidP="00645161">
            <w:pPr>
              <w:suppressAutoHyphens/>
              <w:jc w:val="center"/>
              <w:rPr>
                <w:rFonts w:ascii="Arial" w:hAnsi="Arial" w:cs="Arial"/>
                <w:spacing w:val="-3"/>
                <w:szCs w:val="22"/>
              </w:rPr>
            </w:pPr>
            <w:r>
              <w:rPr>
                <w:rFonts w:ascii="Arial" w:hAnsi="Arial" w:cs="Arial"/>
                <w:spacing w:val="-3"/>
                <w:szCs w:val="22"/>
              </w:rPr>
              <w:t>Security Officer</w:t>
            </w:r>
          </w:p>
        </w:tc>
        <w:tc>
          <w:tcPr>
            <w:tcW w:w="4621" w:type="dxa"/>
            <w:tcBorders>
              <w:top w:val="single" w:sz="6" w:space="0" w:color="auto"/>
              <w:left w:val="single" w:sz="6" w:space="0" w:color="auto"/>
              <w:bottom w:val="nil"/>
              <w:right w:val="single" w:sz="6" w:space="0" w:color="auto"/>
            </w:tcBorders>
          </w:tcPr>
          <w:p w14:paraId="41C8F396" w14:textId="4B4C3552" w:rsidR="00645161" w:rsidRPr="00044F00" w:rsidRDefault="000517A9" w:rsidP="0037462A">
            <w:pPr>
              <w:suppressAutoHyphens/>
              <w:jc w:val="center"/>
              <w:rPr>
                <w:rFonts w:ascii="Arial" w:hAnsi="Arial" w:cs="Arial"/>
                <w:spacing w:val="-3"/>
                <w:szCs w:val="22"/>
              </w:rPr>
            </w:pPr>
            <w:r>
              <w:rPr>
                <w:rFonts w:ascii="Arial" w:hAnsi="Arial" w:cs="Arial"/>
                <w:spacing w:val="-3"/>
                <w:szCs w:val="22"/>
              </w:rPr>
              <w:t>Estates</w:t>
            </w: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0517A9" w:rsidRDefault="001F7236" w:rsidP="0037462A">
            <w:pPr>
              <w:suppressAutoHyphens/>
              <w:jc w:val="both"/>
              <w:rPr>
                <w:rFonts w:ascii="Arial" w:hAnsi="Arial" w:cs="Arial"/>
                <w:spacing w:val="-3"/>
                <w:szCs w:val="24"/>
              </w:rPr>
            </w:pPr>
          </w:p>
          <w:p w14:paraId="32200ABE" w14:textId="64486444" w:rsidR="001F7236" w:rsidRPr="000517A9" w:rsidRDefault="00D5097F" w:rsidP="00AB5C57">
            <w:pPr>
              <w:suppressAutoHyphens/>
              <w:jc w:val="center"/>
              <w:rPr>
                <w:rFonts w:ascii="Arial" w:hAnsi="Arial" w:cs="Arial"/>
                <w:spacing w:val="-3"/>
                <w:szCs w:val="24"/>
              </w:rPr>
            </w:pPr>
            <w:r>
              <w:rPr>
                <w:rFonts w:ascii="Arial" w:hAnsi="Arial" w:cs="Arial"/>
                <w:spacing w:val="-3"/>
                <w:szCs w:val="24"/>
              </w:rPr>
              <w:t>Band 2 (</w:t>
            </w:r>
            <w:r w:rsidR="000517A9" w:rsidRPr="000517A9">
              <w:rPr>
                <w:rFonts w:ascii="Arial" w:hAnsi="Arial" w:cs="Arial"/>
                <w:spacing w:val="-3"/>
                <w:szCs w:val="24"/>
              </w:rPr>
              <w:t>£</w:t>
            </w:r>
            <w:r w:rsidR="004C2E70">
              <w:rPr>
                <w:rFonts w:ascii="Arial" w:hAnsi="Arial" w:cs="Arial"/>
                <w:spacing w:val="-3"/>
                <w:szCs w:val="24"/>
              </w:rPr>
              <w:t>21,012</w:t>
            </w:r>
            <w:r w:rsidR="000517A9" w:rsidRPr="000517A9">
              <w:rPr>
                <w:rFonts w:ascii="Arial" w:hAnsi="Arial" w:cs="Arial"/>
                <w:spacing w:val="-3"/>
                <w:szCs w:val="24"/>
              </w:rPr>
              <w:t xml:space="preserve"> – £23,317</w:t>
            </w:r>
            <w:r w:rsidR="00B95EB3" w:rsidRPr="000517A9">
              <w:rPr>
                <w:rFonts w:ascii="Arial" w:hAnsi="Arial" w:cs="Arial"/>
                <w:spacing w:val="-3"/>
                <w:szCs w:val="24"/>
              </w:rPr>
              <w:t xml:space="preserve"> p</w:t>
            </w:r>
            <w:r w:rsidR="001F7236" w:rsidRPr="000517A9">
              <w:rPr>
                <w:rFonts w:ascii="Arial" w:hAnsi="Arial" w:cs="Arial"/>
                <w:spacing w:val="-3"/>
                <w:szCs w:val="24"/>
              </w:rPr>
              <w:t>er annum</w:t>
            </w:r>
            <w:r w:rsidR="0088661E">
              <w:rPr>
                <w:rFonts w:ascii="Arial" w:hAnsi="Arial" w:cs="Arial"/>
                <w:spacing w:val="-3"/>
                <w:szCs w:val="24"/>
              </w:rPr>
              <w:t>)</w:t>
            </w:r>
          </w:p>
          <w:p w14:paraId="0D0B940D" w14:textId="77777777" w:rsidR="009B5DCB" w:rsidRPr="000517A9" w:rsidRDefault="009B5DCB" w:rsidP="00B95EB3">
            <w:pPr>
              <w:suppressAutoHyphens/>
              <w:jc w:val="center"/>
              <w:rPr>
                <w:rFonts w:ascii="Arial" w:hAnsi="Arial" w:cs="Arial"/>
                <w:spacing w:val="-3"/>
                <w:szCs w:val="24"/>
              </w:rPr>
            </w:pPr>
          </w:p>
        </w:tc>
        <w:tc>
          <w:tcPr>
            <w:tcW w:w="4621" w:type="dxa"/>
            <w:tcBorders>
              <w:top w:val="single" w:sz="6" w:space="0" w:color="auto"/>
              <w:left w:val="nil"/>
              <w:bottom w:val="nil"/>
              <w:right w:val="single" w:sz="6" w:space="0" w:color="auto"/>
            </w:tcBorders>
          </w:tcPr>
          <w:p w14:paraId="4DA13F3D" w14:textId="77777777" w:rsidR="000517A9" w:rsidRPr="000517A9" w:rsidRDefault="000517A9" w:rsidP="000517A9">
            <w:pPr>
              <w:suppressAutoHyphens/>
              <w:jc w:val="center"/>
              <w:rPr>
                <w:rFonts w:ascii="Arial" w:hAnsi="Arial" w:cs="Arial"/>
                <w:spacing w:val="-3"/>
                <w:szCs w:val="24"/>
              </w:rPr>
            </w:pPr>
            <w:r w:rsidRPr="000517A9">
              <w:rPr>
                <w:rFonts w:ascii="Arial" w:hAnsi="Arial" w:cs="Arial"/>
                <w:spacing w:val="-3"/>
                <w:szCs w:val="24"/>
              </w:rPr>
              <w:t>Local Government Pension Scheme</w:t>
            </w:r>
          </w:p>
          <w:p w14:paraId="6E4A2C8F" w14:textId="28DEEC5D" w:rsidR="000517A9" w:rsidRDefault="000517A9" w:rsidP="000517A9">
            <w:pPr>
              <w:suppressAutoHyphens/>
              <w:jc w:val="center"/>
              <w:rPr>
                <w:rFonts w:ascii="Arial" w:hAnsi="Arial" w:cs="Arial"/>
                <w:spacing w:val="-3"/>
                <w:szCs w:val="24"/>
              </w:rPr>
            </w:pPr>
            <w:r w:rsidRPr="000517A9">
              <w:rPr>
                <w:rFonts w:ascii="Arial" w:hAnsi="Arial" w:cs="Arial"/>
                <w:spacing w:val="-3"/>
                <w:szCs w:val="24"/>
              </w:rPr>
              <w:t>28 days annual leave including 8 Bank Holidays</w:t>
            </w:r>
          </w:p>
          <w:p w14:paraId="0B1E651C" w14:textId="787312F3" w:rsidR="00024CB5" w:rsidRPr="000517A9" w:rsidRDefault="00024CB5" w:rsidP="00024CB5">
            <w:pPr>
              <w:suppressAutoHyphens/>
              <w:jc w:val="center"/>
              <w:rPr>
                <w:rFonts w:ascii="Arial" w:hAnsi="Arial" w:cs="Arial"/>
                <w:spacing w:val="-3"/>
                <w:szCs w:val="24"/>
              </w:rPr>
            </w:pPr>
            <w:r w:rsidRPr="000517A9">
              <w:rPr>
                <w:rFonts w:ascii="Arial" w:hAnsi="Arial" w:cs="Arial"/>
                <w:spacing w:val="-3"/>
                <w:szCs w:val="24"/>
              </w:rPr>
              <w:t>Shift Pattern: 12.5 Hours – 4 on 4 off 4 on 8 off. Nights and days alternating every 8 shifts</w:t>
            </w:r>
          </w:p>
          <w:p w14:paraId="60061E4C" w14:textId="570A72FB" w:rsidR="001F7236" w:rsidRPr="000517A9" w:rsidRDefault="000517A9" w:rsidP="000517A9">
            <w:pPr>
              <w:suppressAutoHyphens/>
              <w:jc w:val="center"/>
              <w:rPr>
                <w:rFonts w:ascii="Arial" w:hAnsi="Arial" w:cs="Arial"/>
                <w:spacing w:val="-3"/>
                <w:szCs w:val="24"/>
              </w:rPr>
            </w:pPr>
            <w:r w:rsidRPr="000517A9">
              <w:rPr>
                <w:rFonts w:ascii="Arial" w:hAnsi="Arial" w:cs="Arial"/>
                <w:spacing w:val="-3"/>
                <w:szCs w:val="24"/>
              </w:rPr>
              <w:t xml:space="preserve">Payment for holiday entitlement </w:t>
            </w:r>
            <w:r w:rsidR="00906997">
              <w:rPr>
                <w:rFonts w:ascii="Arial" w:hAnsi="Arial" w:cs="Arial"/>
                <w:spacing w:val="-3"/>
                <w:szCs w:val="24"/>
              </w:rPr>
              <w:t>is</w:t>
            </w:r>
            <w:r w:rsidRPr="000517A9">
              <w:rPr>
                <w:rFonts w:ascii="Arial" w:hAnsi="Arial" w:cs="Arial"/>
                <w:spacing w:val="-3"/>
                <w:szCs w:val="24"/>
              </w:rPr>
              <w:t xml:space="preserve"> incorporated into annual salary.</w:t>
            </w: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26006BA4" w14:textId="77777777" w:rsidR="000517A9" w:rsidRDefault="000517A9" w:rsidP="000517A9">
            <w:pPr>
              <w:suppressAutoHyphens/>
              <w:jc w:val="center"/>
              <w:rPr>
                <w:rFonts w:ascii="Arial" w:hAnsi="Arial" w:cs="Arial"/>
                <w:spacing w:val="-3"/>
              </w:rPr>
            </w:pPr>
          </w:p>
          <w:p w14:paraId="44EAFD9C" w14:textId="50D8BE11" w:rsidR="001F7236" w:rsidRPr="000517A9" w:rsidRDefault="000517A9" w:rsidP="000517A9">
            <w:pPr>
              <w:suppressAutoHyphens/>
              <w:jc w:val="center"/>
              <w:rPr>
                <w:rFonts w:ascii="Arial" w:hAnsi="Arial" w:cs="Arial"/>
                <w:spacing w:val="-3"/>
              </w:rPr>
            </w:pPr>
            <w:r>
              <w:rPr>
                <w:rFonts w:ascii="Arial" w:hAnsi="Arial" w:cs="Arial"/>
                <w:spacing w:val="-3"/>
              </w:rPr>
              <w:t xml:space="preserve">Director of Health, Safety and Security </w:t>
            </w: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044F00" w:rsidRDefault="001F7236" w:rsidP="0037462A">
            <w:pPr>
              <w:suppressAutoHyphens/>
              <w:jc w:val="center"/>
              <w:rPr>
                <w:rFonts w:ascii="Arial" w:hAnsi="Arial" w:cs="Arial"/>
                <w:spacing w:val="-3"/>
                <w:szCs w:val="22"/>
              </w:rPr>
            </w:pPr>
          </w:p>
          <w:p w14:paraId="34824FA9" w14:textId="77777777" w:rsidR="00645161" w:rsidRPr="00044F00" w:rsidRDefault="001F7236"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06443870" w14:textId="77777777" w:rsidR="00645161" w:rsidRDefault="000517A9" w:rsidP="00AB5C57">
            <w:pPr>
              <w:autoSpaceDE w:val="0"/>
              <w:autoSpaceDN w:val="0"/>
              <w:adjustRightInd w:val="0"/>
              <w:rPr>
                <w:rFonts w:ascii="Arial" w:hAnsi="Arial" w:cs="Arial"/>
                <w:spacing w:val="-3"/>
              </w:rPr>
            </w:pPr>
            <w:r>
              <w:rPr>
                <w:rFonts w:ascii="Arial" w:hAnsi="Arial" w:cs="Arial"/>
                <w:spacing w:val="-3"/>
              </w:rPr>
              <w:t xml:space="preserve">The post will be responsible for matters relating to </w:t>
            </w:r>
            <w:bookmarkStart w:id="0" w:name="_Hlk129956921"/>
            <w:r>
              <w:rPr>
                <w:rFonts w:ascii="Arial" w:hAnsi="Arial" w:cs="Arial"/>
                <w:spacing w:val="-3"/>
              </w:rPr>
              <w:t>the safety and welfare of students, staff and visitors</w:t>
            </w:r>
            <w:bookmarkEnd w:id="0"/>
            <w:r>
              <w:rPr>
                <w:rFonts w:ascii="Arial" w:hAnsi="Arial" w:cs="Arial"/>
                <w:spacing w:val="-3"/>
              </w:rPr>
              <w:t xml:space="preserve">; </w:t>
            </w:r>
            <w:bookmarkStart w:id="1" w:name="_Hlk129956935"/>
            <w:r>
              <w:rPr>
                <w:rFonts w:ascii="Arial" w:hAnsi="Arial" w:cs="Arial"/>
                <w:spacing w:val="-3"/>
              </w:rPr>
              <w:t>the security of College buildings and other property on and off campus</w:t>
            </w:r>
            <w:bookmarkEnd w:id="1"/>
            <w:r>
              <w:rPr>
                <w:rFonts w:ascii="Arial" w:hAnsi="Arial" w:cs="Arial"/>
                <w:spacing w:val="-3"/>
              </w:rPr>
              <w:t xml:space="preserve">; </w:t>
            </w:r>
            <w:bookmarkStart w:id="2" w:name="_Hlk129956962"/>
            <w:r>
              <w:rPr>
                <w:rFonts w:ascii="Arial" w:hAnsi="Arial" w:cs="Arial"/>
                <w:spacing w:val="-3"/>
              </w:rPr>
              <w:t>the protection of personal property of students, staff and visitors</w:t>
            </w:r>
            <w:bookmarkEnd w:id="2"/>
            <w:r>
              <w:rPr>
                <w:rFonts w:ascii="Arial" w:hAnsi="Arial" w:cs="Arial"/>
                <w:spacing w:val="-3"/>
              </w:rPr>
              <w:t xml:space="preserve">; </w:t>
            </w:r>
            <w:bookmarkStart w:id="3" w:name="_Hlk129956987"/>
            <w:r>
              <w:rPr>
                <w:rFonts w:ascii="Arial" w:hAnsi="Arial" w:cs="Arial"/>
                <w:spacing w:val="-3"/>
              </w:rPr>
              <w:t>the control of traffic and parking</w:t>
            </w:r>
            <w:bookmarkEnd w:id="3"/>
            <w:r>
              <w:rPr>
                <w:rFonts w:ascii="Arial" w:hAnsi="Arial" w:cs="Arial"/>
                <w:spacing w:val="-3"/>
              </w:rPr>
              <w:t xml:space="preserve">; </w:t>
            </w:r>
            <w:bookmarkStart w:id="4" w:name="_Hlk129957006"/>
            <w:r>
              <w:rPr>
                <w:rFonts w:ascii="Arial" w:hAnsi="Arial" w:cs="Arial"/>
                <w:spacing w:val="-3"/>
              </w:rPr>
              <w:t>assisting with the general functions of the Estates department</w:t>
            </w:r>
            <w:bookmarkEnd w:id="4"/>
            <w:r>
              <w:rPr>
                <w:rFonts w:ascii="Arial" w:hAnsi="Arial" w:cs="Arial"/>
                <w:spacing w:val="-3"/>
              </w:rPr>
              <w:t>.</w:t>
            </w:r>
          </w:p>
          <w:p w14:paraId="45FB0818" w14:textId="03E1BE0A" w:rsidR="000517A9" w:rsidRPr="002B100F" w:rsidRDefault="000517A9" w:rsidP="00AB5C57">
            <w:pPr>
              <w:autoSpaceDE w:val="0"/>
              <w:autoSpaceDN w:val="0"/>
              <w:adjustRightInd w:val="0"/>
              <w:rPr>
                <w:rFonts w:ascii="Arial" w:hAnsi="Arial" w:cs="Arial"/>
                <w:spacing w:val="-3"/>
              </w:rPr>
            </w:pPr>
          </w:p>
        </w:tc>
      </w:tr>
      <w:tr w:rsidR="001F7236" w:rsidRPr="002B100F" w14:paraId="1A8081BE" w14:textId="77777777" w:rsidTr="00F6655C">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DUTIES</w:t>
            </w:r>
          </w:p>
        </w:tc>
      </w:tr>
      <w:tr w:rsidR="001F7236" w:rsidRPr="002B100F" w14:paraId="049F31CB" w14:textId="77777777" w:rsidTr="00A63814">
        <w:tc>
          <w:tcPr>
            <w:tcW w:w="9242" w:type="dxa"/>
            <w:gridSpan w:val="2"/>
            <w:tcBorders>
              <w:top w:val="single" w:sz="6" w:space="0" w:color="auto"/>
              <w:left w:val="single" w:sz="6" w:space="0" w:color="auto"/>
              <w:bottom w:val="nil"/>
              <w:right w:val="single" w:sz="6" w:space="0" w:color="auto"/>
            </w:tcBorders>
          </w:tcPr>
          <w:p w14:paraId="38A3FD95" w14:textId="77777777" w:rsidR="000517A9" w:rsidRPr="000517A9" w:rsidRDefault="000517A9" w:rsidP="000517A9">
            <w:pPr>
              <w:suppressAutoHyphens/>
              <w:jc w:val="both"/>
              <w:rPr>
                <w:rFonts w:ascii="Arial" w:hAnsi="Arial" w:cs="Arial"/>
                <w:spacing w:val="-3"/>
              </w:rPr>
            </w:pPr>
            <w:r w:rsidRPr="000517A9">
              <w:rPr>
                <w:rFonts w:ascii="Arial" w:hAnsi="Arial" w:cs="Arial"/>
                <w:spacing w:val="-3"/>
              </w:rPr>
              <w:t>Report incident/alarm situations to police and College staff and call emergency services if need arises.</w:t>
            </w:r>
          </w:p>
          <w:p w14:paraId="0643FFBE" w14:textId="77777777" w:rsidR="000517A9" w:rsidRPr="000517A9" w:rsidRDefault="000517A9" w:rsidP="000517A9">
            <w:pPr>
              <w:suppressAutoHyphens/>
              <w:jc w:val="both"/>
              <w:rPr>
                <w:rFonts w:ascii="Arial" w:hAnsi="Arial" w:cs="Arial"/>
                <w:spacing w:val="-3"/>
              </w:rPr>
            </w:pPr>
          </w:p>
          <w:p w14:paraId="79B6E1DA" w14:textId="77777777" w:rsidR="000517A9" w:rsidRPr="000517A9" w:rsidRDefault="000517A9" w:rsidP="000517A9">
            <w:pPr>
              <w:suppressAutoHyphens/>
              <w:jc w:val="both"/>
              <w:rPr>
                <w:rFonts w:ascii="Arial" w:hAnsi="Arial" w:cs="Arial"/>
                <w:spacing w:val="-3"/>
              </w:rPr>
            </w:pPr>
            <w:r w:rsidRPr="000517A9">
              <w:rPr>
                <w:rFonts w:ascii="Arial" w:hAnsi="Arial" w:cs="Arial"/>
                <w:spacing w:val="-3"/>
              </w:rPr>
              <w:t xml:space="preserve">Co-ordinate responses from College staff to emergency situations. </w:t>
            </w:r>
          </w:p>
          <w:p w14:paraId="7803737C" w14:textId="77777777" w:rsidR="000517A9" w:rsidRPr="000517A9" w:rsidRDefault="000517A9" w:rsidP="000517A9">
            <w:pPr>
              <w:suppressAutoHyphens/>
              <w:jc w:val="both"/>
              <w:rPr>
                <w:rFonts w:ascii="Arial" w:hAnsi="Arial" w:cs="Arial"/>
                <w:spacing w:val="-3"/>
              </w:rPr>
            </w:pPr>
          </w:p>
          <w:p w14:paraId="37724FA9" w14:textId="77777777" w:rsidR="000517A9" w:rsidRPr="000517A9" w:rsidRDefault="000517A9" w:rsidP="000517A9">
            <w:pPr>
              <w:suppressAutoHyphens/>
              <w:jc w:val="both"/>
              <w:rPr>
                <w:rFonts w:ascii="Arial" w:hAnsi="Arial" w:cs="Arial"/>
                <w:spacing w:val="-3"/>
              </w:rPr>
            </w:pPr>
            <w:r w:rsidRPr="000517A9">
              <w:rPr>
                <w:rFonts w:ascii="Arial" w:hAnsi="Arial" w:cs="Arial"/>
                <w:spacing w:val="-3"/>
              </w:rPr>
              <w:t>Management and intervention in disputes between students.</w:t>
            </w:r>
          </w:p>
          <w:p w14:paraId="3766EAB9" w14:textId="77777777" w:rsidR="000517A9" w:rsidRPr="000517A9" w:rsidRDefault="000517A9" w:rsidP="000517A9">
            <w:pPr>
              <w:suppressAutoHyphens/>
              <w:jc w:val="both"/>
              <w:rPr>
                <w:rFonts w:ascii="Arial" w:hAnsi="Arial" w:cs="Arial"/>
                <w:spacing w:val="-3"/>
              </w:rPr>
            </w:pPr>
          </w:p>
          <w:p w14:paraId="02479D5E" w14:textId="77777777" w:rsidR="000517A9" w:rsidRPr="000517A9" w:rsidRDefault="000517A9" w:rsidP="000517A9">
            <w:pPr>
              <w:suppressAutoHyphens/>
              <w:jc w:val="both"/>
              <w:rPr>
                <w:rFonts w:ascii="Arial" w:hAnsi="Arial" w:cs="Arial"/>
                <w:spacing w:val="-3"/>
              </w:rPr>
            </w:pPr>
            <w:r w:rsidRPr="000517A9">
              <w:rPr>
                <w:rFonts w:ascii="Arial" w:hAnsi="Arial" w:cs="Arial"/>
                <w:spacing w:val="-3"/>
              </w:rPr>
              <w:t xml:space="preserve">Recording and reporting incidents  </w:t>
            </w:r>
          </w:p>
          <w:p w14:paraId="106CD0AE" w14:textId="77777777" w:rsidR="000517A9" w:rsidRPr="000517A9" w:rsidRDefault="000517A9" w:rsidP="000517A9">
            <w:pPr>
              <w:suppressAutoHyphens/>
              <w:jc w:val="both"/>
              <w:rPr>
                <w:rFonts w:ascii="Arial" w:hAnsi="Arial" w:cs="Arial"/>
                <w:spacing w:val="-3"/>
              </w:rPr>
            </w:pPr>
          </w:p>
          <w:p w14:paraId="53128261" w14:textId="398E592A" w:rsidR="001F7236" w:rsidRPr="000517A9" w:rsidRDefault="000517A9" w:rsidP="000517A9">
            <w:pPr>
              <w:suppressAutoHyphens/>
              <w:jc w:val="both"/>
              <w:rPr>
                <w:rFonts w:ascii="Arial" w:hAnsi="Arial" w:cs="Arial"/>
                <w:spacing w:val="-3"/>
              </w:rPr>
            </w:pPr>
            <w:r w:rsidRPr="000517A9">
              <w:rPr>
                <w:rFonts w:ascii="Arial" w:hAnsi="Arial" w:cs="Arial"/>
                <w:spacing w:val="-3"/>
              </w:rPr>
              <w:lastRenderedPageBreak/>
              <w:t>Opening or securing buildings daily as required or occasionally, ad-hoc for out of normal working hours’ access or events.</w:t>
            </w:r>
          </w:p>
        </w:tc>
      </w:tr>
      <w:tr w:rsidR="001F7236" w:rsidRPr="002B100F" w14:paraId="62486C05" w14:textId="77777777" w:rsidTr="00A63814">
        <w:tc>
          <w:tcPr>
            <w:tcW w:w="9242" w:type="dxa"/>
            <w:gridSpan w:val="2"/>
            <w:tcBorders>
              <w:top w:val="nil"/>
              <w:left w:val="single" w:sz="6" w:space="0" w:color="auto"/>
              <w:bottom w:val="single" w:sz="6" w:space="0" w:color="auto"/>
              <w:right w:val="single" w:sz="6" w:space="0" w:color="auto"/>
            </w:tcBorders>
          </w:tcPr>
          <w:p w14:paraId="20ADB02F" w14:textId="77777777" w:rsidR="000517A9" w:rsidRPr="000517A9" w:rsidRDefault="000517A9" w:rsidP="000517A9">
            <w:pPr>
              <w:pStyle w:val="BodyText"/>
              <w:rPr>
                <w:rFonts w:ascii="Arial" w:hAnsi="Arial" w:cs="Arial"/>
                <w:szCs w:val="24"/>
              </w:rPr>
            </w:pPr>
            <w:r w:rsidRPr="000517A9">
              <w:rPr>
                <w:rFonts w:ascii="Arial" w:hAnsi="Arial" w:cs="Arial"/>
                <w:shd w:val="clear" w:color="auto" w:fill="FFFFFF"/>
              </w:rPr>
              <w:lastRenderedPageBreak/>
              <w:t>Monitor and review CCTV as appropriate, and report any malfunction of CCTV via the appropriate channels </w:t>
            </w:r>
          </w:p>
          <w:p w14:paraId="424CB285" w14:textId="77777777" w:rsidR="000517A9" w:rsidRPr="000517A9" w:rsidRDefault="000517A9" w:rsidP="000517A9">
            <w:pPr>
              <w:pStyle w:val="BodyText"/>
              <w:rPr>
                <w:rFonts w:ascii="Arial" w:hAnsi="Arial" w:cs="Arial"/>
                <w:szCs w:val="24"/>
              </w:rPr>
            </w:pPr>
          </w:p>
          <w:p w14:paraId="1369820B" w14:textId="77777777" w:rsidR="000517A9" w:rsidRPr="000517A9" w:rsidRDefault="000517A9" w:rsidP="000517A9">
            <w:pPr>
              <w:pStyle w:val="BodyText"/>
              <w:rPr>
                <w:rFonts w:ascii="Arial" w:hAnsi="Arial" w:cs="Arial"/>
                <w:szCs w:val="24"/>
              </w:rPr>
            </w:pPr>
            <w:r w:rsidRPr="000517A9">
              <w:rPr>
                <w:rFonts w:ascii="Arial" w:hAnsi="Arial" w:cs="Arial"/>
                <w:szCs w:val="24"/>
              </w:rPr>
              <w:t>Patrolling/monitoring special events.</w:t>
            </w:r>
          </w:p>
          <w:p w14:paraId="51AE9EC9" w14:textId="77777777" w:rsidR="000517A9" w:rsidRPr="000517A9" w:rsidRDefault="000517A9" w:rsidP="000517A9">
            <w:pPr>
              <w:pStyle w:val="BodyText"/>
              <w:rPr>
                <w:rFonts w:ascii="Arial" w:hAnsi="Arial" w:cs="Arial"/>
                <w:szCs w:val="24"/>
              </w:rPr>
            </w:pPr>
          </w:p>
          <w:p w14:paraId="330E671A" w14:textId="77777777" w:rsidR="000517A9" w:rsidRPr="000517A9" w:rsidRDefault="000517A9" w:rsidP="000517A9">
            <w:pPr>
              <w:pStyle w:val="BodyText"/>
              <w:rPr>
                <w:rFonts w:ascii="Arial" w:hAnsi="Arial" w:cs="Arial"/>
                <w:szCs w:val="24"/>
              </w:rPr>
            </w:pPr>
            <w:r w:rsidRPr="000517A9">
              <w:rPr>
                <w:rFonts w:ascii="Arial" w:hAnsi="Arial" w:cs="Arial"/>
                <w:szCs w:val="24"/>
              </w:rPr>
              <w:t>‘Meet and greet’ visitors to college and escorting to venue.</w:t>
            </w:r>
          </w:p>
          <w:p w14:paraId="4A96215E" w14:textId="77777777" w:rsidR="000517A9" w:rsidRPr="000517A9" w:rsidRDefault="000517A9" w:rsidP="000517A9">
            <w:pPr>
              <w:pStyle w:val="BodyText"/>
              <w:rPr>
                <w:rFonts w:ascii="Arial" w:hAnsi="Arial" w:cs="Arial"/>
                <w:szCs w:val="24"/>
              </w:rPr>
            </w:pPr>
          </w:p>
          <w:p w14:paraId="7C8AF394" w14:textId="77777777" w:rsidR="000517A9" w:rsidRPr="000517A9" w:rsidRDefault="000517A9" w:rsidP="000517A9">
            <w:pPr>
              <w:pStyle w:val="BodyText"/>
              <w:rPr>
                <w:rFonts w:ascii="Arial" w:hAnsi="Arial" w:cs="Arial"/>
                <w:szCs w:val="24"/>
              </w:rPr>
            </w:pPr>
            <w:r w:rsidRPr="000517A9">
              <w:rPr>
                <w:rFonts w:ascii="Arial" w:hAnsi="Arial" w:cs="Arial"/>
                <w:szCs w:val="24"/>
              </w:rPr>
              <w:t>Patrolling/monitoring car parks.</w:t>
            </w:r>
          </w:p>
          <w:p w14:paraId="79AF6C33" w14:textId="77777777" w:rsidR="000517A9" w:rsidRPr="000517A9" w:rsidRDefault="000517A9" w:rsidP="000517A9">
            <w:pPr>
              <w:pStyle w:val="BodyText"/>
              <w:rPr>
                <w:rFonts w:ascii="Arial" w:hAnsi="Arial" w:cs="Arial"/>
                <w:szCs w:val="24"/>
              </w:rPr>
            </w:pPr>
          </w:p>
          <w:p w14:paraId="59D6CF0C" w14:textId="77777777" w:rsidR="000517A9" w:rsidRPr="000517A9" w:rsidRDefault="000517A9" w:rsidP="000517A9">
            <w:pPr>
              <w:pStyle w:val="BodyText"/>
              <w:rPr>
                <w:rFonts w:ascii="Arial" w:hAnsi="Arial" w:cs="Arial"/>
                <w:szCs w:val="24"/>
              </w:rPr>
            </w:pPr>
            <w:r w:rsidRPr="000517A9">
              <w:rPr>
                <w:rFonts w:ascii="Arial" w:hAnsi="Arial" w:cs="Arial"/>
                <w:szCs w:val="24"/>
              </w:rPr>
              <w:t xml:space="preserve">Porterage services as required. </w:t>
            </w:r>
          </w:p>
          <w:p w14:paraId="20D1D634" w14:textId="77777777" w:rsidR="000517A9" w:rsidRPr="000517A9" w:rsidRDefault="000517A9" w:rsidP="000517A9">
            <w:pPr>
              <w:pStyle w:val="BodyText"/>
              <w:rPr>
                <w:rFonts w:ascii="Arial" w:hAnsi="Arial" w:cs="Arial"/>
                <w:szCs w:val="24"/>
              </w:rPr>
            </w:pPr>
          </w:p>
          <w:p w14:paraId="2D135060" w14:textId="77777777" w:rsidR="000517A9" w:rsidRPr="000517A9" w:rsidRDefault="000517A9" w:rsidP="000517A9">
            <w:pPr>
              <w:pStyle w:val="BodyText"/>
              <w:rPr>
                <w:rFonts w:ascii="Arial" w:hAnsi="Arial" w:cs="Arial"/>
                <w:szCs w:val="24"/>
              </w:rPr>
            </w:pPr>
            <w:r w:rsidRPr="000517A9">
              <w:rPr>
                <w:rFonts w:ascii="Arial" w:hAnsi="Arial" w:cs="Arial"/>
                <w:szCs w:val="24"/>
              </w:rPr>
              <w:t>Furniture removals, help Estates team with setting-up classrooms and examination rooms.</w:t>
            </w:r>
          </w:p>
          <w:p w14:paraId="58FF314A" w14:textId="77777777" w:rsidR="000517A9" w:rsidRPr="000517A9" w:rsidRDefault="000517A9" w:rsidP="000517A9">
            <w:pPr>
              <w:pStyle w:val="BodyText"/>
              <w:rPr>
                <w:rFonts w:ascii="Arial" w:hAnsi="Arial" w:cs="Arial"/>
                <w:szCs w:val="24"/>
              </w:rPr>
            </w:pPr>
          </w:p>
          <w:p w14:paraId="5112C97C" w14:textId="77777777" w:rsidR="000517A9" w:rsidRPr="000517A9" w:rsidRDefault="000517A9" w:rsidP="000517A9">
            <w:pPr>
              <w:pStyle w:val="BodyText"/>
              <w:rPr>
                <w:rFonts w:ascii="Arial" w:hAnsi="Arial" w:cs="Arial"/>
                <w:szCs w:val="24"/>
              </w:rPr>
            </w:pPr>
            <w:r w:rsidRPr="000517A9">
              <w:rPr>
                <w:rFonts w:ascii="Arial" w:hAnsi="Arial" w:cs="Arial"/>
                <w:szCs w:val="24"/>
              </w:rPr>
              <w:t xml:space="preserve">Compliance maintenance – Monitoring/logging water temperature for Legionella compliance; fire door safety checks, emergency lighting checks and fire alarm testing. </w:t>
            </w:r>
          </w:p>
          <w:p w14:paraId="58C87F93" w14:textId="77777777" w:rsidR="000517A9" w:rsidRPr="000517A9" w:rsidRDefault="000517A9" w:rsidP="000517A9">
            <w:pPr>
              <w:pStyle w:val="BodyText"/>
              <w:rPr>
                <w:rFonts w:ascii="Arial" w:hAnsi="Arial" w:cs="Arial"/>
                <w:szCs w:val="24"/>
              </w:rPr>
            </w:pPr>
          </w:p>
          <w:p w14:paraId="1ED308F7" w14:textId="77777777" w:rsidR="000517A9" w:rsidRPr="000517A9" w:rsidRDefault="000517A9" w:rsidP="000517A9">
            <w:pPr>
              <w:pStyle w:val="BodyText"/>
              <w:rPr>
                <w:rFonts w:ascii="Arial" w:hAnsi="Arial" w:cs="Arial"/>
                <w:szCs w:val="24"/>
              </w:rPr>
            </w:pPr>
            <w:r w:rsidRPr="000517A9">
              <w:rPr>
                <w:rFonts w:ascii="Arial" w:hAnsi="Arial" w:cs="Arial"/>
                <w:szCs w:val="24"/>
              </w:rPr>
              <w:t>Control Road Blocker.</w:t>
            </w:r>
          </w:p>
          <w:p w14:paraId="210BA80D" w14:textId="77777777" w:rsidR="000517A9" w:rsidRPr="000517A9" w:rsidRDefault="000517A9" w:rsidP="000517A9">
            <w:pPr>
              <w:pStyle w:val="BodyText"/>
              <w:rPr>
                <w:rFonts w:ascii="Arial" w:hAnsi="Arial" w:cs="Arial"/>
                <w:szCs w:val="24"/>
              </w:rPr>
            </w:pPr>
          </w:p>
          <w:p w14:paraId="573AB6AA" w14:textId="77777777" w:rsidR="000517A9" w:rsidRPr="000517A9" w:rsidRDefault="000517A9" w:rsidP="000517A9">
            <w:pPr>
              <w:pStyle w:val="BodyText"/>
              <w:rPr>
                <w:rFonts w:ascii="Arial" w:hAnsi="Arial" w:cs="Arial"/>
                <w:szCs w:val="24"/>
              </w:rPr>
            </w:pPr>
            <w:r w:rsidRPr="000517A9">
              <w:rPr>
                <w:rFonts w:ascii="Arial" w:hAnsi="Arial" w:cs="Arial"/>
                <w:szCs w:val="24"/>
              </w:rPr>
              <w:t>Liaise with and assist Residential Support Officers as required.</w:t>
            </w:r>
          </w:p>
          <w:p w14:paraId="027E7D97" w14:textId="77777777" w:rsidR="000517A9" w:rsidRPr="000517A9" w:rsidRDefault="000517A9" w:rsidP="000517A9">
            <w:pPr>
              <w:pStyle w:val="BodyText"/>
              <w:rPr>
                <w:rFonts w:ascii="Arial" w:hAnsi="Arial" w:cs="Arial"/>
                <w:szCs w:val="24"/>
              </w:rPr>
            </w:pPr>
          </w:p>
          <w:p w14:paraId="49A4B790" w14:textId="77777777" w:rsidR="000517A9" w:rsidRPr="000517A9" w:rsidRDefault="000517A9" w:rsidP="000517A9">
            <w:pPr>
              <w:pStyle w:val="BodyText"/>
              <w:rPr>
                <w:rFonts w:ascii="Arial" w:hAnsi="Arial" w:cs="Arial"/>
                <w:szCs w:val="24"/>
              </w:rPr>
            </w:pPr>
            <w:r w:rsidRPr="000517A9">
              <w:rPr>
                <w:rFonts w:ascii="Arial" w:hAnsi="Arial" w:cs="Arial"/>
                <w:szCs w:val="24"/>
              </w:rPr>
              <w:t>Log events and activities on the College network.</w:t>
            </w:r>
          </w:p>
          <w:p w14:paraId="4F22E183" w14:textId="77777777" w:rsidR="000517A9" w:rsidRPr="000517A9" w:rsidRDefault="000517A9" w:rsidP="000517A9">
            <w:pPr>
              <w:pStyle w:val="BodyText"/>
              <w:rPr>
                <w:rFonts w:ascii="Arial" w:hAnsi="Arial" w:cs="Arial"/>
                <w:szCs w:val="24"/>
              </w:rPr>
            </w:pPr>
          </w:p>
          <w:p w14:paraId="0832330A" w14:textId="77777777" w:rsidR="000517A9" w:rsidRPr="000517A9" w:rsidRDefault="000517A9" w:rsidP="000517A9">
            <w:pPr>
              <w:pStyle w:val="BodyText"/>
              <w:rPr>
                <w:rFonts w:ascii="Arial" w:hAnsi="Arial" w:cs="Arial"/>
                <w:szCs w:val="24"/>
              </w:rPr>
            </w:pPr>
            <w:r w:rsidRPr="000517A9">
              <w:rPr>
                <w:rFonts w:ascii="Arial" w:hAnsi="Arial" w:cs="Arial"/>
                <w:szCs w:val="24"/>
              </w:rPr>
              <w:t>Undertake training to achieve the Security Industry Authority (SIA) ‘Security Guarding’ qualification – Renewable every three years.</w:t>
            </w:r>
          </w:p>
          <w:p w14:paraId="08DCAEF3" w14:textId="77777777" w:rsidR="000517A9" w:rsidRPr="000517A9" w:rsidRDefault="000517A9" w:rsidP="000517A9">
            <w:pPr>
              <w:pStyle w:val="BodyText"/>
              <w:rPr>
                <w:rFonts w:ascii="Arial" w:hAnsi="Arial" w:cs="Arial"/>
                <w:szCs w:val="24"/>
              </w:rPr>
            </w:pPr>
          </w:p>
          <w:p w14:paraId="4101652C" w14:textId="7871B725" w:rsidR="001F7236" w:rsidRPr="000517A9" w:rsidRDefault="000517A9" w:rsidP="000517A9">
            <w:pPr>
              <w:pStyle w:val="BodyText"/>
              <w:rPr>
                <w:rFonts w:ascii="Arial" w:hAnsi="Arial" w:cs="Arial"/>
                <w:szCs w:val="24"/>
              </w:rPr>
            </w:pPr>
            <w:r w:rsidRPr="000517A9">
              <w:rPr>
                <w:rFonts w:ascii="Arial" w:hAnsi="Arial" w:cs="Arial"/>
                <w:szCs w:val="24"/>
              </w:rPr>
              <w:t>Undertake the required training both online and in person for compliance in areas such as manual handling, fire awareness, equality and diversity, asbestos awareness.</w:t>
            </w:r>
          </w:p>
          <w:p w14:paraId="4B99056E" w14:textId="77777777" w:rsidR="00645161" w:rsidRPr="000517A9" w:rsidRDefault="00645161" w:rsidP="00645161">
            <w:pPr>
              <w:suppressAutoHyphens/>
              <w:jc w:val="both"/>
              <w:rPr>
                <w:rFonts w:ascii="Arial" w:hAnsi="Arial" w:cs="Arial"/>
                <w:spacing w:val="-3"/>
              </w:rPr>
            </w:pPr>
          </w:p>
        </w:tc>
      </w:tr>
    </w:tbl>
    <w:p w14:paraId="1299C43A" w14:textId="77777777" w:rsidR="002233CF" w:rsidRDefault="002233CF" w:rsidP="00906D89">
      <w:pPr>
        <w:suppressAutoHyphens/>
        <w:ind w:left="720" w:hanging="720"/>
        <w:jc w:val="right"/>
        <w:rPr>
          <w:rFonts w:ascii="Arial" w:hAnsi="Arial" w:cs="Arial"/>
          <w:spacing w:val="-3"/>
        </w:rPr>
      </w:pPr>
    </w:p>
    <w:p w14:paraId="4DDBEF00" w14:textId="77777777" w:rsidR="00645161" w:rsidRDefault="00645161" w:rsidP="00906D89">
      <w:pPr>
        <w:suppressAutoHyphens/>
        <w:ind w:left="720" w:hanging="720"/>
        <w:jc w:val="right"/>
        <w:rPr>
          <w:rFonts w:ascii="Arial" w:hAnsi="Arial" w:cs="Arial"/>
          <w:spacing w:val="-3"/>
        </w:rPr>
      </w:pPr>
    </w:p>
    <w:p w14:paraId="3461D779" w14:textId="77777777" w:rsidR="00645161" w:rsidRDefault="00645161" w:rsidP="00906D89">
      <w:pPr>
        <w:suppressAutoHyphens/>
        <w:ind w:left="720" w:hanging="720"/>
        <w:jc w:val="right"/>
        <w:rPr>
          <w:rFonts w:ascii="Arial" w:hAnsi="Arial" w:cs="Arial"/>
          <w:spacing w:val="-3"/>
        </w:rPr>
      </w:pPr>
    </w:p>
    <w:p w14:paraId="3CF2D8B6" w14:textId="77777777" w:rsidR="00645161" w:rsidRDefault="00645161" w:rsidP="00906D89">
      <w:pPr>
        <w:suppressAutoHyphens/>
        <w:ind w:left="720" w:hanging="720"/>
        <w:jc w:val="right"/>
        <w:rPr>
          <w:rFonts w:ascii="Arial" w:hAnsi="Arial" w:cs="Arial"/>
          <w:spacing w:val="-3"/>
        </w:rPr>
      </w:pPr>
    </w:p>
    <w:p w14:paraId="0FB78278" w14:textId="77777777" w:rsidR="00645161" w:rsidRDefault="00645161" w:rsidP="00906D89">
      <w:pPr>
        <w:suppressAutoHyphens/>
        <w:ind w:left="720" w:hanging="720"/>
        <w:jc w:val="right"/>
        <w:rPr>
          <w:rFonts w:ascii="Arial" w:hAnsi="Arial" w:cs="Arial"/>
          <w:spacing w:val="-3"/>
        </w:rPr>
      </w:pPr>
    </w:p>
    <w:p w14:paraId="1FC39945" w14:textId="77777777" w:rsidR="00645161" w:rsidRDefault="00645161" w:rsidP="00906D89">
      <w:pPr>
        <w:suppressAutoHyphens/>
        <w:ind w:left="720" w:hanging="720"/>
        <w:jc w:val="right"/>
        <w:rPr>
          <w:rFonts w:ascii="Arial" w:hAnsi="Arial" w:cs="Arial"/>
          <w:spacing w:val="-3"/>
        </w:rPr>
      </w:pPr>
    </w:p>
    <w:p w14:paraId="0562CB0E" w14:textId="77777777" w:rsidR="00645161" w:rsidRDefault="00645161" w:rsidP="00906D89">
      <w:pPr>
        <w:suppressAutoHyphens/>
        <w:ind w:left="720" w:hanging="720"/>
        <w:jc w:val="right"/>
        <w:rPr>
          <w:rFonts w:ascii="Arial" w:hAnsi="Arial" w:cs="Arial"/>
          <w:spacing w:val="-3"/>
        </w:rPr>
      </w:pPr>
    </w:p>
    <w:p w14:paraId="34CE0A41" w14:textId="77777777" w:rsidR="00C758FC" w:rsidRDefault="00C758FC">
      <w: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0517A9">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0517A9">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2EBF3C5" w14:textId="77777777" w:rsidR="00D37160" w:rsidRDefault="00D37160" w:rsidP="00D37160">
            <w:pPr>
              <w:pStyle w:val="BodyText"/>
              <w:rPr>
                <w:rFonts w:ascii="Arial" w:hAnsi="Arial" w:cs="Arial"/>
                <w:szCs w:val="24"/>
              </w:rPr>
            </w:pPr>
          </w:p>
          <w:p w14:paraId="6D98A12B" w14:textId="77777777" w:rsidR="00D60F1C" w:rsidRDefault="00D60F1C" w:rsidP="00D37160">
            <w:pPr>
              <w:pStyle w:val="BodyText"/>
              <w:rPr>
                <w:rFonts w:ascii="Arial" w:hAnsi="Arial" w:cs="Arial"/>
                <w:szCs w:val="24"/>
              </w:rPr>
            </w:pPr>
          </w:p>
        </w:tc>
      </w:tr>
      <w:tr w:rsidR="002233CF" w:rsidRPr="002B100F" w14:paraId="2463C7DB" w14:textId="77777777" w:rsidTr="000517A9">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1F72F646" w14:textId="21E6BFBD" w:rsidR="00EE2EE2" w:rsidRPr="00EE2EE2" w:rsidRDefault="00EE2EE2" w:rsidP="00EE2EE2">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08CE6F91" w14:textId="77777777" w:rsidR="002233CF" w:rsidRPr="002B100F" w:rsidRDefault="002233CF" w:rsidP="00332927">
            <w:pPr>
              <w:suppressAutoHyphens/>
              <w:jc w:val="both"/>
              <w:rPr>
                <w:rFonts w:ascii="Arial" w:hAnsi="Arial" w:cs="Arial"/>
                <w:spacing w:val="-3"/>
              </w:rPr>
            </w:pPr>
          </w:p>
        </w:tc>
      </w:tr>
    </w:tbl>
    <w:p w14:paraId="738610EB" w14:textId="2C5687DC" w:rsidR="002E688C" w:rsidRPr="002B100F" w:rsidRDefault="002E688C" w:rsidP="00906D89">
      <w:pPr>
        <w:suppressAutoHyphens/>
        <w:ind w:left="720" w:hanging="720"/>
        <w:jc w:val="right"/>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0517A9">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C758FC" w:rsidRPr="002B100F" w14:paraId="2F2267DF" w14:textId="77777777" w:rsidTr="000517A9">
        <w:trPr>
          <w:cantSplit/>
          <w:trHeight w:val="1860"/>
        </w:trPr>
        <w:tc>
          <w:tcPr>
            <w:tcW w:w="9198" w:type="dxa"/>
          </w:tcPr>
          <w:p w14:paraId="5990F69F" w14:textId="77777777" w:rsidR="00EE2EE2" w:rsidRPr="00EE2EE2" w:rsidRDefault="00EE2EE2" w:rsidP="00EE2EE2">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37805D2" w14:textId="77777777" w:rsidR="00EE2EE2" w:rsidRPr="00EE2EE2" w:rsidRDefault="00EE2EE2" w:rsidP="00EE2EE2">
            <w:pPr>
              <w:pStyle w:val="BodyText"/>
              <w:rPr>
                <w:rFonts w:ascii="Arial" w:hAnsi="Arial" w:cs="Arial"/>
                <w:szCs w:val="24"/>
              </w:rPr>
            </w:pPr>
          </w:p>
          <w:p w14:paraId="7123E862" w14:textId="77777777" w:rsidR="00C758FC" w:rsidRPr="00C758FC" w:rsidRDefault="00EE2EE2" w:rsidP="00EE2EE2">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0517A9" w:rsidRDefault="002233CF" w:rsidP="002233CF">
      <w:pPr>
        <w:pStyle w:val="BodyText"/>
        <w:rPr>
          <w:rFonts w:ascii="Arial" w:hAnsi="Arial" w:cs="Arial"/>
          <w:b/>
          <w:bCs/>
          <w:sz w:val="22"/>
          <w:szCs w:val="24"/>
        </w:rPr>
      </w:pPr>
      <w:r w:rsidRPr="000517A9">
        <w:rPr>
          <w:rFonts w:ascii="Arial" w:hAnsi="Arial" w:cs="Arial"/>
          <w:b/>
          <w:bCs/>
          <w:sz w:val="22"/>
          <w:szCs w:val="24"/>
        </w:rPr>
        <w:t>Location of work</w:t>
      </w:r>
    </w:p>
    <w:p w14:paraId="07E2C6C5" w14:textId="77777777" w:rsidR="002233CF" w:rsidRPr="000517A9" w:rsidRDefault="002233CF" w:rsidP="002233CF">
      <w:pPr>
        <w:pStyle w:val="BodyText"/>
        <w:rPr>
          <w:rFonts w:ascii="Arial" w:hAnsi="Arial" w:cs="Arial"/>
          <w:sz w:val="20"/>
          <w:szCs w:val="22"/>
        </w:rPr>
      </w:pPr>
      <w:r w:rsidRPr="000517A9">
        <w:rPr>
          <w:rFonts w:ascii="Arial" w:hAnsi="Arial" w:cs="Arial"/>
          <w:sz w:val="20"/>
          <w:szCs w:val="22"/>
        </w:rPr>
        <w:t>You may be required to work at or from any building, location or premises of Myerscough College, and any other establishment where Myerscough College conducts its business.</w:t>
      </w:r>
    </w:p>
    <w:p w14:paraId="2BA226A1" w14:textId="77777777" w:rsidR="002233CF" w:rsidRPr="000517A9" w:rsidRDefault="002233CF" w:rsidP="002233CF">
      <w:pPr>
        <w:pStyle w:val="BodyText"/>
        <w:rPr>
          <w:rFonts w:ascii="Arial" w:hAnsi="Arial" w:cs="Arial"/>
          <w:sz w:val="22"/>
          <w:szCs w:val="22"/>
        </w:rPr>
      </w:pPr>
    </w:p>
    <w:p w14:paraId="1124D9A4" w14:textId="77777777" w:rsidR="002233CF" w:rsidRPr="000517A9" w:rsidRDefault="002233CF" w:rsidP="002233CF">
      <w:pPr>
        <w:ind w:left="720" w:hanging="720"/>
        <w:jc w:val="both"/>
        <w:rPr>
          <w:rFonts w:ascii="Arial" w:hAnsi="Arial" w:cs="Arial"/>
          <w:b/>
          <w:bCs/>
          <w:sz w:val="22"/>
          <w:szCs w:val="24"/>
          <w:lang w:val="en-US"/>
        </w:rPr>
      </w:pPr>
      <w:r w:rsidRPr="000517A9">
        <w:rPr>
          <w:rFonts w:ascii="Arial" w:hAnsi="Arial" w:cs="Arial"/>
          <w:b/>
          <w:bCs/>
          <w:sz w:val="22"/>
        </w:rPr>
        <w:t>Variation to this Job Description</w:t>
      </w:r>
    </w:p>
    <w:p w14:paraId="27C26FF8" w14:textId="77777777" w:rsidR="002233CF" w:rsidRPr="000517A9" w:rsidRDefault="002233CF" w:rsidP="002233CF">
      <w:pPr>
        <w:suppressAutoHyphens/>
        <w:jc w:val="both"/>
        <w:rPr>
          <w:rFonts w:ascii="Arial" w:hAnsi="Arial" w:cs="Arial"/>
          <w:spacing w:val="-3"/>
          <w:sz w:val="22"/>
        </w:rPr>
      </w:pPr>
      <w:r w:rsidRPr="000517A9">
        <w:rPr>
          <w:rFonts w:ascii="Arial" w:hAnsi="Arial" w:cs="Arial"/>
          <w:sz w:val="20"/>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Appropriate level of physical and mental fitness  (PI)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7167ED90" w14:textId="77777777" w:rsidR="00383176" w:rsidRDefault="00383176" w:rsidP="00383176">
            <w:pPr>
              <w:suppressAutoHyphens/>
              <w:jc w:val="both"/>
              <w:rPr>
                <w:rFonts w:ascii="Arial" w:hAnsi="Arial" w:cs="Arial"/>
                <w:spacing w:val="-3"/>
                <w:sz w:val="22"/>
                <w:szCs w:val="22"/>
              </w:rPr>
            </w:pPr>
            <w:r>
              <w:rPr>
                <w:rFonts w:ascii="Arial" w:hAnsi="Arial" w:cs="Arial"/>
                <w:spacing w:val="-3"/>
                <w:sz w:val="22"/>
                <w:szCs w:val="22"/>
              </w:rPr>
              <w:t>Evidence of attainment of sound educational background (A/I)</w:t>
            </w:r>
          </w:p>
          <w:p w14:paraId="3B11ADBD" w14:textId="77777777" w:rsidR="00383176" w:rsidRDefault="00383176" w:rsidP="00383176">
            <w:pPr>
              <w:suppressAutoHyphens/>
              <w:jc w:val="both"/>
              <w:rPr>
                <w:rFonts w:ascii="Arial" w:hAnsi="Arial" w:cs="Arial"/>
                <w:spacing w:val="-3"/>
                <w:sz w:val="22"/>
                <w:szCs w:val="22"/>
              </w:rPr>
            </w:pPr>
            <w:r>
              <w:rPr>
                <w:rFonts w:ascii="Arial" w:hAnsi="Arial" w:cs="Arial"/>
                <w:spacing w:val="-3"/>
                <w:sz w:val="22"/>
                <w:szCs w:val="22"/>
              </w:rPr>
              <w:t>SIA Licence – Security Guarding or willing to work towards in a given agreed time scale (A/I)</w:t>
            </w:r>
          </w:p>
          <w:p w14:paraId="28FF0C4C" w14:textId="2527006A" w:rsidR="0032796D" w:rsidRPr="00383176" w:rsidRDefault="00383176" w:rsidP="0079244C">
            <w:pPr>
              <w:suppressAutoHyphens/>
              <w:jc w:val="both"/>
              <w:rPr>
                <w:rFonts w:ascii="Arial" w:hAnsi="Arial" w:cs="Arial"/>
                <w:spacing w:val="-3"/>
                <w:sz w:val="22"/>
                <w:szCs w:val="22"/>
              </w:rPr>
            </w:pPr>
            <w:r>
              <w:rPr>
                <w:rFonts w:ascii="Arial" w:hAnsi="Arial" w:cs="Arial"/>
                <w:spacing w:val="-3"/>
                <w:sz w:val="22"/>
                <w:szCs w:val="22"/>
              </w:rPr>
              <w:t xml:space="preserve">GCSE English at Grade C/4 or above (or an equivalent standard) </w:t>
            </w:r>
            <w:r w:rsidR="00723CD8" w:rsidRPr="00E34F59">
              <w:rPr>
                <w:rFonts w:ascii="Arial" w:hAnsi="Arial" w:cs="Arial"/>
                <w:spacing w:val="-3"/>
                <w:sz w:val="21"/>
                <w:szCs w:val="21"/>
              </w:rPr>
              <w:t>(A/I)</w:t>
            </w:r>
          </w:p>
          <w:p w14:paraId="2DBF0D7D" w14:textId="77777777" w:rsidR="00E34F59" w:rsidRPr="00E34F59" w:rsidRDefault="00E34F59" w:rsidP="00E34F59">
            <w:pPr>
              <w:suppressAutoHyphens/>
              <w:jc w:val="both"/>
              <w:rPr>
                <w:rFonts w:ascii="Arial" w:hAnsi="Arial" w:cs="Arial"/>
                <w:spacing w:val="-3"/>
                <w:sz w:val="21"/>
                <w:szCs w:val="21"/>
              </w:rPr>
            </w:pPr>
          </w:p>
        </w:tc>
        <w:tc>
          <w:tcPr>
            <w:tcW w:w="4394" w:type="dxa"/>
            <w:tcBorders>
              <w:bottom w:val="single" w:sz="4" w:space="0" w:color="000000"/>
            </w:tcBorders>
          </w:tcPr>
          <w:p w14:paraId="2CAA4FAE" w14:textId="0D29E203" w:rsidR="00383176" w:rsidRPr="00383176" w:rsidRDefault="00383176" w:rsidP="0079244C">
            <w:pPr>
              <w:suppressAutoHyphens/>
              <w:rPr>
                <w:rFonts w:ascii="Arial" w:hAnsi="Arial" w:cs="Arial"/>
                <w:spacing w:val="-3"/>
                <w:sz w:val="22"/>
                <w:szCs w:val="22"/>
              </w:rPr>
            </w:pPr>
            <w:r>
              <w:rPr>
                <w:rFonts w:ascii="Arial" w:hAnsi="Arial" w:cs="Arial"/>
                <w:spacing w:val="-3"/>
                <w:sz w:val="22"/>
                <w:szCs w:val="22"/>
              </w:rPr>
              <w:t xml:space="preserve">Experience of security </w:t>
            </w:r>
          </w:p>
          <w:p w14:paraId="7E4965F1" w14:textId="77777777" w:rsidR="00383176" w:rsidRDefault="00383176" w:rsidP="0079244C">
            <w:pPr>
              <w:suppressAutoHyphens/>
              <w:rPr>
                <w:rFonts w:ascii="Arial" w:hAnsi="Arial" w:cs="Arial"/>
                <w:spacing w:val="-3"/>
                <w:sz w:val="21"/>
                <w:szCs w:val="21"/>
              </w:rPr>
            </w:pPr>
          </w:p>
          <w:p w14:paraId="57F9DAED" w14:textId="1CBF9F27" w:rsidR="0083243A" w:rsidRPr="00E34F59" w:rsidRDefault="00D37160" w:rsidP="0079244C">
            <w:pPr>
              <w:suppressAutoHyphens/>
              <w:rPr>
                <w:rFonts w:ascii="Arial" w:hAnsi="Arial" w:cs="Arial"/>
                <w:spacing w:val="-3"/>
                <w:sz w:val="21"/>
                <w:szCs w:val="21"/>
              </w:rPr>
            </w:pPr>
            <w:r w:rsidRPr="00D37160">
              <w:rPr>
                <w:rFonts w:ascii="Arial" w:hAnsi="Arial" w:cs="Arial"/>
                <w:spacing w:val="-3"/>
                <w:sz w:val="21"/>
                <w:szCs w:val="21"/>
              </w:rPr>
              <w:t xml:space="preserve">GCSE </w:t>
            </w:r>
            <w:r w:rsidR="00C36E44">
              <w:rPr>
                <w:rFonts w:ascii="Arial" w:hAnsi="Arial" w:cs="Arial"/>
                <w:spacing w:val="-3"/>
                <w:sz w:val="21"/>
                <w:szCs w:val="21"/>
              </w:rPr>
              <w:t>Maths</w:t>
            </w:r>
            <w:r w:rsidRPr="00D37160">
              <w:rPr>
                <w:rFonts w:ascii="Arial" w:hAnsi="Arial" w:cs="Arial"/>
                <w:spacing w:val="-3"/>
                <w:sz w:val="21"/>
                <w:szCs w:val="21"/>
              </w:rPr>
              <w:t xml:space="preserve"> at Grade C/4 or above (or an equivalent standard) (A/I)</w:t>
            </w:r>
          </w:p>
          <w:p w14:paraId="6B62F1B3" w14:textId="77777777" w:rsidR="0083243A" w:rsidRPr="00E34F59" w:rsidRDefault="0083243A" w:rsidP="0079244C">
            <w:pPr>
              <w:suppressAutoHyphens/>
              <w:rPr>
                <w:rFonts w:ascii="Arial" w:hAnsi="Arial" w:cs="Arial"/>
                <w:spacing w:val="-3"/>
                <w:sz w:val="21"/>
                <w:szCs w:val="21"/>
              </w:rPr>
            </w:pPr>
          </w:p>
          <w:p w14:paraId="02F2C34E" w14:textId="77777777" w:rsidR="0083243A" w:rsidRPr="00E34F59" w:rsidRDefault="0083243A" w:rsidP="0079244C">
            <w:pPr>
              <w:suppressAutoHyphens/>
              <w:rPr>
                <w:rFonts w:ascii="Arial" w:hAnsi="Arial" w:cs="Arial"/>
                <w:spacing w:val="-3"/>
                <w:sz w:val="21"/>
                <w:szCs w:val="21"/>
              </w:rPr>
            </w:pPr>
          </w:p>
          <w:p w14:paraId="680A4E5D" w14:textId="77777777" w:rsidR="0083243A" w:rsidRPr="00E34F59" w:rsidRDefault="0083243A" w:rsidP="0079244C">
            <w:pPr>
              <w:suppressAutoHyphens/>
              <w:rPr>
                <w:rFonts w:ascii="Arial" w:hAnsi="Arial" w:cs="Arial"/>
                <w:spacing w:val="-3"/>
                <w:sz w:val="21"/>
                <w:szCs w:val="21"/>
              </w:rPr>
            </w:pP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296FEF7D" w14:textId="648C9FEB" w:rsidR="00E34F59" w:rsidRPr="00383176" w:rsidRDefault="00383176" w:rsidP="004A6AB6">
            <w:pPr>
              <w:suppressAutoHyphens/>
              <w:jc w:val="both"/>
              <w:rPr>
                <w:rFonts w:ascii="Arial" w:hAnsi="Arial" w:cs="Arial"/>
                <w:spacing w:val="-3"/>
                <w:sz w:val="22"/>
                <w:szCs w:val="22"/>
              </w:rPr>
            </w:pPr>
            <w:r>
              <w:rPr>
                <w:rFonts w:ascii="Arial" w:hAnsi="Arial" w:cs="Arial"/>
                <w:spacing w:val="-3"/>
                <w:sz w:val="22"/>
                <w:szCs w:val="22"/>
              </w:rPr>
              <w:t>Good all-round education (A/I)</w:t>
            </w:r>
          </w:p>
          <w:p w14:paraId="7194DBDC" w14:textId="77777777" w:rsidR="00AE7EC4" w:rsidRPr="00E34F59" w:rsidRDefault="00AE7EC4" w:rsidP="004A6AB6">
            <w:pPr>
              <w:suppressAutoHyphens/>
              <w:jc w:val="both"/>
              <w:rPr>
                <w:rFonts w:ascii="Arial" w:hAnsi="Arial" w:cs="Arial"/>
                <w:b/>
                <w:spacing w:val="-3"/>
                <w:sz w:val="21"/>
                <w:szCs w:val="21"/>
              </w:rPr>
            </w:pPr>
          </w:p>
        </w:tc>
        <w:tc>
          <w:tcPr>
            <w:tcW w:w="4394" w:type="dxa"/>
            <w:tcBorders>
              <w:bottom w:val="single" w:sz="4" w:space="0" w:color="000000"/>
            </w:tcBorders>
          </w:tcPr>
          <w:p w14:paraId="769D0D3C" w14:textId="77777777" w:rsidR="00E34F59" w:rsidRPr="00E34F59"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798BDF60" w14:textId="77777777" w:rsidR="00383176" w:rsidRDefault="00383176" w:rsidP="00383176">
            <w:pPr>
              <w:suppressAutoHyphens/>
              <w:jc w:val="both"/>
              <w:rPr>
                <w:rFonts w:ascii="Arial" w:hAnsi="Arial" w:cs="Arial"/>
                <w:spacing w:val="-3"/>
                <w:sz w:val="21"/>
                <w:szCs w:val="21"/>
              </w:rPr>
            </w:pPr>
            <w:r>
              <w:rPr>
                <w:rFonts w:ascii="Arial" w:hAnsi="Arial" w:cs="Arial"/>
                <w:spacing w:val="-3"/>
                <w:sz w:val="21"/>
                <w:szCs w:val="21"/>
              </w:rPr>
              <w:t>Good all-round education (A/I)</w:t>
            </w:r>
          </w:p>
          <w:p w14:paraId="36FEB5B0" w14:textId="77777777" w:rsidR="00AE7EC4" w:rsidRPr="00E34F59" w:rsidRDefault="00AE7EC4" w:rsidP="004A6AB6">
            <w:pPr>
              <w:suppressAutoHyphens/>
              <w:rPr>
                <w:rFonts w:ascii="Arial" w:hAnsi="Arial" w:cs="Arial"/>
                <w:spacing w:val="-3"/>
                <w:sz w:val="21"/>
                <w:szCs w:val="21"/>
              </w:rPr>
            </w:pPr>
          </w:p>
        </w:tc>
        <w:tc>
          <w:tcPr>
            <w:tcW w:w="4394" w:type="dxa"/>
            <w:tcBorders>
              <w:bottom w:val="single" w:sz="4" w:space="0" w:color="000000"/>
            </w:tcBorders>
          </w:tcPr>
          <w:p w14:paraId="30D7AA69" w14:textId="77777777" w:rsidR="00E34F59" w:rsidRPr="00E34F59" w:rsidRDefault="00E34F59" w:rsidP="004A6AB6">
            <w:pPr>
              <w:suppressAutoHyphens/>
              <w:jc w:val="both"/>
              <w:rPr>
                <w:rFonts w:ascii="Arial" w:hAnsi="Arial" w:cs="Arial"/>
                <w:spacing w:val="-3"/>
                <w:sz w:val="21"/>
                <w:szCs w:val="21"/>
              </w:rPr>
            </w:pP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0283F027" w14:textId="77777777" w:rsidR="00F61B98" w:rsidRDefault="00F61B98" w:rsidP="00F61B98">
            <w:pPr>
              <w:suppressAutoHyphens/>
              <w:jc w:val="both"/>
              <w:rPr>
                <w:rFonts w:ascii="Arial" w:hAnsi="Arial" w:cs="Arial"/>
                <w:spacing w:val="-3"/>
                <w:sz w:val="22"/>
                <w:szCs w:val="22"/>
              </w:rPr>
            </w:pPr>
            <w:r>
              <w:rPr>
                <w:rFonts w:ascii="Arial" w:hAnsi="Arial" w:cs="Arial"/>
                <w:spacing w:val="-3"/>
                <w:sz w:val="22"/>
                <w:szCs w:val="22"/>
              </w:rPr>
              <w:t>A range of external interests (A/I)</w:t>
            </w:r>
          </w:p>
          <w:p w14:paraId="7196D064" w14:textId="77777777" w:rsidR="00E34F59" w:rsidRPr="00E34F59" w:rsidRDefault="00E34F59" w:rsidP="004A6AB6">
            <w:pPr>
              <w:suppressAutoHyphens/>
              <w:jc w:val="both"/>
              <w:rPr>
                <w:rFonts w:ascii="Arial" w:hAnsi="Arial" w:cs="Arial"/>
                <w:b/>
                <w:spacing w:val="-3"/>
                <w:sz w:val="21"/>
                <w:szCs w:val="21"/>
              </w:rPr>
            </w:pPr>
          </w:p>
        </w:tc>
        <w:tc>
          <w:tcPr>
            <w:tcW w:w="4394" w:type="dxa"/>
            <w:tcBorders>
              <w:bottom w:val="single" w:sz="4" w:space="0" w:color="000000"/>
            </w:tcBorders>
          </w:tcPr>
          <w:p w14:paraId="019E74A4" w14:textId="7502E1BC" w:rsidR="00567839" w:rsidRDefault="00567839" w:rsidP="004A6AB6">
            <w:pPr>
              <w:suppressAutoHyphens/>
              <w:jc w:val="both"/>
              <w:rPr>
                <w:rFonts w:ascii="Arial" w:hAnsi="Arial" w:cs="Arial"/>
                <w:spacing w:val="-3"/>
                <w:sz w:val="21"/>
                <w:szCs w:val="21"/>
              </w:rPr>
            </w:pPr>
            <w:r>
              <w:rPr>
                <w:rFonts w:ascii="Arial" w:hAnsi="Arial" w:cs="Arial"/>
                <w:spacing w:val="-3"/>
                <w:sz w:val="22"/>
                <w:szCs w:val="22"/>
              </w:rPr>
              <w:t>Knowledge of the land-based sector an educational system.</w:t>
            </w:r>
          </w:p>
          <w:p w14:paraId="06C0EBFE" w14:textId="69D73F26"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Excellent interpersonal skills  (I)</w:t>
            </w:r>
          </w:p>
          <w:p w14:paraId="0FF564A3"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Approachable  (I)</w:t>
            </w:r>
          </w:p>
          <w:p w14:paraId="76B0359C"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Person centred approach  (I)</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An understanding of Fairness, Respect, Equality, Diversity, Inclusion and Engagement (FREDIE) issues within an educational context  (A/I)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0C4F4A45"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14:paraId="0A8B5BBE" w14:textId="436CB9F8"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Possess a current </w:t>
            </w:r>
            <w:r w:rsidR="0088661E">
              <w:rPr>
                <w:rFonts w:ascii="Arial" w:hAnsi="Arial" w:cs="Arial"/>
                <w:spacing w:val="-3"/>
                <w:sz w:val="21"/>
                <w:szCs w:val="21"/>
              </w:rPr>
              <w:t xml:space="preserve">full </w:t>
            </w:r>
            <w:r w:rsidRPr="00E34F59">
              <w:rPr>
                <w:rFonts w:ascii="Arial" w:hAnsi="Arial" w:cs="Arial"/>
                <w:spacing w:val="-3"/>
                <w:sz w:val="21"/>
                <w:szCs w:val="21"/>
              </w:rPr>
              <w:t>driving licence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7B6BA9C5" w:rsidR="00E34F59" w:rsidRDefault="00567839" w:rsidP="00E34F59">
            <w:pPr>
              <w:suppressAutoHyphens/>
              <w:jc w:val="center"/>
              <w:rPr>
                <w:rFonts w:ascii="Arial" w:hAnsi="Arial" w:cs="Arial"/>
                <w:spacing w:val="-3"/>
              </w:rPr>
            </w:pPr>
            <w:r>
              <w:rPr>
                <w:rFonts w:ascii="Arial" w:hAnsi="Arial" w:cs="Arial"/>
                <w:spacing w:val="-3"/>
              </w:rPr>
              <w:t>Security Officer</w:t>
            </w:r>
          </w:p>
          <w:p w14:paraId="4B1F511A"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65F9C3DC" w14:textId="3D221D2F" w:rsidR="00E34F59" w:rsidRPr="0093183D" w:rsidRDefault="00567839" w:rsidP="00AE7EC4">
            <w:pPr>
              <w:suppressAutoHyphens/>
              <w:jc w:val="center"/>
              <w:rPr>
                <w:rFonts w:ascii="Arial" w:hAnsi="Arial" w:cs="Arial"/>
                <w:spacing w:val="-3"/>
              </w:rPr>
            </w:pPr>
            <w:r>
              <w:rPr>
                <w:rFonts w:ascii="Arial" w:hAnsi="Arial" w:cs="Arial"/>
                <w:spacing w:val="-3"/>
              </w:rPr>
              <w:t>Estates Department</w:t>
            </w: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562C75D1" w14:textId="0A8E1342" w:rsidR="00E34F59" w:rsidRPr="003A0D99" w:rsidRDefault="00D5097F" w:rsidP="0088661E">
            <w:pPr>
              <w:suppressAutoHyphens/>
              <w:jc w:val="center"/>
              <w:rPr>
                <w:rFonts w:ascii="Arial" w:hAnsi="Arial" w:cs="Arial"/>
                <w:spacing w:val="-3"/>
              </w:rPr>
            </w:pPr>
            <w:r>
              <w:rPr>
                <w:rFonts w:ascii="Arial" w:hAnsi="Arial" w:cs="Arial"/>
                <w:spacing w:val="-3"/>
                <w:szCs w:val="24"/>
              </w:rPr>
              <w:t>Band 2 (</w:t>
            </w:r>
            <w:r w:rsidRPr="000517A9">
              <w:rPr>
                <w:rFonts w:ascii="Arial" w:hAnsi="Arial" w:cs="Arial"/>
                <w:spacing w:val="-3"/>
                <w:szCs w:val="24"/>
              </w:rPr>
              <w:t>£</w:t>
            </w:r>
            <w:r w:rsidR="004C2E70">
              <w:rPr>
                <w:rFonts w:ascii="Arial" w:hAnsi="Arial" w:cs="Arial"/>
                <w:spacing w:val="-3"/>
                <w:szCs w:val="24"/>
              </w:rPr>
              <w:t>21,012</w:t>
            </w:r>
            <w:r w:rsidRPr="000517A9">
              <w:rPr>
                <w:rFonts w:ascii="Arial" w:hAnsi="Arial" w:cs="Arial"/>
                <w:spacing w:val="-3"/>
                <w:szCs w:val="24"/>
              </w:rPr>
              <w:t xml:space="preserve"> – £23,317 per annum</w:t>
            </w:r>
            <w:r>
              <w:rPr>
                <w:rFonts w:ascii="Arial" w:hAnsi="Arial" w:cs="Arial"/>
                <w:spacing w:val="-3"/>
                <w:szCs w:val="24"/>
              </w:rPr>
              <w:t>)</w:t>
            </w: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40A415A8" w14:textId="3CAAD563" w:rsidR="0088661E" w:rsidRDefault="00567839" w:rsidP="0088661E">
            <w:pPr>
              <w:jc w:val="center"/>
              <w:rPr>
                <w:rFonts w:ascii="Arial" w:hAnsi="Arial" w:cs="Arial"/>
                <w:spacing w:val="-3"/>
                <w:szCs w:val="24"/>
              </w:rPr>
            </w:pPr>
            <w:r>
              <w:rPr>
                <w:rFonts w:ascii="Arial" w:hAnsi="Arial" w:cs="Arial"/>
                <w:spacing w:val="-3"/>
                <w:szCs w:val="24"/>
              </w:rPr>
              <w:t>Shift pattern – 12.5 hours</w:t>
            </w:r>
            <w:r w:rsidR="0088661E">
              <w:rPr>
                <w:rFonts w:ascii="Arial" w:hAnsi="Arial" w:cs="Arial"/>
                <w:spacing w:val="-3"/>
                <w:szCs w:val="24"/>
              </w:rPr>
              <w:t xml:space="preserve"> per shift – working 4</w:t>
            </w:r>
            <w:r>
              <w:rPr>
                <w:rFonts w:ascii="Arial" w:hAnsi="Arial" w:cs="Arial"/>
                <w:spacing w:val="-3"/>
                <w:szCs w:val="24"/>
              </w:rPr>
              <w:t xml:space="preserve"> on</w:t>
            </w:r>
            <w:r w:rsidR="0088661E">
              <w:rPr>
                <w:rFonts w:ascii="Arial" w:hAnsi="Arial" w:cs="Arial"/>
                <w:spacing w:val="-3"/>
                <w:szCs w:val="24"/>
              </w:rPr>
              <w:t>,</w:t>
            </w:r>
            <w:r>
              <w:rPr>
                <w:rFonts w:ascii="Arial" w:hAnsi="Arial" w:cs="Arial"/>
                <w:spacing w:val="-3"/>
                <w:szCs w:val="24"/>
              </w:rPr>
              <w:t xml:space="preserve"> 4 off</w:t>
            </w:r>
          </w:p>
          <w:p w14:paraId="3DC9BDC2" w14:textId="71DF9A15" w:rsidR="00567839" w:rsidRDefault="00567839" w:rsidP="0088661E">
            <w:pPr>
              <w:jc w:val="center"/>
              <w:rPr>
                <w:rFonts w:ascii="Arial" w:hAnsi="Arial" w:cs="Arial"/>
                <w:spacing w:val="-3"/>
                <w:szCs w:val="24"/>
              </w:rPr>
            </w:pPr>
            <w:r>
              <w:rPr>
                <w:rFonts w:ascii="Arial" w:hAnsi="Arial" w:cs="Arial"/>
                <w:spacing w:val="-3"/>
                <w:szCs w:val="24"/>
              </w:rPr>
              <w:t>4 on</w:t>
            </w:r>
            <w:r w:rsidR="0088661E">
              <w:rPr>
                <w:rFonts w:ascii="Arial" w:hAnsi="Arial" w:cs="Arial"/>
                <w:spacing w:val="-3"/>
                <w:szCs w:val="24"/>
              </w:rPr>
              <w:t>,</w:t>
            </w:r>
            <w:r>
              <w:rPr>
                <w:rFonts w:ascii="Arial" w:hAnsi="Arial" w:cs="Arial"/>
                <w:spacing w:val="-3"/>
                <w:szCs w:val="24"/>
              </w:rPr>
              <w:t xml:space="preserve"> 8 off</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66647B29" w14:textId="77777777" w:rsidR="00D5097F" w:rsidRPr="00D5097F" w:rsidRDefault="00D5097F" w:rsidP="00D5097F">
            <w:pPr>
              <w:suppressAutoHyphens/>
              <w:jc w:val="center"/>
              <w:rPr>
                <w:rFonts w:ascii="Arial" w:hAnsi="Arial" w:cs="Arial"/>
                <w:spacing w:val="-3"/>
                <w:szCs w:val="24"/>
              </w:rPr>
            </w:pPr>
            <w:r w:rsidRPr="00D5097F">
              <w:rPr>
                <w:rFonts w:ascii="Arial" w:hAnsi="Arial" w:cs="Arial"/>
                <w:spacing w:val="-3"/>
                <w:szCs w:val="24"/>
              </w:rPr>
              <w:t>28 days annual leave including 8 Bank Holidays</w:t>
            </w:r>
          </w:p>
          <w:p w14:paraId="7DF4E37C" w14:textId="38A97401" w:rsidR="00E34F59" w:rsidRPr="00A63814" w:rsidRDefault="00D5097F" w:rsidP="00D5097F">
            <w:pPr>
              <w:jc w:val="center"/>
              <w:rPr>
                <w:rFonts w:ascii="Arial" w:hAnsi="Arial" w:cs="Arial"/>
                <w:b/>
                <w:spacing w:val="-3"/>
                <w:szCs w:val="24"/>
              </w:rPr>
            </w:pPr>
            <w:r w:rsidRPr="00D5097F">
              <w:rPr>
                <w:rFonts w:ascii="Arial" w:hAnsi="Arial" w:cs="Arial"/>
                <w:spacing w:val="-3"/>
                <w:szCs w:val="24"/>
              </w:rPr>
              <w:t xml:space="preserve">Payment for holiday entitlement </w:t>
            </w:r>
            <w:r>
              <w:rPr>
                <w:rFonts w:ascii="Arial" w:hAnsi="Arial" w:cs="Arial"/>
                <w:spacing w:val="-3"/>
                <w:szCs w:val="24"/>
              </w:rPr>
              <w:t xml:space="preserve">is </w:t>
            </w:r>
            <w:r w:rsidRPr="00D5097F">
              <w:rPr>
                <w:rFonts w:ascii="Arial" w:hAnsi="Arial" w:cs="Arial"/>
                <w:spacing w:val="-3"/>
                <w:szCs w:val="24"/>
              </w:rPr>
              <w:t xml:space="preserve">incorporated into annual salary. </w:t>
            </w:r>
          </w:p>
        </w:tc>
        <w:tc>
          <w:tcPr>
            <w:tcW w:w="4931" w:type="dxa"/>
            <w:tcBorders>
              <w:top w:val="single" w:sz="6" w:space="0" w:color="auto"/>
              <w:left w:val="nil"/>
              <w:bottom w:val="single" w:sz="6" w:space="0" w:color="auto"/>
              <w:right w:val="single" w:sz="6" w:space="0" w:color="auto"/>
            </w:tcBorders>
          </w:tcPr>
          <w:p w14:paraId="3A280A2E" w14:textId="77777777" w:rsidR="009A7BBA" w:rsidRDefault="009A7BBA" w:rsidP="009A7BBA">
            <w:pPr>
              <w:suppressAutoHyphens/>
              <w:jc w:val="center"/>
              <w:rPr>
                <w:rFonts w:ascii="Arial" w:hAnsi="Arial" w:cs="Arial"/>
                <w:color w:val="000000"/>
                <w:sz w:val="22"/>
                <w:szCs w:val="22"/>
              </w:rPr>
            </w:pPr>
            <w:r w:rsidRPr="00C2136C">
              <w:rPr>
                <w:rFonts w:ascii="Arial" w:hAnsi="Arial" w:cs="Arial"/>
                <w:color w:val="000000"/>
                <w:sz w:val="22"/>
                <w:szCs w:val="22"/>
              </w:rPr>
              <w:t xml:space="preserve">Local Government Pension Scheme Employee Contribution Rate (as at 1 April 2023) (based on actual NOT FTE) </w:t>
            </w:r>
          </w:p>
          <w:p w14:paraId="2D1B6B44" w14:textId="77777777" w:rsidR="009A7BBA" w:rsidRDefault="009A7BBA" w:rsidP="009A7BBA">
            <w:pPr>
              <w:suppressAutoHyphens/>
              <w:jc w:val="center"/>
              <w:rPr>
                <w:rFonts w:ascii="Arial" w:hAnsi="Arial" w:cs="Arial"/>
                <w:color w:val="000000"/>
                <w:sz w:val="22"/>
                <w:szCs w:val="22"/>
              </w:rPr>
            </w:pPr>
            <w:r w:rsidRPr="00C2136C">
              <w:rPr>
                <w:rFonts w:ascii="Arial" w:hAnsi="Arial" w:cs="Arial"/>
                <w:color w:val="000000"/>
                <w:sz w:val="22"/>
                <w:szCs w:val="22"/>
              </w:rPr>
              <w:t xml:space="preserve">Contribution rate % </w:t>
            </w:r>
          </w:p>
          <w:p w14:paraId="0FEEE067" w14:textId="77777777" w:rsidR="009A7BBA" w:rsidRPr="006E2DE7" w:rsidRDefault="009A7BBA" w:rsidP="009A7BBA">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Up to £16,500 </w:t>
            </w:r>
            <w:r w:rsidRPr="00D12F4E">
              <w:rPr>
                <w:sz w:val="22"/>
                <w:szCs w:val="22"/>
              </w:rPr>
              <w:tab/>
            </w:r>
            <w:r w:rsidRPr="006E2DE7">
              <w:rPr>
                <w:rFonts w:ascii="Arial" w:eastAsia="Arial" w:hAnsi="Arial" w:cs="Arial"/>
                <w:color w:val="000000"/>
                <w:sz w:val="22"/>
                <w:szCs w:val="22"/>
                <w:lang w:val="en-US"/>
              </w:rPr>
              <w:t xml:space="preserve">                    5.5%</w:t>
            </w:r>
          </w:p>
          <w:p w14:paraId="5A239AF2" w14:textId="77777777" w:rsidR="009A7BBA" w:rsidRPr="006E2DE7" w:rsidRDefault="009A7BBA" w:rsidP="009A7BBA">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£16,501 to £25,900 </w:t>
            </w:r>
            <w:r w:rsidRPr="00D12F4E">
              <w:rPr>
                <w:sz w:val="22"/>
                <w:szCs w:val="22"/>
              </w:rPr>
              <w:tab/>
            </w:r>
            <w:r w:rsidRPr="006E2DE7">
              <w:rPr>
                <w:rFonts w:ascii="Arial" w:eastAsia="Arial" w:hAnsi="Arial" w:cs="Arial"/>
                <w:color w:val="000000"/>
                <w:sz w:val="22"/>
                <w:szCs w:val="22"/>
                <w:lang w:val="en-US"/>
              </w:rPr>
              <w:t xml:space="preserve">         5.8%</w:t>
            </w:r>
          </w:p>
          <w:p w14:paraId="22FC135A" w14:textId="77777777" w:rsidR="009A7BBA" w:rsidRPr="006E2DE7" w:rsidRDefault="009A7BBA" w:rsidP="009A7BBA">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£25,901 to £42,100 </w:t>
            </w:r>
            <w:r w:rsidRPr="00D12F4E">
              <w:rPr>
                <w:sz w:val="22"/>
                <w:szCs w:val="22"/>
              </w:rPr>
              <w:tab/>
            </w:r>
            <w:r w:rsidRPr="00D12F4E">
              <w:rPr>
                <w:sz w:val="22"/>
                <w:szCs w:val="22"/>
              </w:rPr>
              <w:tab/>
            </w:r>
            <w:r w:rsidRPr="006E2DE7">
              <w:rPr>
                <w:rFonts w:ascii="Arial" w:eastAsia="Arial" w:hAnsi="Arial" w:cs="Arial"/>
                <w:color w:val="000000"/>
                <w:sz w:val="22"/>
                <w:szCs w:val="22"/>
                <w:lang w:val="en-US"/>
              </w:rPr>
              <w:t>6.5%</w:t>
            </w:r>
          </w:p>
          <w:p w14:paraId="3B7F2A94" w14:textId="77777777" w:rsidR="009A7BBA" w:rsidRPr="006E2DE7" w:rsidRDefault="009A7BBA" w:rsidP="009A7BBA">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£42,101 to £53,300 </w:t>
            </w:r>
            <w:r w:rsidRPr="00D12F4E">
              <w:rPr>
                <w:sz w:val="22"/>
                <w:szCs w:val="22"/>
              </w:rPr>
              <w:tab/>
            </w:r>
            <w:r w:rsidRPr="00D12F4E">
              <w:rPr>
                <w:sz w:val="22"/>
                <w:szCs w:val="22"/>
              </w:rPr>
              <w:tab/>
            </w:r>
            <w:r w:rsidRPr="006E2DE7">
              <w:rPr>
                <w:rFonts w:ascii="Arial" w:eastAsia="Arial" w:hAnsi="Arial" w:cs="Arial"/>
                <w:color w:val="000000"/>
                <w:sz w:val="22"/>
                <w:szCs w:val="22"/>
                <w:lang w:val="en-US"/>
              </w:rPr>
              <w:t>6.8%</w:t>
            </w:r>
          </w:p>
          <w:p w14:paraId="1891432A" w14:textId="77777777" w:rsidR="009A7BBA" w:rsidRPr="006E2DE7" w:rsidRDefault="009A7BBA" w:rsidP="009A7BBA">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£53,301 to £74,700 </w:t>
            </w:r>
            <w:r w:rsidRPr="00D12F4E">
              <w:rPr>
                <w:sz w:val="22"/>
                <w:szCs w:val="22"/>
              </w:rPr>
              <w:tab/>
            </w:r>
            <w:r w:rsidRPr="00D12F4E">
              <w:rPr>
                <w:sz w:val="22"/>
                <w:szCs w:val="22"/>
              </w:rPr>
              <w:tab/>
            </w:r>
            <w:r w:rsidRPr="006E2DE7">
              <w:rPr>
                <w:rFonts w:ascii="Arial" w:eastAsia="Arial" w:hAnsi="Arial" w:cs="Arial"/>
                <w:color w:val="000000"/>
                <w:sz w:val="22"/>
                <w:szCs w:val="22"/>
                <w:lang w:val="en-US"/>
              </w:rPr>
              <w:t>8.5%</w:t>
            </w:r>
          </w:p>
          <w:p w14:paraId="17CA5C1B" w14:textId="77777777" w:rsidR="009A7BBA" w:rsidRPr="006E2DE7" w:rsidRDefault="009A7BBA" w:rsidP="009A7BBA">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£74,701 to £105,900 </w:t>
            </w:r>
            <w:r w:rsidRPr="00D12F4E">
              <w:rPr>
                <w:sz w:val="22"/>
                <w:szCs w:val="22"/>
              </w:rPr>
              <w:tab/>
            </w:r>
            <w:r w:rsidRPr="00D12F4E">
              <w:rPr>
                <w:sz w:val="22"/>
                <w:szCs w:val="22"/>
              </w:rPr>
              <w:tab/>
            </w:r>
            <w:r w:rsidRPr="006E2DE7">
              <w:rPr>
                <w:rFonts w:ascii="Arial" w:eastAsia="Arial" w:hAnsi="Arial" w:cs="Arial"/>
                <w:color w:val="000000"/>
                <w:sz w:val="22"/>
                <w:szCs w:val="22"/>
                <w:lang w:val="en-US"/>
              </w:rPr>
              <w:t>9.9%</w:t>
            </w:r>
          </w:p>
          <w:p w14:paraId="493C33FA" w14:textId="77777777" w:rsidR="009A7BBA" w:rsidRPr="006E2DE7" w:rsidRDefault="009A7BBA" w:rsidP="009A7BBA">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£105,901 to £124,800 </w:t>
            </w:r>
            <w:r w:rsidRPr="00D12F4E">
              <w:rPr>
                <w:sz w:val="22"/>
                <w:szCs w:val="22"/>
              </w:rPr>
              <w:tab/>
            </w:r>
            <w:r w:rsidRPr="00D12F4E">
              <w:rPr>
                <w:sz w:val="22"/>
                <w:szCs w:val="22"/>
              </w:rPr>
              <w:tab/>
            </w:r>
            <w:r w:rsidRPr="006E2DE7">
              <w:rPr>
                <w:rFonts w:ascii="Arial" w:eastAsia="Arial" w:hAnsi="Arial" w:cs="Arial"/>
                <w:color w:val="000000"/>
                <w:sz w:val="22"/>
                <w:szCs w:val="22"/>
                <w:lang w:val="en-US"/>
              </w:rPr>
              <w:t>10.5%</w:t>
            </w:r>
          </w:p>
          <w:p w14:paraId="25A2D231" w14:textId="77777777" w:rsidR="009A7BBA" w:rsidRPr="006E2DE7" w:rsidRDefault="009A7BBA" w:rsidP="009A7BBA">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£124,801 to £187,200 </w:t>
            </w:r>
            <w:r w:rsidRPr="00D12F4E">
              <w:rPr>
                <w:sz w:val="22"/>
                <w:szCs w:val="22"/>
              </w:rPr>
              <w:tab/>
            </w:r>
            <w:r w:rsidRPr="00D12F4E">
              <w:rPr>
                <w:sz w:val="22"/>
                <w:szCs w:val="22"/>
              </w:rPr>
              <w:tab/>
            </w:r>
            <w:r w:rsidRPr="006E2DE7">
              <w:rPr>
                <w:rFonts w:ascii="Arial" w:eastAsia="Arial" w:hAnsi="Arial" w:cs="Arial"/>
                <w:color w:val="000000"/>
                <w:sz w:val="22"/>
                <w:szCs w:val="22"/>
                <w:lang w:val="en-US"/>
              </w:rPr>
              <w:t>11.4%</w:t>
            </w:r>
          </w:p>
          <w:p w14:paraId="72666981" w14:textId="77777777" w:rsidR="009A7BBA" w:rsidRPr="006E2DE7" w:rsidRDefault="009A7BBA" w:rsidP="009A7BBA">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 xml:space="preserve">£187,201 or more </w:t>
            </w:r>
            <w:r w:rsidRPr="00D12F4E">
              <w:rPr>
                <w:sz w:val="22"/>
                <w:szCs w:val="22"/>
              </w:rPr>
              <w:tab/>
            </w:r>
            <w:r w:rsidRPr="00D12F4E">
              <w:rPr>
                <w:sz w:val="22"/>
                <w:szCs w:val="22"/>
              </w:rPr>
              <w:tab/>
            </w:r>
            <w:r w:rsidRPr="006E2DE7">
              <w:rPr>
                <w:rFonts w:ascii="Arial" w:eastAsia="Arial" w:hAnsi="Arial" w:cs="Arial"/>
                <w:color w:val="000000"/>
                <w:sz w:val="22"/>
                <w:szCs w:val="22"/>
                <w:lang w:val="en-US"/>
              </w:rPr>
              <w:t>12.5%</w:t>
            </w:r>
          </w:p>
          <w:p w14:paraId="5DEA738C" w14:textId="77777777" w:rsidR="009A7BBA" w:rsidRPr="006E2DE7" w:rsidRDefault="009A7BBA" w:rsidP="009A7BBA">
            <w:pPr>
              <w:suppressAutoHyphens/>
              <w:jc w:val="center"/>
              <w:rPr>
                <w:rFonts w:ascii="Arial" w:eastAsia="Arial" w:hAnsi="Arial" w:cs="Arial"/>
                <w:color w:val="000000"/>
                <w:sz w:val="22"/>
                <w:szCs w:val="22"/>
              </w:rPr>
            </w:pPr>
            <w:r w:rsidRPr="006E2DE7">
              <w:rPr>
                <w:rFonts w:ascii="Arial" w:eastAsia="Arial" w:hAnsi="Arial" w:cs="Arial"/>
                <w:color w:val="000000"/>
                <w:sz w:val="22"/>
                <w:szCs w:val="22"/>
                <w:lang w:val="en-US"/>
              </w:rPr>
              <w:t>19.5% Employer</w:t>
            </w:r>
          </w:p>
          <w:p w14:paraId="46C8D945" w14:textId="065F9B1A" w:rsidR="00E34F59" w:rsidRPr="008B3A91" w:rsidRDefault="009A7BBA" w:rsidP="009A7BBA">
            <w:pPr>
              <w:suppressAutoHyphens/>
              <w:jc w:val="center"/>
              <w:rPr>
                <w:szCs w:val="24"/>
              </w:rPr>
            </w:pPr>
            <w:r w:rsidRPr="006E2DE7">
              <w:rPr>
                <w:rFonts w:ascii="Arial" w:eastAsia="Arial" w:hAnsi="Arial" w:cs="Arial"/>
                <w:color w:val="000000"/>
                <w:sz w:val="22"/>
                <w:szCs w:val="22"/>
              </w:rPr>
              <w:t>You will automatically become a member of the LGPS</w:t>
            </w: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09F35807"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567839">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CAD2" w14:textId="77777777" w:rsidR="00452237" w:rsidRDefault="00452237">
      <w:pPr>
        <w:spacing w:line="20" w:lineRule="exact"/>
      </w:pPr>
    </w:p>
  </w:endnote>
  <w:endnote w:type="continuationSeparator" w:id="0">
    <w:p w14:paraId="294C4AC8" w14:textId="77777777" w:rsidR="00452237" w:rsidRDefault="00452237">
      <w:r>
        <w:t xml:space="preserve"> </w:t>
      </w:r>
    </w:p>
  </w:endnote>
  <w:endnote w:type="continuationNotice" w:id="1">
    <w:p w14:paraId="48E40603" w14:textId="77777777" w:rsidR="00452237" w:rsidRDefault="004522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1617" w14:textId="77777777" w:rsidR="00E66B24" w:rsidRDefault="00B11E60" w:rsidP="00C758FC">
    <w:pPr>
      <w:suppressAutoHyphens/>
      <w:jc w:val="both"/>
      <w:rPr>
        <w:rFonts w:ascii="Arial" w:hAnsi="Arial" w:cs="Arial"/>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E66B24">
      <w:rPr>
        <w:rFonts w:ascii="Arial" w:hAnsi="Arial" w:cs="Arial"/>
        <w:sz w:val="16"/>
      </w:rPr>
      <w:t>Specifica</w:t>
    </w:r>
    <w:r w:rsidR="006E4798">
      <w:rPr>
        <w:rFonts w:ascii="Arial" w:hAnsi="Arial" w:cs="Arial"/>
        <w:sz w:val="16"/>
      </w:rPr>
      <w:t>tion – S</w:t>
    </w:r>
    <w:r w:rsidR="00D5097F">
      <w:rPr>
        <w:rFonts w:ascii="Arial" w:hAnsi="Arial" w:cs="Arial"/>
        <w:sz w:val="16"/>
      </w:rPr>
      <w:t>ecurity Officer</w:t>
    </w:r>
    <w:r w:rsidR="006E4798">
      <w:rPr>
        <w:rFonts w:ascii="Arial" w:hAnsi="Arial" w:cs="Arial"/>
        <w:sz w:val="16"/>
      </w:rPr>
      <w:t xml:space="preserve"> –</w:t>
    </w:r>
  </w:p>
  <w:p w14:paraId="2877723F" w14:textId="5035D5FE" w:rsidR="00A9209A" w:rsidRDefault="00E66B24" w:rsidP="00C758FC">
    <w:pPr>
      <w:suppressAutoHyphens/>
      <w:jc w:val="both"/>
      <w:rPr>
        <w:rFonts w:ascii="Times New Roman" w:hAnsi="Times New Roman"/>
        <w:sz w:val="16"/>
      </w:rPr>
    </w:pPr>
    <w:r>
      <w:rPr>
        <w:rFonts w:ascii="Arial" w:hAnsi="Arial" w:cs="Arial"/>
        <w:sz w:val="16"/>
      </w:rPr>
      <w:t>Reviewed &amp; Agreed on</w:t>
    </w:r>
    <w:r w:rsidR="006E4798">
      <w:rPr>
        <w:rFonts w:ascii="Arial" w:hAnsi="Arial" w:cs="Arial"/>
        <w:sz w:val="16"/>
      </w:rPr>
      <w:t xml:space="preserve"> </w:t>
    </w:r>
    <w:r>
      <w:rPr>
        <w:rFonts w:ascii="Arial" w:hAnsi="Arial" w:cs="Arial"/>
        <w:sz w:val="16"/>
      </w:rPr>
      <w:t>16.03.</w:t>
    </w:r>
    <w:r w:rsidR="0088661E">
      <w:rPr>
        <w:rFonts w:ascii="Arial" w:hAnsi="Arial" w:cs="Arial"/>
        <w:sz w:val="16"/>
      </w:rPr>
      <w:t>2023</w:t>
    </w:r>
    <w:r w:rsidR="00EE2EE2">
      <w:rPr>
        <w:rFonts w:ascii="Arial" w:hAnsi="Arial" w:cs="Arial"/>
        <w:sz w:val="16"/>
      </w:rPr>
      <w:t xml:space="preserve">                           </w:t>
    </w:r>
    <w:bookmarkStart w:id="5" w:name="_Hlk86409403"/>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E9C9" w14:textId="77777777" w:rsidR="00452237" w:rsidRDefault="00452237">
      <w:r>
        <w:separator/>
      </w:r>
    </w:p>
  </w:footnote>
  <w:footnote w:type="continuationSeparator" w:id="0">
    <w:p w14:paraId="0230967A" w14:textId="77777777" w:rsidR="00452237" w:rsidRDefault="00452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5669516">
    <w:abstractNumId w:val="3"/>
  </w:num>
  <w:num w:numId="2" w16cid:durableId="486364515">
    <w:abstractNumId w:val="5"/>
  </w:num>
  <w:num w:numId="3" w16cid:durableId="1728648198">
    <w:abstractNumId w:val="1"/>
  </w:num>
  <w:num w:numId="4" w16cid:durableId="361245409">
    <w:abstractNumId w:val="4"/>
  </w:num>
  <w:num w:numId="5" w16cid:durableId="2135443356">
    <w:abstractNumId w:val="15"/>
  </w:num>
  <w:num w:numId="6" w16cid:durableId="704402792">
    <w:abstractNumId w:val="9"/>
  </w:num>
  <w:num w:numId="7" w16cid:durableId="1574193003">
    <w:abstractNumId w:val="10"/>
  </w:num>
  <w:num w:numId="8" w16cid:durableId="25564190">
    <w:abstractNumId w:val="11"/>
  </w:num>
  <w:num w:numId="9" w16cid:durableId="1103645211">
    <w:abstractNumId w:val="14"/>
  </w:num>
  <w:num w:numId="10" w16cid:durableId="1818566481">
    <w:abstractNumId w:val="16"/>
  </w:num>
  <w:num w:numId="11" w16cid:durableId="1705328895">
    <w:abstractNumId w:val="7"/>
  </w:num>
  <w:num w:numId="12" w16cid:durableId="727264574">
    <w:abstractNumId w:val="12"/>
  </w:num>
  <w:num w:numId="13" w16cid:durableId="479493689">
    <w:abstractNumId w:val="6"/>
  </w:num>
  <w:num w:numId="14" w16cid:durableId="376053364">
    <w:abstractNumId w:val="7"/>
  </w:num>
  <w:num w:numId="15" w16cid:durableId="1997568214">
    <w:abstractNumId w:val="8"/>
  </w:num>
  <w:num w:numId="16" w16cid:durableId="1759523099">
    <w:abstractNumId w:val="0"/>
  </w:num>
  <w:num w:numId="17" w16cid:durableId="444931549">
    <w:abstractNumId w:val="2"/>
  </w:num>
  <w:num w:numId="18" w16cid:durableId="1528367056">
    <w:abstractNumId w:val="13"/>
  </w:num>
  <w:num w:numId="19" w16cid:durableId="4615837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4CB5"/>
    <w:rsid w:val="00025F57"/>
    <w:rsid w:val="0003412F"/>
    <w:rsid w:val="000517A9"/>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32E4"/>
    <w:rsid w:val="001A79C1"/>
    <w:rsid w:val="001A7BA7"/>
    <w:rsid w:val="001A7BE1"/>
    <w:rsid w:val="001B6CAE"/>
    <w:rsid w:val="001C3199"/>
    <w:rsid w:val="001C78B2"/>
    <w:rsid w:val="001E6C5B"/>
    <w:rsid w:val="001F6201"/>
    <w:rsid w:val="001F7236"/>
    <w:rsid w:val="00206DC7"/>
    <w:rsid w:val="00210171"/>
    <w:rsid w:val="00213522"/>
    <w:rsid w:val="00213E43"/>
    <w:rsid w:val="0021579B"/>
    <w:rsid w:val="002233CF"/>
    <w:rsid w:val="00224685"/>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13DB"/>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3176"/>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52237"/>
    <w:rsid w:val="00464498"/>
    <w:rsid w:val="004706B9"/>
    <w:rsid w:val="00484586"/>
    <w:rsid w:val="004A6AB6"/>
    <w:rsid w:val="004C2E70"/>
    <w:rsid w:val="004C30EF"/>
    <w:rsid w:val="004C6AEC"/>
    <w:rsid w:val="004D0597"/>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67839"/>
    <w:rsid w:val="0057386C"/>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8661E"/>
    <w:rsid w:val="0089298F"/>
    <w:rsid w:val="00893449"/>
    <w:rsid w:val="008935CE"/>
    <w:rsid w:val="00893852"/>
    <w:rsid w:val="008A6B0B"/>
    <w:rsid w:val="008B3A91"/>
    <w:rsid w:val="008D093C"/>
    <w:rsid w:val="00903E09"/>
    <w:rsid w:val="009047C7"/>
    <w:rsid w:val="0090699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A7BBA"/>
    <w:rsid w:val="009B1363"/>
    <w:rsid w:val="009B188C"/>
    <w:rsid w:val="009B5DCB"/>
    <w:rsid w:val="009D3589"/>
    <w:rsid w:val="009D4000"/>
    <w:rsid w:val="009E0E63"/>
    <w:rsid w:val="009E3404"/>
    <w:rsid w:val="009F3109"/>
    <w:rsid w:val="009F397A"/>
    <w:rsid w:val="009F7E6C"/>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31DC"/>
    <w:rsid w:val="00B944D5"/>
    <w:rsid w:val="00B958FC"/>
    <w:rsid w:val="00B95EB3"/>
    <w:rsid w:val="00B9615B"/>
    <w:rsid w:val="00BB2136"/>
    <w:rsid w:val="00BC73C7"/>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097F"/>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66B24"/>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1B98"/>
    <w:rsid w:val="00F6655C"/>
    <w:rsid w:val="00F96047"/>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981">
      <w:bodyDiv w:val="1"/>
      <w:marLeft w:val="0"/>
      <w:marRight w:val="0"/>
      <w:marTop w:val="0"/>
      <w:marBottom w:val="0"/>
      <w:divBdr>
        <w:top w:val="none" w:sz="0" w:space="0" w:color="auto"/>
        <w:left w:val="none" w:sz="0" w:space="0" w:color="auto"/>
        <w:bottom w:val="none" w:sz="0" w:space="0" w:color="auto"/>
        <w:right w:val="none" w:sz="0" w:space="0" w:color="auto"/>
      </w:divBdr>
    </w:div>
    <w:div w:id="89393600">
      <w:bodyDiv w:val="1"/>
      <w:marLeft w:val="0"/>
      <w:marRight w:val="0"/>
      <w:marTop w:val="0"/>
      <w:marBottom w:val="0"/>
      <w:divBdr>
        <w:top w:val="none" w:sz="0" w:space="0" w:color="auto"/>
        <w:left w:val="none" w:sz="0" w:space="0" w:color="auto"/>
        <w:bottom w:val="none" w:sz="0" w:space="0" w:color="auto"/>
        <w:right w:val="none" w:sz="0" w:space="0" w:color="auto"/>
      </w:divBdr>
    </w:div>
    <w:div w:id="109397722">
      <w:bodyDiv w:val="1"/>
      <w:marLeft w:val="0"/>
      <w:marRight w:val="0"/>
      <w:marTop w:val="0"/>
      <w:marBottom w:val="0"/>
      <w:divBdr>
        <w:top w:val="none" w:sz="0" w:space="0" w:color="auto"/>
        <w:left w:val="none" w:sz="0" w:space="0" w:color="auto"/>
        <w:bottom w:val="none" w:sz="0" w:space="0" w:color="auto"/>
        <w:right w:val="none" w:sz="0" w:space="0" w:color="auto"/>
      </w:divBdr>
    </w:div>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134569898">
      <w:bodyDiv w:val="1"/>
      <w:marLeft w:val="0"/>
      <w:marRight w:val="0"/>
      <w:marTop w:val="0"/>
      <w:marBottom w:val="0"/>
      <w:divBdr>
        <w:top w:val="none" w:sz="0" w:space="0" w:color="auto"/>
        <w:left w:val="none" w:sz="0" w:space="0" w:color="auto"/>
        <w:bottom w:val="none" w:sz="0" w:space="0" w:color="auto"/>
        <w:right w:val="none" w:sz="0" w:space="0" w:color="auto"/>
      </w:divBdr>
    </w:div>
    <w:div w:id="212010926">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558058098">
      <w:bodyDiv w:val="1"/>
      <w:marLeft w:val="0"/>
      <w:marRight w:val="0"/>
      <w:marTop w:val="0"/>
      <w:marBottom w:val="0"/>
      <w:divBdr>
        <w:top w:val="none" w:sz="0" w:space="0" w:color="auto"/>
        <w:left w:val="none" w:sz="0" w:space="0" w:color="auto"/>
        <w:bottom w:val="none" w:sz="0" w:space="0" w:color="auto"/>
        <w:right w:val="none" w:sz="0" w:space="0" w:color="auto"/>
      </w:divBdr>
    </w:div>
    <w:div w:id="583226270">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137063424">
      <w:bodyDiv w:val="1"/>
      <w:marLeft w:val="0"/>
      <w:marRight w:val="0"/>
      <w:marTop w:val="0"/>
      <w:marBottom w:val="0"/>
      <w:divBdr>
        <w:top w:val="none" w:sz="0" w:space="0" w:color="auto"/>
        <w:left w:val="none" w:sz="0" w:space="0" w:color="auto"/>
        <w:bottom w:val="none" w:sz="0" w:space="0" w:color="auto"/>
        <w:right w:val="none" w:sz="0" w:space="0" w:color="auto"/>
      </w:divBdr>
    </w:div>
    <w:div w:id="1170828762">
      <w:bodyDiv w:val="1"/>
      <w:marLeft w:val="0"/>
      <w:marRight w:val="0"/>
      <w:marTop w:val="0"/>
      <w:marBottom w:val="0"/>
      <w:divBdr>
        <w:top w:val="none" w:sz="0" w:space="0" w:color="auto"/>
        <w:left w:val="none" w:sz="0" w:space="0" w:color="auto"/>
        <w:bottom w:val="none" w:sz="0" w:space="0" w:color="auto"/>
        <w:right w:val="none" w:sz="0" w:space="0" w:color="auto"/>
      </w:divBdr>
    </w:div>
    <w:div w:id="195166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e6467e-9843-4faf-82da-4db731162710">
      <Terms xmlns="http://schemas.microsoft.com/office/infopath/2007/PartnerControls"/>
    </lcf76f155ced4ddcb4097134ff3c332f>
    <TaxCatchAll xmlns="caa45ee5-3996-4ac1-b104-cd2a0490e8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3" ma:contentTypeDescription="Create a new document." ma:contentTypeScope="" ma:versionID="62cd31414eb49c7a716c5c4c2902017f">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83680daac8c88c00c4a7fe6ea40b3ce2"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31e6467e-9843-4faf-82da-4db731162710"/>
    <ds:schemaRef ds:uri="caa45ee5-3996-4ac1-b104-cd2a0490e8da"/>
  </ds:schemaRefs>
</ds:datastoreItem>
</file>

<file path=customXml/itemProps2.xml><?xml version="1.0" encoding="utf-8"?>
<ds:datastoreItem xmlns:ds="http://schemas.openxmlformats.org/officeDocument/2006/customXml" ds:itemID="{8880E814-C087-4240-AF24-6BF549194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CD352-EAD8-453D-89B1-0ABB20606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45</TotalTime>
  <Pages>6</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6</cp:revision>
  <cp:lastPrinted>2010-06-11T22:03:00Z</cp:lastPrinted>
  <dcterms:created xsi:type="dcterms:W3CDTF">2023-01-04T12:28:00Z</dcterms:created>
  <dcterms:modified xsi:type="dcterms:W3CDTF">2023-05-11T08:10:00Z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0x010100685FCBCFC8177C449AE06AD10E197656</vt:lpwstr>
  </property>
  <property fmtid="{D5CDD505-2E9C-101B-9397-08002B2CF9AE}" pid="4" name="MediaServiceImageTags">
    <vt:lpwstr/>
  </property>
</Properties>
</file>