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724161F" w:rsidR="009D4A32" w:rsidRPr="005708E7" w:rsidRDefault="0062567B" w:rsidP="4DE7326C">
            <w:pPr>
              <w:spacing w:before="60" w:after="60"/>
              <w:jc w:val="both"/>
              <w:rPr>
                <w:rFonts w:ascii="Arial" w:hAnsi="Arial" w:cs="Arial"/>
                <w:b/>
                <w:bCs/>
                <w:sz w:val="20"/>
              </w:rPr>
            </w:pPr>
            <w:r>
              <w:rPr>
                <w:rFonts w:ascii="Arial" w:hAnsi="Arial" w:cs="Arial"/>
                <w:b/>
                <w:bCs/>
                <w:sz w:val="20"/>
              </w:rPr>
              <w:t>Inclusive Learning Co-ordinator – Witton Park</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63DA621" w:rsidR="009D4A32" w:rsidRPr="005708E7" w:rsidRDefault="0062567B" w:rsidP="4DE7326C">
            <w:pPr>
              <w:spacing w:before="60" w:after="60"/>
              <w:jc w:val="both"/>
              <w:rPr>
                <w:rFonts w:ascii="Arial" w:hAnsi="Arial" w:cs="Arial"/>
                <w:b/>
                <w:bCs/>
                <w:sz w:val="20"/>
              </w:rPr>
            </w:pPr>
            <w:r>
              <w:rPr>
                <w:rFonts w:ascii="Arial" w:hAnsi="Arial" w:cs="Arial"/>
                <w:b/>
                <w:bCs/>
                <w:sz w:val="20"/>
              </w:rPr>
              <w:t>Sunday 30 April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2B216B" w:rsidRDefault="002B216B"/>
        </w:tc>
        <w:tc>
          <w:tcPr>
            <w:tcW w:w="3255" w:type="dxa"/>
            <w:vMerge/>
            <w:tcBorders>
              <w:left w:val="single" w:sz="0" w:space="0" w:color="000000" w:themeColor="text1"/>
              <w:right w:val="single" w:sz="0" w:space="0" w:color="000000" w:themeColor="text1"/>
            </w:tcBorders>
            <w:vAlign w:val="center"/>
          </w:tcPr>
          <w:p w14:paraId="3B0F1A33" w14:textId="77777777" w:rsidR="002B216B" w:rsidRDefault="002B216B"/>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2B216B" w:rsidRDefault="002B216B"/>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2B216B" w:rsidRDefault="002B216B"/>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2B216B" w:rsidRDefault="002B216B"/>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F2C99"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32D2A" w14:textId="77777777" w:rsidR="006F2C99" w:rsidRDefault="006F2C99">
      <w:r>
        <w:separator/>
      </w:r>
    </w:p>
  </w:endnote>
  <w:endnote w:type="continuationSeparator" w:id="0">
    <w:p w14:paraId="2A2679E0" w14:textId="77777777" w:rsidR="006F2C99" w:rsidRDefault="006F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9F0EE" w14:textId="77777777" w:rsidR="006F2C99" w:rsidRDefault="006F2C99">
      <w:r>
        <w:separator/>
      </w:r>
    </w:p>
  </w:footnote>
  <w:footnote w:type="continuationSeparator" w:id="0">
    <w:p w14:paraId="765AE5EC" w14:textId="77777777" w:rsidR="006F2C99" w:rsidRDefault="006F2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216B"/>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2567B"/>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C99"/>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67062F4-4244-40F6-B372-F3918234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8071</Characters>
  <Application>Microsoft Office Word</Application>
  <DocSecurity>0</DocSecurity>
  <Lines>67</Lines>
  <Paragraphs>18</Paragraphs>
  <ScaleCrop>false</ScaleCrop>
  <Company>Myerscough College</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2023-04-05T10:52:00Z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