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5A39BBE3" w14:textId="12700BDB" w:rsidR="001F7236" w:rsidRPr="00044F00" w:rsidRDefault="00B55D17" w:rsidP="00645161">
            <w:pPr>
              <w:suppressAutoHyphens/>
              <w:jc w:val="center"/>
              <w:rPr>
                <w:rFonts w:ascii="Arial" w:hAnsi="Arial" w:cs="Arial"/>
                <w:spacing w:val="-3"/>
                <w:szCs w:val="22"/>
              </w:rPr>
            </w:pPr>
            <w:bookmarkStart w:id="0" w:name="_GoBack"/>
            <w:r w:rsidRPr="00B55D17">
              <w:rPr>
                <w:rFonts w:ascii="Arial" w:hAnsi="Arial" w:cs="Arial"/>
                <w:spacing w:val="-3"/>
                <w:szCs w:val="22"/>
              </w:rPr>
              <w:t xml:space="preserve">Volunteer Glass House Technician Internship </w:t>
            </w:r>
            <w:bookmarkEnd w:id="0"/>
            <w:r w:rsidRPr="00B55D17">
              <w:rPr>
                <w:rFonts w:ascii="Arial" w:hAnsi="Arial" w:cs="Arial"/>
                <w:spacing w:val="-3"/>
                <w:szCs w:val="22"/>
              </w:rPr>
              <w:t>– Based at Preston</w:t>
            </w:r>
          </w:p>
        </w:tc>
        <w:tc>
          <w:tcPr>
            <w:tcW w:w="4621" w:type="dxa"/>
            <w:tcBorders>
              <w:top w:val="single" w:sz="6" w:space="0" w:color="auto"/>
              <w:left w:val="single" w:sz="6" w:space="0" w:color="auto"/>
              <w:bottom w:val="nil"/>
              <w:right w:val="single" w:sz="6" w:space="0" w:color="auto"/>
            </w:tcBorders>
          </w:tcPr>
          <w:p w14:paraId="41C8F396" w14:textId="66A04F5A" w:rsidR="00645161" w:rsidRPr="00044F00" w:rsidRDefault="00B55D17" w:rsidP="0037462A">
            <w:pPr>
              <w:suppressAutoHyphens/>
              <w:jc w:val="center"/>
              <w:rPr>
                <w:rFonts w:ascii="Arial" w:hAnsi="Arial" w:cs="Arial"/>
                <w:spacing w:val="-3"/>
                <w:szCs w:val="22"/>
              </w:rPr>
            </w:pPr>
            <w:r>
              <w:rPr>
                <w:rFonts w:ascii="Arial" w:hAnsi="Arial" w:cs="Arial"/>
                <w:spacing w:val="-3"/>
                <w:szCs w:val="22"/>
              </w:rPr>
              <w:t>Greenspace</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2FF04D43" w:rsidR="001F7236" w:rsidRDefault="00B55D17" w:rsidP="00AB5C57">
            <w:pPr>
              <w:suppressAutoHyphens/>
              <w:jc w:val="center"/>
              <w:rPr>
                <w:rFonts w:ascii="Arial" w:hAnsi="Arial" w:cs="Arial"/>
                <w:spacing w:val="-3"/>
              </w:rPr>
            </w:pPr>
            <w:r>
              <w:rPr>
                <w:rFonts w:ascii="Arial" w:hAnsi="Arial" w:cs="Arial"/>
                <w:spacing w:val="-3"/>
              </w:rPr>
              <w:t>Volunteer</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E5075A0" w14:textId="703A76EF" w:rsidR="001F7236" w:rsidRDefault="00B55D17" w:rsidP="0037462A">
            <w:pPr>
              <w:suppressAutoHyphens/>
              <w:jc w:val="center"/>
              <w:rPr>
                <w:rFonts w:ascii="Arial" w:hAnsi="Arial" w:cs="Arial"/>
                <w:spacing w:val="-3"/>
                <w:szCs w:val="24"/>
              </w:rPr>
            </w:pPr>
            <w:r>
              <w:rPr>
                <w:rFonts w:ascii="Arial" w:hAnsi="Arial" w:cs="Arial"/>
                <w:spacing w:val="-3"/>
                <w:szCs w:val="24"/>
              </w:rPr>
              <w:t>N/A</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0DF19ED8" w:rsidR="001F7236" w:rsidRDefault="001F7236" w:rsidP="0037462A">
            <w:pPr>
              <w:suppressAutoHyphens/>
              <w:jc w:val="center"/>
              <w:rPr>
                <w:rFonts w:ascii="Arial" w:hAnsi="Arial" w:cs="Arial"/>
                <w:spacing w:val="-3"/>
                <w:szCs w:val="22"/>
              </w:rPr>
            </w:pPr>
          </w:p>
          <w:p w14:paraId="09678D3A" w14:textId="0DDA482A" w:rsidR="00B55D17" w:rsidRPr="00B55D17" w:rsidRDefault="00B55D17" w:rsidP="00B55D17">
            <w:pPr>
              <w:suppressAutoHyphens/>
              <w:jc w:val="center"/>
              <w:rPr>
                <w:rFonts w:ascii="Arial" w:hAnsi="Arial" w:cs="Arial"/>
                <w:spacing w:val="-3"/>
                <w:sz w:val="22"/>
                <w:szCs w:val="22"/>
              </w:rPr>
            </w:pPr>
            <w:r>
              <w:rPr>
                <w:rFonts w:ascii="Arial" w:hAnsi="Arial" w:cs="Arial"/>
                <w:spacing w:val="-3"/>
                <w:sz w:val="22"/>
                <w:szCs w:val="22"/>
              </w:rPr>
              <w:t>Head of Area for Greenspace and Creative Studies</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45FB0818" w14:textId="4850293F" w:rsidR="00645161" w:rsidRPr="002B100F" w:rsidRDefault="00B55D17" w:rsidP="00B55D17">
            <w:pPr>
              <w:tabs>
                <w:tab w:val="left" w:pos="1050"/>
              </w:tabs>
              <w:autoSpaceDE w:val="0"/>
              <w:autoSpaceDN w:val="0"/>
              <w:adjustRightInd w:val="0"/>
              <w:rPr>
                <w:rFonts w:ascii="Arial" w:hAnsi="Arial" w:cs="Arial"/>
                <w:spacing w:val="-3"/>
              </w:rPr>
            </w:pPr>
            <w:r w:rsidRPr="00B55D17">
              <w:rPr>
                <w:rFonts w:ascii="Arial" w:hAnsi="Arial" w:cs="Arial"/>
                <w:spacing w:val="-3"/>
              </w:rPr>
              <w:t>The role requires general you to provide technician support for horticultural activities in the glasshouse.</w:t>
            </w:r>
            <w:r>
              <w:rPr>
                <w:rFonts w:ascii="Arial" w:hAnsi="Arial" w:cs="Arial"/>
                <w:spacing w:val="-3"/>
              </w:rPr>
              <w:tab/>
            </w: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28277476" w14:textId="77777777" w:rsidR="00B55D17" w:rsidRDefault="00B55D17" w:rsidP="00B55D17">
            <w:pPr>
              <w:tabs>
                <w:tab w:val="left" w:pos="990"/>
              </w:tabs>
              <w:suppressAutoHyphens/>
              <w:jc w:val="both"/>
              <w:rPr>
                <w:rFonts w:ascii="Arial" w:hAnsi="Arial" w:cs="Arial"/>
                <w:b/>
                <w:spacing w:val="-3"/>
                <w:sz w:val="22"/>
                <w:szCs w:val="22"/>
              </w:rPr>
            </w:pPr>
            <w:r>
              <w:rPr>
                <w:rFonts w:ascii="Arial" w:hAnsi="Arial" w:cs="Arial"/>
                <w:b/>
                <w:spacing w:val="-3"/>
                <w:sz w:val="22"/>
                <w:szCs w:val="22"/>
              </w:rPr>
              <w:t>Growing responsibilities:</w:t>
            </w:r>
          </w:p>
          <w:p w14:paraId="0CAB9D0D" w14:textId="77777777" w:rsidR="00B55D17" w:rsidRDefault="00B55D17" w:rsidP="00B55D17">
            <w:pPr>
              <w:tabs>
                <w:tab w:val="left" w:pos="990"/>
              </w:tabs>
              <w:suppressAutoHyphens/>
              <w:jc w:val="both"/>
              <w:rPr>
                <w:rFonts w:ascii="Arial" w:hAnsi="Arial" w:cs="Arial"/>
                <w:spacing w:val="-3"/>
                <w:sz w:val="22"/>
                <w:szCs w:val="22"/>
              </w:rPr>
            </w:pPr>
          </w:p>
          <w:p w14:paraId="2EB4A875" w14:textId="0F62E69A" w:rsidR="00B55D17" w:rsidRDefault="00B55D17" w:rsidP="00B55D17">
            <w:pPr>
              <w:numPr>
                <w:ilvl w:val="0"/>
                <w:numId w:val="20"/>
              </w:numPr>
              <w:tabs>
                <w:tab w:val="left" w:pos="990"/>
              </w:tabs>
              <w:suppressAutoHyphens/>
              <w:jc w:val="both"/>
              <w:rPr>
                <w:rFonts w:ascii="Arial" w:hAnsi="Arial" w:cs="Arial"/>
                <w:spacing w:val="-3"/>
                <w:sz w:val="22"/>
                <w:szCs w:val="22"/>
              </w:rPr>
            </w:pPr>
            <w:r>
              <w:rPr>
                <w:rFonts w:ascii="Arial" w:hAnsi="Arial" w:cs="Arial"/>
                <w:spacing w:val="-3"/>
                <w:sz w:val="22"/>
                <w:szCs w:val="22"/>
              </w:rPr>
              <w:t>Monitor and arrange maintenance of climate control conditions as required.</w:t>
            </w:r>
          </w:p>
          <w:p w14:paraId="63AF54D6" w14:textId="77777777" w:rsidR="00B55D17" w:rsidRDefault="00B55D17" w:rsidP="00B55D17">
            <w:pPr>
              <w:tabs>
                <w:tab w:val="left" w:pos="990"/>
              </w:tabs>
              <w:suppressAutoHyphens/>
              <w:ind w:left="360"/>
              <w:jc w:val="both"/>
              <w:rPr>
                <w:rFonts w:ascii="Arial" w:hAnsi="Arial" w:cs="Arial"/>
                <w:spacing w:val="-3"/>
                <w:sz w:val="22"/>
                <w:szCs w:val="22"/>
              </w:rPr>
            </w:pPr>
          </w:p>
          <w:p w14:paraId="585688C2" w14:textId="7B990531" w:rsidR="00B55D17" w:rsidRDefault="00B55D17" w:rsidP="00B55D17">
            <w:pPr>
              <w:numPr>
                <w:ilvl w:val="0"/>
                <w:numId w:val="20"/>
              </w:numPr>
              <w:tabs>
                <w:tab w:val="left" w:pos="990"/>
              </w:tabs>
              <w:suppressAutoHyphens/>
              <w:jc w:val="both"/>
              <w:rPr>
                <w:rFonts w:ascii="Arial" w:hAnsi="Arial" w:cs="Arial"/>
                <w:spacing w:val="-3"/>
                <w:sz w:val="22"/>
                <w:szCs w:val="22"/>
              </w:rPr>
            </w:pPr>
            <w:r>
              <w:rPr>
                <w:rFonts w:ascii="Arial" w:hAnsi="Arial" w:cs="Arial"/>
                <w:spacing w:val="-3"/>
                <w:sz w:val="22"/>
                <w:szCs w:val="22"/>
              </w:rPr>
              <w:t>Monitor and arrange maintenance of irrigation systems.</w:t>
            </w:r>
          </w:p>
          <w:p w14:paraId="0AC94D5A" w14:textId="77777777" w:rsidR="00B55D17" w:rsidRDefault="00B55D17" w:rsidP="00B55D17">
            <w:pPr>
              <w:tabs>
                <w:tab w:val="left" w:pos="990"/>
              </w:tabs>
              <w:suppressAutoHyphens/>
              <w:jc w:val="both"/>
              <w:rPr>
                <w:rFonts w:ascii="Arial" w:hAnsi="Arial" w:cs="Arial"/>
                <w:spacing w:val="-3"/>
                <w:sz w:val="22"/>
                <w:szCs w:val="22"/>
              </w:rPr>
            </w:pPr>
          </w:p>
          <w:p w14:paraId="67A9251F" w14:textId="3625D3CD" w:rsidR="00B55D17" w:rsidRDefault="00B55D17" w:rsidP="00B55D17">
            <w:pPr>
              <w:numPr>
                <w:ilvl w:val="0"/>
                <w:numId w:val="20"/>
              </w:numPr>
              <w:tabs>
                <w:tab w:val="left" w:pos="990"/>
              </w:tabs>
              <w:suppressAutoHyphens/>
              <w:jc w:val="both"/>
              <w:rPr>
                <w:rFonts w:ascii="Arial" w:hAnsi="Arial" w:cs="Arial"/>
                <w:spacing w:val="-3"/>
                <w:sz w:val="22"/>
                <w:szCs w:val="22"/>
              </w:rPr>
            </w:pPr>
            <w:r>
              <w:rPr>
                <w:rFonts w:ascii="Arial" w:hAnsi="Arial" w:cs="Arial"/>
                <w:spacing w:val="-3"/>
                <w:sz w:val="22"/>
                <w:szCs w:val="22"/>
              </w:rPr>
              <w:t>Monitor and arrange the supply and delivery of fertilisers, horticultural chemicals, biological controls and other glasshouse materials.</w:t>
            </w:r>
          </w:p>
          <w:p w14:paraId="5F0215A3" w14:textId="77777777" w:rsidR="00B55D17" w:rsidRDefault="00B55D17" w:rsidP="00B55D17">
            <w:pPr>
              <w:tabs>
                <w:tab w:val="left" w:pos="990"/>
              </w:tabs>
              <w:suppressAutoHyphens/>
              <w:ind w:left="360"/>
              <w:jc w:val="both"/>
              <w:rPr>
                <w:rFonts w:ascii="Arial" w:hAnsi="Arial" w:cs="Arial"/>
                <w:spacing w:val="-3"/>
                <w:sz w:val="22"/>
                <w:szCs w:val="22"/>
              </w:rPr>
            </w:pPr>
          </w:p>
          <w:p w14:paraId="6E050653" w14:textId="4BD3C91C" w:rsidR="00B55D17" w:rsidRDefault="00B55D17" w:rsidP="00B55D17">
            <w:pPr>
              <w:numPr>
                <w:ilvl w:val="0"/>
                <w:numId w:val="20"/>
              </w:numPr>
              <w:tabs>
                <w:tab w:val="left" w:pos="990"/>
              </w:tabs>
              <w:suppressAutoHyphens/>
              <w:jc w:val="both"/>
              <w:rPr>
                <w:rFonts w:ascii="Arial" w:hAnsi="Arial" w:cs="Arial"/>
                <w:spacing w:val="-3"/>
                <w:sz w:val="22"/>
                <w:szCs w:val="22"/>
              </w:rPr>
            </w:pPr>
            <w:r>
              <w:rPr>
                <w:rFonts w:ascii="Arial" w:hAnsi="Arial" w:cs="Arial"/>
                <w:spacing w:val="-3"/>
                <w:sz w:val="22"/>
                <w:szCs w:val="22"/>
              </w:rPr>
              <w:t>Crop walking.</w:t>
            </w:r>
          </w:p>
          <w:p w14:paraId="51D07E82" w14:textId="77777777" w:rsidR="00B55D17" w:rsidRDefault="00B55D17" w:rsidP="00B55D17">
            <w:pPr>
              <w:tabs>
                <w:tab w:val="left" w:pos="990"/>
              </w:tabs>
              <w:suppressAutoHyphens/>
              <w:ind w:left="360"/>
              <w:jc w:val="both"/>
              <w:rPr>
                <w:rFonts w:ascii="Arial" w:hAnsi="Arial" w:cs="Arial"/>
                <w:spacing w:val="-3"/>
                <w:sz w:val="22"/>
                <w:szCs w:val="22"/>
              </w:rPr>
            </w:pPr>
          </w:p>
          <w:p w14:paraId="469231D8" w14:textId="53E54F90" w:rsidR="00B55D17" w:rsidRDefault="00B55D17" w:rsidP="00B55D17">
            <w:pPr>
              <w:numPr>
                <w:ilvl w:val="0"/>
                <w:numId w:val="20"/>
              </w:numPr>
              <w:tabs>
                <w:tab w:val="left" w:pos="990"/>
              </w:tabs>
              <w:suppressAutoHyphens/>
              <w:jc w:val="both"/>
              <w:rPr>
                <w:rFonts w:ascii="Arial" w:hAnsi="Arial" w:cs="Arial"/>
                <w:spacing w:val="-3"/>
                <w:sz w:val="22"/>
                <w:szCs w:val="22"/>
              </w:rPr>
            </w:pPr>
            <w:r>
              <w:rPr>
                <w:rFonts w:ascii="Arial" w:hAnsi="Arial" w:cs="Arial"/>
                <w:spacing w:val="-3"/>
                <w:sz w:val="22"/>
                <w:szCs w:val="22"/>
              </w:rPr>
              <w:t>Monitoring, maintaining, and recording moisture levels as required.</w:t>
            </w:r>
          </w:p>
          <w:p w14:paraId="718F0588" w14:textId="77777777" w:rsidR="00B55D17" w:rsidRDefault="00B55D17" w:rsidP="00B55D17">
            <w:pPr>
              <w:tabs>
                <w:tab w:val="left" w:pos="990"/>
              </w:tabs>
              <w:suppressAutoHyphens/>
              <w:ind w:left="360"/>
              <w:jc w:val="both"/>
              <w:rPr>
                <w:rFonts w:ascii="Arial" w:hAnsi="Arial" w:cs="Arial"/>
                <w:spacing w:val="-3"/>
                <w:sz w:val="22"/>
                <w:szCs w:val="22"/>
              </w:rPr>
            </w:pPr>
          </w:p>
          <w:p w14:paraId="16D418FC" w14:textId="2F353C1B" w:rsidR="00B55D17" w:rsidRDefault="00B55D17" w:rsidP="00B55D17">
            <w:pPr>
              <w:numPr>
                <w:ilvl w:val="0"/>
                <w:numId w:val="20"/>
              </w:numPr>
              <w:tabs>
                <w:tab w:val="left" w:pos="990"/>
              </w:tabs>
              <w:suppressAutoHyphens/>
              <w:jc w:val="both"/>
              <w:rPr>
                <w:rFonts w:ascii="Arial" w:hAnsi="Arial" w:cs="Arial"/>
                <w:spacing w:val="-3"/>
                <w:sz w:val="22"/>
                <w:szCs w:val="22"/>
              </w:rPr>
            </w:pPr>
            <w:r>
              <w:rPr>
                <w:rFonts w:ascii="Arial" w:hAnsi="Arial" w:cs="Arial"/>
                <w:spacing w:val="-3"/>
                <w:sz w:val="22"/>
                <w:szCs w:val="22"/>
              </w:rPr>
              <w:t>Liaise with horticultural industry partners.</w:t>
            </w:r>
          </w:p>
          <w:p w14:paraId="61CF48A5" w14:textId="77777777" w:rsidR="00B55D17" w:rsidRDefault="00B55D17" w:rsidP="00B55D17">
            <w:pPr>
              <w:tabs>
                <w:tab w:val="left" w:pos="990"/>
              </w:tabs>
              <w:suppressAutoHyphens/>
              <w:ind w:left="720"/>
              <w:jc w:val="both"/>
              <w:rPr>
                <w:rFonts w:ascii="Arial" w:hAnsi="Arial" w:cs="Arial"/>
                <w:spacing w:val="-3"/>
                <w:sz w:val="22"/>
                <w:szCs w:val="22"/>
              </w:rPr>
            </w:pPr>
          </w:p>
          <w:p w14:paraId="56292A1E" w14:textId="77777777" w:rsidR="001F7236" w:rsidRDefault="00B55D17" w:rsidP="00B55D17">
            <w:pPr>
              <w:pStyle w:val="ListParagraph"/>
              <w:numPr>
                <w:ilvl w:val="0"/>
                <w:numId w:val="20"/>
              </w:numPr>
              <w:rPr>
                <w:rFonts w:ascii="Arial" w:hAnsi="Arial" w:cs="Arial"/>
                <w:spacing w:val="-3"/>
                <w:sz w:val="22"/>
                <w:szCs w:val="22"/>
              </w:rPr>
            </w:pPr>
            <w:r>
              <w:rPr>
                <w:rFonts w:ascii="Arial" w:hAnsi="Arial" w:cs="Arial"/>
                <w:spacing w:val="-3"/>
                <w:sz w:val="22"/>
                <w:szCs w:val="22"/>
              </w:rPr>
              <w:t>Support and facilitate industry activities e.g., on-site trials, example growing activities, example equipment usage and demonstrations of new varieties etc.</w:t>
            </w:r>
          </w:p>
          <w:p w14:paraId="53128261" w14:textId="2A533BC8" w:rsidR="00B55D17" w:rsidRPr="00B55D17" w:rsidRDefault="00B55D17" w:rsidP="00B55D17">
            <w:pPr>
              <w:rPr>
                <w:rFonts w:ascii="Arial" w:hAnsi="Arial" w:cs="Arial"/>
                <w:spacing w:val="-3"/>
                <w:sz w:val="22"/>
                <w:szCs w:val="22"/>
              </w:rPr>
            </w:pPr>
          </w:p>
        </w:tc>
      </w:tr>
      <w:tr w:rsidR="001F7236" w:rsidRPr="002B100F" w14:paraId="62486C05" w14:textId="77777777" w:rsidTr="00B55D17">
        <w:tc>
          <w:tcPr>
            <w:tcW w:w="9242" w:type="dxa"/>
            <w:gridSpan w:val="2"/>
            <w:tcBorders>
              <w:top w:val="nil"/>
              <w:left w:val="single" w:sz="6" w:space="0" w:color="auto"/>
              <w:bottom w:val="nil"/>
              <w:right w:val="single" w:sz="6" w:space="0" w:color="auto"/>
            </w:tcBorders>
          </w:tcPr>
          <w:p w14:paraId="30E645E6" w14:textId="77777777" w:rsidR="00B55D17" w:rsidRDefault="00B55D17" w:rsidP="00B55D17">
            <w:pPr>
              <w:suppressAutoHyphens/>
              <w:jc w:val="both"/>
              <w:rPr>
                <w:rFonts w:ascii="Arial" w:hAnsi="Arial" w:cs="Arial"/>
                <w:b/>
                <w:spacing w:val="-3"/>
                <w:sz w:val="22"/>
                <w:szCs w:val="22"/>
              </w:rPr>
            </w:pPr>
            <w:r>
              <w:rPr>
                <w:rFonts w:ascii="Arial" w:hAnsi="Arial" w:cs="Arial"/>
                <w:b/>
                <w:spacing w:val="-3"/>
                <w:sz w:val="22"/>
                <w:szCs w:val="22"/>
              </w:rPr>
              <w:lastRenderedPageBreak/>
              <w:t>Attend meetings as identified by Line Manager</w:t>
            </w:r>
          </w:p>
          <w:p w14:paraId="0D144ED7" w14:textId="77777777" w:rsidR="00B55D17" w:rsidRDefault="00B55D17" w:rsidP="00B55D17">
            <w:pPr>
              <w:spacing w:line="120" w:lineRule="auto"/>
              <w:jc w:val="both"/>
              <w:rPr>
                <w:rFonts w:ascii="Arial" w:hAnsi="Arial" w:cs="Arial"/>
                <w:b/>
                <w:spacing w:val="-3"/>
                <w:sz w:val="22"/>
                <w:szCs w:val="22"/>
              </w:rPr>
            </w:pPr>
          </w:p>
          <w:p w14:paraId="5F21501E" w14:textId="77777777" w:rsidR="00B55D17" w:rsidRDefault="00B55D17" w:rsidP="00B55D17">
            <w:pPr>
              <w:numPr>
                <w:ilvl w:val="0"/>
                <w:numId w:val="2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Contribute to learning area and course team meetings.</w:t>
            </w:r>
          </w:p>
          <w:p w14:paraId="1C0B69B7" w14:textId="77777777" w:rsidR="00B55D17" w:rsidRDefault="00B55D17" w:rsidP="00B55D17">
            <w:pPr>
              <w:numPr>
                <w:ilvl w:val="0"/>
                <w:numId w:val="2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Attend staff performance management meetings.</w:t>
            </w:r>
          </w:p>
          <w:p w14:paraId="4101652C" w14:textId="2CBF8EA6" w:rsidR="001F7236" w:rsidRPr="00B55D17" w:rsidRDefault="00B55D17" w:rsidP="00645161">
            <w:pPr>
              <w:numPr>
                <w:ilvl w:val="0"/>
                <w:numId w:val="2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Attend College meetings as directed by Line Manager.</w:t>
            </w:r>
          </w:p>
          <w:p w14:paraId="4B99056E" w14:textId="77777777" w:rsidR="00645161" w:rsidRPr="002B100F" w:rsidRDefault="00645161" w:rsidP="00645161">
            <w:pPr>
              <w:suppressAutoHyphens/>
              <w:jc w:val="both"/>
              <w:rPr>
                <w:rFonts w:ascii="Arial" w:hAnsi="Arial" w:cs="Arial"/>
                <w:spacing w:val="-3"/>
              </w:rPr>
            </w:pPr>
          </w:p>
        </w:tc>
      </w:tr>
      <w:tr w:rsidR="00B55D17" w:rsidRPr="002B100F" w14:paraId="7EF5F02B" w14:textId="77777777" w:rsidTr="00A63814">
        <w:tc>
          <w:tcPr>
            <w:tcW w:w="9242" w:type="dxa"/>
            <w:gridSpan w:val="2"/>
            <w:tcBorders>
              <w:top w:val="nil"/>
              <w:left w:val="single" w:sz="6" w:space="0" w:color="auto"/>
              <w:bottom w:val="single" w:sz="6" w:space="0" w:color="auto"/>
              <w:right w:val="single" w:sz="6" w:space="0" w:color="auto"/>
            </w:tcBorders>
          </w:tcPr>
          <w:p w14:paraId="6C45955E" w14:textId="77777777" w:rsidR="00B55D17" w:rsidRDefault="00B55D17" w:rsidP="00B55D17">
            <w:pPr>
              <w:suppressAutoHyphens/>
              <w:ind w:left="567" w:hanging="567"/>
              <w:jc w:val="both"/>
              <w:rPr>
                <w:rFonts w:ascii="Arial" w:hAnsi="Arial" w:cs="Arial"/>
                <w:b/>
                <w:spacing w:val="-3"/>
                <w:sz w:val="22"/>
                <w:szCs w:val="22"/>
              </w:rPr>
            </w:pPr>
            <w:r>
              <w:rPr>
                <w:rFonts w:ascii="Arial" w:hAnsi="Arial" w:cs="Arial"/>
                <w:b/>
                <w:spacing w:val="-3"/>
                <w:sz w:val="22"/>
                <w:szCs w:val="22"/>
              </w:rPr>
              <w:t xml:space="preserve">Undertake continuing professional development in order to meet </w:t>
            </w:r>
            <w:r>
              <w:rPr>
                <w:rFonts w:ascii="Arial" w:hAnsi="Arial" w:cs="Arial"/>
                <w:b/>
                <w:spacing w:val="-3"/>
                <w:sz w:val="22"/>
                <w:szCs w:val="22"/>
              </w:rPr>
              <w:tab/>
              <w:t>College and learning area objectives</w:t>
            </w:r>
          </w:p>
          <w:p w14:paraId="448023CB" w14:textId="77777777" w:rsidR="00B55D17" w:rsidRDefault="00B55D17" w:rsidP="00B55D17">
            <w:pPr>
              <w:spacing w:line="120" w:lineRule="auto"/>
              <w:jc w:val="both"/>
              <w:rPr>
                <w:rFonts w:ascii="Arial" w:hAnsi="Arial" w:cs="Arial"/>
                <w:spacing w:val="-3"/>
                <w:sz w:val="22"/>
                <w:szCs w:val="22"/>
              </w:rPr>
            </w:pPr>
          </w:p>
          <w:p w14:paraId="02EA0B46" w14:textId="77777777" w:rsidR="00B55D17" w:rsidRDefault="00B55D17" w:rsidP="00B55D17">
            <w:pPr>
              <w:numPr>
                <w:ilvl w:val="0"/>
                <w:numId w:val="22"/>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Attend College mandatory and developmental CPD as directed by Line Manager, CPD or HR.</w:t>
            </w:r>
          </w:p>
          <w:p w14:paraId="67BF3ED0" w14:textId="77777777" w:rsidR="00B55D17" w:rsidRDefault="00B55D17" w:rsidP="00B55D17">
            <w:pPr>
              <w:numPr>
                <w:ilvl w:val="0"/>
                <w:numId w:val="22"/>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Undertake technical updating to ensure current industry standards are embedded in working practices.</w:t>
            </w:r>
          </w:p>
          <w:p w14:paraId="11157353" w14:textId="77777777" w:rsidR="00B55D17" w:rsidRDefault="00B55D17" w:rsidP="00B55D17">
            <w:pPr>
              <w:suppressAutoHyphens/>
              <w:jc w:val="both"/>
              <w:rPr>
                <w:rFonts w:ascii="Arial" w:hAnsi="Arial" w:cs="Arial"/>
                <w:b/>
                <w:spacing w:val="-3"/>
                <w:sz w:val="22"/>
                <w:szCs w:val="22"/>
              </w:rPr>
            </w:pPr>
          </w:p>
        </w:tc>
      </w:tr>
    </w:tbl>
    <w:p w14:paraId="1FC39945" w14:textId="77777777" w:rsidR="00645161" w:rsidRDefault="00645161" w:rsidP="00B55D17">
      <w:pPr>
        <w:suppressAutoHyphens/>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55D17">
        <w:trPr>
          <w:cantSplit/>
        </w:trPr>
        <w:tc>
          <w:tcPr>
            <w:tcW w:w="9198" w:type="dxa"/>
            <w:tcBorders>
              <w:top w:val="single" w:sz="4" w:space="0" w:color="000000"/>
              <w:bottom w:val="single" w:sz="4" w:space="0" w:color="000000"/>
            </w:tcBorders>
            <w:shd w:val="clear" w:color="auto" w:fill="167844"/>
          </w:tcPr>
          <w:p w14:paraId="7C10C4B0" w14:textId="2ED9AF39" w:rsidR="002233CF" w:rsidRPr="00E76106" w:rsidRDefault="00C758FC" w:rsidP="00332927">
            <w:pPr>
              <w:suppressAutoHyphens/>
              <w:ind w:left="540" w:hanging="540"/>
              <w:jc w:val="both"/>
              <w:rPr>
                <w:rFonts w:ascii="Arial" w:hAnsi="Arial" w:cs="Arial"/>
                <w:b/>
                <w:color w:val="FFFFFF"/>
                <w:spacing w:val="-3"/>
              </w:rPr>
            </w:pPr>
            <w:r>
              <w:br w:type="page"/>
            </w:r>
            <w:r w:rsidR="002233CF" w:rsidRPr="00E76106">
              <w:rPr>
                <w:rFonts w:ascii="Arial" w:hAnsi="Arial" w:cs="Arial"/>
                <w:b/>
                <w:color w:val="FFFFFF"/>
                <w:spacing w:val="-3"/>
              </w:rPr>
              <w:t>DUTIES</w:t>
            </w:r>
          </w:p>
        </w:tc>
      </w:tr>
      <w:tr w:rsidR="002233CF" w:rsidRPr="002B100F" w14:paraId="3E3E2BA9" w14:textId="77777777" w:rsidTr="00B55D17">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55D17">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7023D946" w:rsidR="002233CF" w:rsidRPr="002B100F" w:rsidRDefault="00EE2EE2" w:rsidP="0033292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55D17">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55D17">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5CA006E0" w14:textId="77777777" w:rsidR="00B55D17" w:rsidRDefault="00B55D17" w:rsidP="00B55D17">
            <w:pPr>
              <w:suppressAutoHyphens/>
              <w:jc w:val="both"/>
              <w:rPr>
                <w:rFonts w:ascii="Arial" w:hAnsi="Arial" w:cs="Arial"/>
                <w:spacing w:val="-3"/>
                <w:sz w:val="22"/>
                <w:szCs w:val="22"/>
              </w:rPr>
            </w:pPr>
            <w:r>
              <w:rPr>
                <w:rFonts w:ascii="Arial" w:hAnsi="Arial" w:cs="Arial"/>
                <w:spacing w:val="-3"/>
                <w:sz w:val="22"/>
                <w:szCs w:val="22"/>
              </w:rPr>
              <w:t>Level 3 qualification in a Greenspace related subject (Horticulture) (A)</w:t>
            </w:r>
          </w:p>
          <w:p w14:paraId="2DBF0D7D" w14:textId="0234B23F" w:rsidR="00E34F59" w:rsidRPr="00E34F59" w:rsidRDefault="00B55D17" w:rsidP="00B55D17">
            <w:pPr>
              <w:suppressAutoHyphens/>
              <w:jc w:val="both"/>
              <w:rPr>
                <w:rFonts w:ascii="Arial" w:hAnsi="Arial" w:cs="Arial"/>
                <w:spacing w:val="-3"/>
                <w:sz w:val="21"/>
                <w:szCs w:val="21"/>
              </w:rPr>
            </w:pPr>
            <w:r>
              <w:rPr>
                <w:rFonts w:ascii="Arial" w:hAnsi="Arial" w:cs="Arial"/>
                <w:spacing w:val="-3"/>
                <w:sz w:val="22"/>
                <w:szCs w:val="22"/>
              </w:rPr>
              <w:t>Industry experience(A/I)</w:t>
            </w:r>
          </w:p>
        </w:tc>
        <w:tc>
          <w:tcPr>
            <w:tcW w:w="4394" w:type="dxa"/>
            <w:tcBorders>
              <w:bottom w:val="single" w:sz="4" w:space="0" w:color="000000"/>
            </w:tcBorders>
          </w:tcPr>
          <w:p w14:paraId="0F5E9A85" w14:textId="77777777" w:rsidR="00B55D17" w:rsidRDefault="00B55D17" w:rsidP="00B55D17">
            <w:pPr>
              <w:suppressAutoHyphens/>
              <w:rPr>
                <w:rFonts w:ascii="Arial" w:hAnsi="Arial" w:cs="Arial"/>
                <w:spacing w:val="-3"/>
                <w:sz w:val="22"/>
                <w:szCs w:val="22"/>
              </w:rPr>
            </w:pPr>
            <w:r>
              <w:rPr>
                <w:rFonts w:ascii="Arial" w:hAnsi="Arial" w:cs="Arial"/>
                <w:spacing w:val="-3"/>
                <w:sz w:val="22"/>
                <w:szCs w:val="22"/>
              </w:rPr>
              <w:t>Experience working in glasshouse facilities (A)</w:t>
            </w:r>
          </w:p>
          <w:p w14:paraId="6B62F1B3" w14:textId="77777777" w:rsidR="0083243A" w:rsidRPr="00E34F59" w:rsidRDefault="0083243A" w:rsidP="0079244C">
            <w:pPr>
              <w:suppressAutoHyphens/>
              <w:rPr>
                <w:rFonts w:ascii="Arial" w:hAnsi="Arial" w:cs="Arial"/>
                <w:spacing w:val="-3"/>
                <w:sz w:val="21"/>
                <w:szCs w:val="21"/>
              </w:rPr>
            </w:pPr>
          </w:p>
          <w:p w14:paraId="02F2C34E" w14:textId="77777777" w:rsidR="0083243A" w:rsidRPr="00E34F59" w:rsidRDefault="0083243A" w:rsidP="0079244C">
            <w:pPr>
              <w:suppressAutoHyphens/>
              <w:rPr>
                <w:rFonts w:ascii="Arial" w:hAnsi="Arial" w:cs="Arial"/>
                <w:spacing w:val="-3"/>
                <w:sz w:val="21"/>
                <w:szCs w:val="21"/>
              </w:rPr>
            </w:pPr>
          </w:p>
          <w:p w14:paraId="680A4E5D"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00EB41BA" w:rsidR="00E34F59" w:rsidRDefault="00B55D17" w:rsidP="004A6AB6">
            <w:pPr>
              <w:suppressAutoHyphens/>
              <w:jc w:val="both"/>
              <w:rPr>
                <w:rFonts w:ascii="Arial" w:hAnsi="Arial" w:cs="Arial"/>
                <w:b/>
                <w:spacing w:val="-3"/>
                <w:sz w:val="21"/>
                <w:szCs w:val="21"/>
              </w:rPr>
            </w:pPr>
            <w:r>
              <w:rPr>
                <w:rFonts w:ascii="Arial" w:hAnsi="Arial" w:cs="Arial"/>
                <w:sz w:val="22"/>
                <w:szCs w:val="22"/>
              </w:rPr>
              <w:t>Enthusiastic and self-</w:t>
            </w:r>
            <w:proofErr w:type="gramStart"/>
            <w:r>
              <w:rPr>
                <w:rFonts w:ascii="Arial" w:hAnsi="Arial" w:cs="Arial"/>
                <w:sz w:val="22"/>
                <w:szCs w:val="22"/>
              </w:rPr>
              <w:t>motivated  (</w:t>
            </w:r>
            <w:proofErr w:type="gramEnd"/>
            <w:r>
              <w:rPr>
                <w:rFonts w:ascii="Arial" w:hAnsi="Arial" w:cs="Arial"/>
                <w:sz w:val="22"/>
                <w:szCs w:val="22"/>
              </w:rPr>
              <w:t>A/I)</w:t>
            </w:r>
          </w:p>
          <w:p w14:paraId="7194DBDC"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51FF2819" w14:textId="77777777" w:rsidR="00B55D17" w:rsidRDefault="00B55D17" w:rsidP="00B55D17">
            <w:pPr>
              <w:suppressAutoHyphens/>
              <w:rPr>
                <w:rFonts w:ascii="Arial" w:hAnsi="Arial" w:cs="Arial"/>
                <w:spacing w:val="-3"/>
                <w:sz w:val="22"/>
                <w:szCs w:val="22"/>
              </w:rPr>
            </w:pPr>
            <w:r>
              <w:rPr>
                <w:rFonts w:ascii="Arial" w:hAnsi="Arial" w:cs="Arial"/>
                <w:spacing w:val="-3"/>
                <w:sz w:val="22"/>
                <w:szCs w:val="22"/>
              </w:rPr>
              <w:t xml:space="preserve">Desire to demonstrate good practice and high standards within </w:t>
            </w:r>
            <w:proofErr w:type="gramStart"/>
            <w:r>
              <w:rPr>
                <w:rFonts w:ascii="Arial" w:hAnsi="Arial" w:cs="Arial"/>
                <w:spacing w:val="-3"/>
                <w:sz w:val="22"/>
                <w:szCs w:val="22"/>
              </w:rPr>
              <w:t>sector  (</w:t>
            </w:r>
            <w:proofErr w:type="gramEnd"/>
            <w:r>
              <w:rPr>
                <w:rFonts w:ascii="Arial" w:hAnsi="Arial" w:cs="Arial"/>
                <w:spacing w:val="-3"/>
                <w:sz w:val="22"/>
                <w:szCs w:val="22"/>
              </w:rPr>
              <w:t>A/I)</w:t>
            </w:r>
          </w:p>
          <w:p w14:paraId="44B22BC9" w14:textId="77777777" w:rsidR="00B55D17" w:rsidRDefault="00B55D17" w:rsidP="00B55D17">
            <w:pPr>
              <w:suppressAutoHyphens/>
              <w:jc w:val="both"/>
              <w:rPr>
                <w:rFonts w:ascii="Arial" w:hAnsi="Arial" w:cs="Arial"/>
                <w:spacing w:val="-3"/>
                <w:sz w:val="22"/>
                <w:szCs w:val="22"/>
              </w:rPr>
            </w:pPr>
            <w:r>
              <w:rPr>
                <w:rFonts w:ascii="Arial" w:hAnsi="Arial" w:cs="Arial"/>
                <w:spacing w:val="-3"/>
                <w:sz w:val="22"/>
                <w:szCs w:val="22"/>
              </w:rPr>
              <w:t xml:space="preserve">Excellent communication skills with the ability to motivate </w:t>
            </w:r>
            <w:proofErr w:type="gramStart"/>
            <w:r>
              <w:rPr>
                <w:rFonts w:ascii="Arial" w:hAnsi="Arial" w:cs="Arial"/>
                <w:spacing w:val="-3"/>
                <w:sz w:val="22"/>
                <w:szCs w:val="22"/>
              </w:rPr>
              <w:t>learners  (</w:t>
            </w:r>
            <w:proofErr w:type="gramEnd"/>
            <w:r>
              <w:rPr>
                <w:rFonts w:ascii="Arial" w:hAnsi="Arial" w:cs="Arial"/>
                <w:spacing w:val="-3"/>
                <w:sz w:val="22"/>
                <w:szCs w:val="22"/>
              </w:rPr>
              <w:t>A/I/P)</w:t>
            </w:r>
          </w:p>
          <w:p w14:paraId="02469CA8" w14:textId="77777777" w:rsidR="00B55D17" w:rsidRDefault="00B55D17" w:rsidP="00B55D17">
            <w:pPr>
              <w:suppressAutoHyphens/>
              <w:jc w:val="both"/>
              <w:rPr>
                <w:rFonts w:ascii="Arial" w:hAnsi="Arial" w:cs="Arial"/>
                <w:spacing w:val="-3"/>
                <w:sz w:val="22"/>
                <w:szCs w:val="22"/>
              </w:rPr>
            </w:pPr>
            <w:r>
              <w:rPr>
                <w:rFonts w:ascii="Arial" w:hAnsi="Arial" w:cs="Arial"/>
                <w:spacing w:val="-3"/>
                <w:sz w:val="22"/>
                <w:szCs w:val="22"/>
              </w:rPr>
              <w:t xml:space="preserve">Competent in </w:t>
            </w:r>
            <w:proofErr w:type="gramStart"/>
            <w:r>
              <w:rPr>
                <w:rFonts w:ascii="Arial" w:hAnsi="Arial" w:cs="Arial"/>
                <w:spacing w:val="-3"/>
                <w:sz w:val="22"/>
                <w:szCs w:val="22"/>
              </w:rPr>
              <w:t>ICT  (</w:t>
            </w:r>
            <w:proofErr w:type="gramEnd"/>
            <w:r>
              <w:rPr>
                <w:rFonts w:ascii="Arial" w:hAnsi="Arial" w:cs="Arial"/>
                <w:spacing w:val="-3"/>
                <w:sz w:val="22"/>
                <w:szCs w:val="22"/>
              </w:rPr>
              <w:t>A/I)</w:t>
            </w:r>
          </w:p>
          <w:p w14:paraId="1231BE67" w14:textId="69F49C51" w:rsidR="00E34F59" w:rsidRDefault="00B55D17" w:rsidP="00B55D17">
            <w:pPr>
              <w:suppressAutoHyphens/>
              <w:rPr>
                <w:rFonts w:ascii="Arial" w:hAnsi="Arial" w:cs="Arial"/>
                <w:spacing w:val="-3"/>
                <w:sz w:val="21"/>
                <w:szCs w:val="21"/>
              </w:rPr>
            </w:pPr>
            <w:r>
              <w:rPr>
                <w:rFonts w:ascii="Arial" w:hAnsi="Arial" w:cs="Arial"/>
                <w:spacing w:val="-3"/>
                <w:sz w:val="22"/>
                <w:szCs w:val="22"/>
              </w:rPr>
              <w:t xml:space="preserve">Adaptable and able to work flexibly, within a team or on own </w:t>
            </w:r>
            <w:proofErr w:type="gramStart"/>
            <w:r>
              <w:rPr>
                <w:rFonts w:ascii="Arial" w:hAnsi="Arial" w:cs="Arial"/>
                <w:spacing w:val="-3"/>
                <w:sz w:val="22"/>
                <w:szCs w:val="22"/>
              </w:rPr>
              <w:t>initiative  (</w:t>
            </w:r>
            <w:proofErr w:type="gramEnd"/>
            <w:r>
              <w:rPr>
                <w:rFonts w:ascii="Arial" w:hAnsi="Arial" w:cs="Arial"/>
                <w:spacing w:val="-3"/>
                <w:sz w:val="22"/>
                <w:szCs w:val="22"/>
              </w:rPr>
              <w:t>A/I)</w:t>
            </w:r>
          </w:p>
          <w:p w14:paraId="36FEB5B0" w14:textId="77777777" w:rsidR="00AE7EC4" w:rsidRPr="00E34F59" w:rsidRDefault="00AE7EC4" w:rsidP="004A6AB6">
            <w:pPr>
              <w:suppressAutoHyphens/>
              <w:rPr>
                <w:rFonts w:ascii="Arial" w:hAnsi="Arial" w:cs="Arial"/>
                <w:spacing w:val="-3"/>
                <w:sz w:val="21"/>
                <w:szCs w:val="21"/>
              </w:rPr>
            </w:pPr>
          </w:p>
        </w:tc>
        <w:tc>
          <w:tcPr>
            <w:tcW w:w="4394" w:type="dxa"/>
            <w:tcBorders>
              <w:bottom w:val="single" w:sz="4" w:space="0" w:color="000000"/>
            </w:tcBorders>
          </w:tcPr>
          <w:p w14:paraId="45E9951F" w14:textId="77777777" w:rsidR="00B55D17" w:rsidRDefault="00B55D17" w:rsidP="00B55D17">
            <w:pPr>
              <w:suppressAutoHyphens/>
              <w:jc w:val="both"/>
              <w:rPr>
                <w:rFonts w:ascii="Arial" w:hAnsi="Arial" w:cs="Arial"/>
                <w:spacing w:val="-3"/>
                <w:sz w:val="22"/>
                <w:szCs w:val="22"/>
              </w:rPr>
            </w:pPr>
            <w:r>
              <w:rPr>
                <w:rFonts w:ascii="Arial" w:hAnsi="Arial" w:cs="Arial"/>
                <w:spacing w:val="-3"/>
                <w:sz w:val="22"/>
                <w:szCs w:val="22"/>
              </w:rPr>
              <w:t xml:space="preserve">Teaching/training experience and knowledge of developments in teaching and </w:t>
            </w:r>
            <w:proofErr w:type="gramStart"/>
            <w:r>
              <w:rPr>
                <w:rFonts w:ascii="Arial" w:hAnsi="Arial" w:cs="Arial"/>
                <w:spacing w:val="-3"/>
                <w:sz w:val="22"/>
                <w:szCs w:val="22"/>
              </w:rPr>
              <w:t>learning  (</w:t>
            </w:r>
            <w:proofErr w:type="gramEnd"/>
            <w:r>
              <w:rPr>
                <w:rFonts w:ascii="Arial" w:hAnsi="Arial" w:cs="Arial"/>
                <w:spacing w:val="-3"/>
                <w:sz w:val="22"/>
                <w:szCs w:val="22"/>
              </w:rPr>
              <w:t>A/I)</w:t>
            </w:r>
          </w:p>
          <w:p w14:paraId="30D7AA69"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55045D02" w14:textId="77777777" w:rsidR="00B55D17" w:rsidRDefault="00B55D17" w:rsidP="00B55D17">
            <w:pPr>
              <w:suppressAutoHyphens/>
              <w:jc w:val="both"/>
              <w:rPr>
                <w:rFonts w:ascii="Arial" w:hAnsi="Arial" w:cs="Arial"/>
                <w:spacing w:val="-3"/>
                <w:sz w:val="22"/>
                <w:szCs w:val="22"/>
              </w:rPr>
            </w:pPr>
            <w:r>
              <w:rPr>
                <w:rFonts w:ascii="Arial" w:hAnsi="Arial" w:cs="Arial"/>
                <w:spacing w:val="-3"/>
                <w:sz w:val="22"/>
                <w:szCs w:val="22"/>
              </w:rPr>
              <w:t xml:space="preserve">A professional interest in the subject </w:t>
            </w:r>
            <w:proofErr w:type="gramStart"/>
            <w:r>
              <w:rPr>
                <w:rFonts w:ascii="Arial" w:hAnsi="Arial" w:cs="Arial"/>
                <w:spacing w:val="-3"/>
                <w:sz w:val="22"/>
                <w:szCs w:val="22"/>
              </w:rPr>
              <w:t>discipline  (</w:t>
            </w:r>
            <w:proofErr w:type="gramEnd"/>
            <w:r>
              <w:rPr>
                <w:rFonts w:ascii="Arial" w:hAnsi="Arial" w:cs="Arial"/>
                <w:spacing w:val="-3"/>
                <w:sz w:val="22"/>
                <w:szCs w:val="22"/>
              </w:rPr>
              <w:t>A/I/P)</w:t>
            </w:r>
          </w:p>
          <w:p w14:paraId="7196D064" w14:textId="23710A78" w:rsidR="00E34F59" w:rsidRPr="00E34F59" w:rsidRDefault="00B55D17" w:rsidP="00B55D17">
            <w:pPr>
              <w:suppressAutoHyphens/>
              <w:jc w:val="both"/>
              <w:rPr>
                <w:rFonts w:ascii="Arial" w:hAnsi="Arial" w:cs="Arial"/>
                <w:b/>
                <w:spacing w:val="-3"/>
                <w:sz w:val="21"/>
                <w:szCs w:val="21"/>
              </w:rPr>
            </w:pPr>
            <w:r>
              <w:rPr>
                <w:rFonts w:ascii="Arial" w:hAnsi="Arial" w:cs="Arial"/>
                <w:spacing w:val="-3"/>
                <w:sz w:val="22"/>
                <w:szCs w:val="22"/>
              </w:rPr>
              <w:t xml:space="preserve">Evidence of high levels of continued professional </w:t>
            </w:r>
            <w:proofErr w:type="gramStart"/>
            <w:r>
              <w:rPr>
                <w:rFonts w:ascii="Arial" w:hAnsi="Arial" w:cs="Arial"/>
                <w:spacing w:val="-3"/>
                <w:sz w:val="22"/>
                <w:szCs w:val="22"/>
              </w:rPr>
              <w:t>development  (</w:t>
            </w:r>
            <w:proofErr w:type="gramEnd"/>
            <w:r>
              <w:rPr>
                <w:rFonts w:ascii="Arial" w:hAnsi="Arial" w:cs="Arial"/>
                <w:spacing w:val="-3"/>
                <w:sz w:val="22"/>
                <w:szCs w:val="22"/>
              </w:rPr>
              <w:t>A)</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42AB50EB"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414C3178" w14:textId="792DCDB9" w:rsidR="00B55D17" w:rsidRPr="00B55D17" w:rsidRDefault="00B55D17" w:rsidP="009646E5">
            <w:pPr>
              <w:suppressAutoHyphens/>
              <w:jc w:val="both"/>
              <w:rPr>
                <w:rFonts w:ascii="Arial" w:hAnsi="Arial" w:cs="Arial"/>
                <w:spacing w:val="-3"/>
                <w:sz w:val="22"/>
                <w:szCs w:val="22"/>
              </w:rPr>
            </w:pPr>
            <w:r>
              <w:rPr>
                <w:rFonts w:ascii="Arial" w:hAnsi="Arial" w:cs="Arial"/>
                <w:spacing w:val="-3"/>
                <w:sz w:val="22"/>
                <w:szCs w:val="22"/>
              </w:rPr>
              <w:t xml:space="preserve">Good communication </w:t>
            </w:r>
            <w:proofErr w:type="gramStart"/>
            <w:r>
              <w:rPr>
                <w:rFonts w:ascii="Arial" w:hAnsi="Arial" w:cs="Arial"/>
                <w:spacing w:val="-3"/>
                <w:sz w:val="22"/>
                <w:szCs w:val="22"/>
              </w:rPr>
              <w:t>skills  (</w:t>
            </w:r>
            <w:proofErr w:type="gramEnd"/>
            <w:r>
              <w:rPr>
                <w:rFonts w:ascii="Arial" w:hAnsi="Arial" w:cs="Arial"/>
                <w:spacing w:val="-3"/>
                <w:sz w:val="22"/>
                <w:szCs w:val="22"/>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6809897A" w14:textId="77777777" w:rsidR="00645161" w:rsidRDefault="00B55D17" w:rsidP="00B55D17">
            <w:pPr>
              <w:suppressAutoHyphens/>
              <w:jc w:val="center"/>
              <w:rPr>
                <w:rFonts w:ascii="Arial" w:hAnsi="Arial" w:cs="Arial"/>
                <w:spacing w:val="-3"/>
                <w:szCs w:val="22"/>
              </w:rPr>
            </w:pPr>
            <w:r w:rsidRPr="00B55D17">
              <w:rPr>
                <w:rFonts w:ascii="Arial" w:hAnsi="Arial" w:cs="Arial"/>
                <w:spacing w:val="-3"/>
                <w:szCs w:val="22"/>
              </w:rPr>
              <w:t>Volunteer Glass House Technician Internship – Based at Preston</w:t>
            </w:r>
          </w:p>
          <w:p w14:paraId="4B1F511A" w14:textId="610716FB" w:rsidR="00B55D17" w:rsidRPr="0093183D" w:rsidRDefault="00B55D17" w:rsidP="00B55D17">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4A30C1E9" w:rsidR="00E34F59" w:rsidRPr="0093183D" w:rsidRDefault="00B55D17" w:rsidP="00AE7EC4">
            <w:pPr>
              <w:suppressAutoHyphens/>
              <w:jc w:val="center"/>
              <w:rPr>
                <w:rFonts w:ascii="Arial" w:hAnsi="Arial" w:cs="Arial"/>
                <w:spacing w:val="-3"/>
              </w:rPr>
            </w:pPr>
            <w:r>
              <w:rPr>
                <w:rFonts w:ascii="Arial" w:hAnsi="Arial" w:cs="Arial"/>
                <w:spacing w:val="-3"/>
              </w:rPr>
              <w:t>Greenspace</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0A2D16D8" w14:textId="27D26116" w:rsidR="00E34F59" w:rsidRDefault="00B55D17" w:rsidP="00E34F59">
            <w:pPr>
              <w:suppressAutoHyphens/>
              <w:jc w:val="center"/>
              <w:rPr>
                <w:rFonts w:ascii="Arial" w:hAnsi="Arial" w:cs="Arial"/>
                <w:spacing w:val="-3"/>
                <w:szCs w:val="24"/>
              </w:rPr>
            </w:pPr>
            <w:r>
              <w:rPr>
                <w:rFonts w:ascii="Arial" w:hAnsi="Arial" w:cs="Arial"/>
                <w:spacing w:val="-3"/>
                <w:szCs w:val="24"/>
              </w:rPr>
              <w:t>Volunteer</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075872D0" w14:textId="62D46C90" w:rsidR="00E34F59" w:rsidRDefault="00B55D17" w:rsidP="001C78B2">
            <w:pPr>
              <w:jc w:val="center"/>
              <w:rPr>
                <w:rFonts w:ascii="Arial" w:hAnsi="Arial" w:cs="Arial"/>
                <w:szCs w:val="24"/>
              </w:rPr>
            </w:pPr>
            <w:r>
              <w:rPr>
                <w:rFonts w:ascii="Arial" w:hAnsi="Arial" w:cs="Arial"/>
                <w:szCs w:val="24"/>
              </w:rPr>
              <w:t>As required by line manager</w:t>
            </w:r>
          </w:p>
          <w:p w14:paraId="1A965116" w14:textId="77777777" w:rsidR="00E34F59" w:rsidRPr="00A63814" w:rsidRDefault="00E34F59" w:rsidP="000D1818">
            <w:pPr>
              <w:rPr>
                <w:rFonts w:ascii="Arial" w:hAnsi="Arial" w:cs="Arial"/>
                <w:spacing w:val="-3"/>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87F852" w:rsidR="00E34F59" w:rsidRPr="00E76106" w:rsidRDefault="00E34F59" w:rsidP="001C78B2">
            <w:pPr>
              <w:pStyle w:val="Heading1"/>
              <w:jc w:val="left"/>
              <w:rPr>
                <w:rFonts w:ascii="Arial" w:hAnsi="Arial" w:cs="Arial"/>
                <w:color w:val="FFFFFF"/>
                <w:szCs w:val="24"/>
                <w:u w:val="none"/>
              </w:rPr>
            </w:pP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F8DA1E0" w:rsidR="00E34F59" w:rsidRPr="00A63814" w:rsidRDefault="00E34F59" w:rsidP="004C6AEC">
            <w:pPr>
              <w:jc w:val="center"/>
              <w:rPr>
                <w:rFonts w:ascii="Arial" w:hAnsi="Arial" w:cs="Arial"/>
                <w:szCs w:val="24"/>
              </w:rPr>
            </w:pP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5F695417"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B55D17">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0506" w14:textId="77777777" w:rsidR="00FC7951" w:rsidRDefault="00FC7951">
      <w:pPr>
        <w:spacing w:line="20" w:lineRule="exact"/>
      </w:pPr>
    </w:p>
  </w:endnote>
  <w:endnote w:type="continuationSeparator" w:id="0">
    <w:p w14:paraId="50132176" w14:textId="77777777" w:rsidR="00FC7951" w:rsidRDefault="00FC7951">
      <w:r>
        <w:t xml:space="preserve"> </w:t>
      </w:r>
    </w:p>
  </w:endnote>
  <w:endnote w:type="continuationNotice" w:id="1">
    <w:p w14:paraId="1D77A3E8" w14:textId="77777777" w:rsidR="00FC7951" w:rsidRDefault="00FC79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607E1C0D"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w:t>
    </w:r>
    <w:r w:rsidR="00B55D17">
      <w:rPr>
        <w:rFonts w:ascii="Arial" w:hAnsi="Arial" w:cs="Arial"/>
        <w:sz w:val="16"/>
      </w:rPr>
      <w:t xml:space="preserve"> Specifica</w:t>
    </w:r>
    <w:r w:rsidR="006E4798">
      <w:rPr>
        <w:rFonts w:ascii="Arial" w:hAnsi="Arial" w:cs="Arial"/>
        <w:sz w:val="16"/>
      </w:rPr>
      <w:t xml:space="preserve">tion – </w:t>
    </w:r>
    <w:r w:rsidR="00B55D17" w:rsidRPr="00B55D17">
      <w:rPr>
        <w:rFonts w:ascii="Arial" w:hAnsi="Arial" w:cs="Arial"/>
        <w:spacing w:val="-3"/>
        <w:sz w:val="16"/>
        <w:szCs w:val="16"/>
      </w:rPr>
      <w:t>Volunteer Glass House Technician Internship</w:t>
    </w:r>
    <w:r w:rsidR="00B55D17">
      <w:rPr>
        <w:rFonts w:ascii="Arial" w:hAnsi="Arial" w:cs="Arial"/>
        <w:spacing w:val="-3"/>
        <w:sz w:val="16"/>
        <w:szCs w:val="16"/>
      </w:rPr>
      <w:t xml:space="preserve"> – 05.01.2023</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344A4" w14:textId="77777777" w:rsidR="00FC7951" w:rsidRDefault="00FC7951">
      <w:r>
        <w:separator/>
      </w:r>
    </w:p>
  </w:footnote>
  <w:footnote w:type="continuationSeparator" w:id="0">
    <w:p w14:paraId="4253C2ED" w14:textId="77777777" w:rsidR="00FC7951" w:rsidRDefault="00FC7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517"/>
    <w:multiLevelType w:val="hybridMultilevel"/>
    <w:tmpl w:val="7234C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9B12A47"/>
    <w:multiLevelType w:val="hybridMultilevel"/>
    <w:tmpl w:val="65AAA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6"/>
  </w:num>
  <w:num w:numId="5">
    <w:abstractNumId w:val="18"/>
  </w:num>
  <w:num w:numId="6">
    <w:abstractNumId w:val="12"/>
  </w:num>
  <w:num w:numId="7">
    <w:abstractNumId w:val="13"/>
  </w:num>
  <w:num w:numId="8">
    <w:abstractNumId w:val="14"/>
  </w:num>
  <w:num w:numId="9">
    <w:abstractNumId w:val="17"/>
  </w:num>
  <w:num w:numId="10">
    <w:abstractNumId w:val="19"/>
  </w:num>
  <w:num w:numId="11">
    <w:abstractNumId w:val="10"/>
  </w:num>
  <w:num w:numId="12">
    <w:abstractNumId w:val="15"/>
  </w:num>
  <w:num w:numId="13">
    <w:abstractNumId w:val="9"/>
  </w:num>
  <w:num w:numId="14">
    <w:abstractNumId w:val="10"/>
  </w:num>
  <w:num w:numId="15">
    <w:abstractNumId w:val="11"/>
  </w:num>
  <w:num w:numId="16">
    <w:abstractNumId w:val="1"/>
  </w:num>
  <w:num w:numId="17">
    <w:abstractNumId w:val="4"/>
  </w:num>
  <w:num w:numId="18">
    <w:abstractNumId w:val="16"/>
  </w:num>
  <w:num w:numId="19">
    <w:abstractNumId w:val="20"/>
  </w:num>
  <w:num w:numId="20">
    <w:abstractNumId w:val="0"/>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55D17"/>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00FC7951"/>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406272966">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583805590">
      <w:bodyDiv w:val="1"/>
      <w:marLeft w:val="0"/>
      <w:marRight w:val="0"/>
      <w:marTop w:val="0"/>
      <w:marBottom w:val="0"/>
      <w:divBdr>
        <w:top w:val="none" w:sz="0" w:space="0" w:color="auto"/>
        <w:left w:val="none" w:sz="0" w:space="0" w:color="auto"/>
        <w:bottom w:val="none" w:sz="0" w:space="0" w:color="auto"/>
        <w:right w:val="none" w:sz="0" w:space="0" w:color="auto"/>
      </w:divBdr>
    </w:div>
    <w:div w:id="673146521">
      <w:bodyDiv w:val="1"/>
      <w:marLeft w:val="0"/>
      <w:marRight w:val="0"/>
      <w:marTop w:val="0"/>
      <w:marBottom w:val="0"/>
      <w:divBdr>
        <w:top w:val="none" w:sz="0" w:space="0" w:color="auto"/>
        <w:left w:val="none" w:sz="0" w:space="0" w:color="auto"/>
        <w:bottom w:val="none" w:sz="0" w:space="0" w:color="auto"/>
        <w:right w:val="none" w:sz="0" w:space="0" w:color="auto"/>
      </w:divBdr>
    </w:div>
    <w:div w:id="728840163">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3994617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0744474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87334086">
      <w:bodyDiv w:val="1"/>
      <w:marLeft w:val="0"/>
      <w:marRight w:val="0"/>
      <w:marTop w:val="0"/>
      <w:marBottom w:val="0"/>
      <w:divBdr>
        <w:top w:val="none" w:sz="0" w:space="0" w:color="auto"/>
        <w:left w:val="none" w:sz="0" w:space="0" w:color="auto"/>
        <w:bottom w:val="none" w:sz="0" w:space="0" w:color="auto"/>
        <w:right w:val="none" w:sz="0" w:space="0" w:color="auto"/>
      </w:divBdr>
    </w:div>
    <w:div w:id="1238171887">
      <w:bodyDiv w:val="1"/>
      <w:marLeft w:val="0"/>
      <w:marRight w:val="0"/>
      <w:marTop w:val="0"/>
      <w:marBottom w:val="0"/>
      <w:divBdr>
        <w:top w:val="none" w:sz="0" w:space="0" w:color="auto"/>
        <w:left w:val="none" w:sz="0" w:space="0" w:color="auto"/>
        <w:bottom w:val="none" w:sz="0" w:space="0" w:color="auto"/>
        <w:right w:val="none" w:sz="0" w:space="0" w:color="auto"/>
      </w:divBdr>
    </w:div>
    <w:div w:id="1429813010">
      <w:bodyDiv w:val="1"/>
      <w:marLeft w:val="0"/>
      <w:marRight w:val="0"/>
      <w:marTop w:val="0"/>
      <w:marBottom w:val="0"/>
      <w:divBdr>
        <w:top w:val="none" w:sz="0" w:space="0" w:color="auto"/>
        <w:left w:val="none" w:sz="0" w:space="0" w:color="auto"/>
        <w:bottom w:val="none" w:sz="0" w:space="0" w:color="auto"/>
        <w:right w:val="none" w:sz="0" w:space="0" w:color="auto"/>
      </w:divBdr>
    </w:div>
    <w:div w:id="18640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2023-01-10T10:24:00Z</dcterms:created>
  <dcterms:modified xsi:type="dcterms:W3CDTF">2023-01-10T10:24:00Z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