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F67A6" w:rsidRDefault="00AF67A6" w:rsidP="00645161">
            <w:pPr>
              <w:suppressAutoHyphens/>
              <w:jc w:val="center"/>
              <w:rPr>
                <w:sz w:val="22"/>
                <w:szCs w:val="22"/>
              </w:rPr>
            </w:pPr>
          </w:p>
          <w:p w14:paraId="61C9F778" w14:textId="1E9B6E4B" w:rsidR="001F7236" w:rsidRPr="00AF67A6" w:rsidRDefault="00DE7826" w:rsidP="00645161">
            <w:pPr>
              <w:suppressAutoHyphens/>
              <w:jc w:val="center"/>
              <w:rPr>
                <w:rFonts w:ascii="Arial" w:hAnsi="Arial" w:cs="Arial"/>
                <w:sz w:val="22"/>
                <w:szCs w:val="22"/>
              </w:rPr>
            </w:pPr>
            <w:r>
              <w:rPr>
                <w:rFonts w:ascii="Arial" w:hAnsi="Arial" w:cs="Arial"/>
                <w:sz w:val="22"/>
                <w:szCs w:val="22"/>
              </w:rPr>
              <w:t>Food</w:t>
            </w:r>
            <w:r w:rsidR="00AF67A6" w:rsidRPr="00AF67A6">
              <w:rPr>
                <w:rFonts w:ascii="Arial" w:hAnsi="Arial" w:cs="Arial"/>
                <w:sz w:val="22"/>
                <w:szCs w:val="22"/>
              </w:rPr>
              <w:t xml:space="preserve"> and </w:t>
            </w:r>
            <w:r>
              <w:rPr>
                <w:rFonts w:ascii="Arial" w:hAnsi="Arial" w:cs="Arial"/>
                <w:sz w:val="22"/>
                <w:szCs w:val="22"/>
              </w:rPr>
              <w:t>Beverage</w:t>
            </w:r>
            <w:r w:rsidR="00AF67A6" w:rsidRPr="00AF67A6">
              <w:rPr>
                <w:rFonts w:ascii="Arial" w:hAnsi="Arial" w:cs="Arial"/>
                <w:sz w:val="22"/>
                <w:szCs w:val="22"/>
              </w:rPr>
              <w:t xml:space="preserve"> </w:t>
            </w:r>
            <w:r>
              <w:rPr>
                <w:rFonts w:ascii="Arial" w:hAnsi="Arial" w:cs="Arial"/>
                <w:sz w:val="22"/>
                <w:szCs w:val="22"/>
              </w:rPr>
              <w:t>Manager</w:t>
            </w:r>
          </w:p>
          <w:p w14:paraId="5A39BBE3" w14:textId="4669BECF" w:rsidR="00AF67A6" w:rsidRPr="00AF67A6" w:rsidRDefault="00AF67A6"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DE7826" w:rsidRDefault="001F7236" w:rsidP="0037462A">
            <w:pPr>
              <w:suppressAutoHyphens/>
              <w:jc w:val="both"/>
              <w:rPr>
                <w:rFonts w:ascii="Arial" w:hAnsi="Arial" w:cs="Arial"/>
                <w:spacing w:val="-3"/>
                <w:sz w:val="22"/>
                <w:szCs w:val="22"/>
              </w:rPr>
            </w:pPr>
          </w:p>
          <w:p w14:paraId="7FC69832" w14:textId="77777777" w:rsidR="00DE7826" w:rsidRPr="00DE7826" w:rsidRDefault="00DE7826" w:rsidP="00B95EB3">
            <w:pPr>
              <w:suppressAutoHyphens/>
              <w:jc w:val="center"/>
              <w:rPr>
                <w:rFonts w:ascii="Arial" w:hAnsi="Arial" w:cs="Arial"/>
                <w:sz w:val="22"/>
                <w:szCs w:val="22"/>
              </w:rPr>
            </w:pPr>
            <w:r w:rsidRPr="00DE7826">
              <w:rPr>
                <w:rFonts w:ascii="Arial" w:hAnsi="Arial" w:cs="Arial"/>
                <w:sz w:val="22"/>
                <w:szCs w:val="22"/>
              </w:rPr>
              <w:t xml:space="preserve">Band 5 </w:t>
            </w:r>
          </w:p>
          <w:p w14:paraId="0D0B940D" w14:textId="010D8C28" w:rsidR="009B5DCB" w:rsidRPr="00DE7826" w:rsidRDefault="00DE7826" w:rsidP="00B95EB3">
            <w:pPr>
              <w:suppressAutoHyphens/>
              <w:jc w:val="center"/>
              <w:rPr>
                <w:rFonts w:ascii="Arial" w:hAnsi="Arial" w:cs="Arial"/>
                <w:spacing w:val="-3"/>
                <w:sz w:val="22"/>
                <w:szCs w:val="22"/>
              </w:rPr>
            </w:pPr>
            <w:r w:rsidRPr="00DE7826">
              <w:rPr>
                <w:rFonts w:ascii="Arial" w:hAnsi="Arial" w:cs="Arial"/>
                <w:sz w:val="22"/>
                <w:szCs w:val="22"/>
              </w:rPr>
              <w:t xml:space="preserve">£31,537 to £35,818 per annum dependent upon experience, </w:t>
            </w:r>
            <w:proofErr w:type="gramStart"/>
            <w:r w:rsidRPr="00DE7826">
              <w:rPr>
                <w:rFonts w:ascii="Arial" w:hAnsi="Arial" w:cs="Arial"/>
                <w:sz w:val="22"/>
                <w:szCs w:val="22"/>
              </w:rPr>
              <w:t>skills</w:t>
            </w:r>
            <w:proofErr w:type="gramEnd"/>
            <w:r w:rsidRPr="00DE7826">
              <w:rPr>
                <w:rFonts w:ascii="Arial" w:hAnsi="Arial" w:cs="Arial"/>
                <w:sz w:val="22"/>
                <w:szCs w:val="22"/>
              </w:rPr>
              <w:t xml:space="preserve"> and qualifications (based on 37 hours per week)</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AF67A6">
              <w:rPr>
                <w:rFonts w:ascii="Arial" w:hAnsi="Arial" w:cs="Arial"/>
                <w:spacing w:val="-3"/>
                <w:sz w:val="22"/>
                <w:szCs w:val="22"/>
              </w:rPr>
              <w:t>Principal</w:t>
            </w:r>
            <w:proofErr w:type="gramEnd"/>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333D2C" w:rsidRDefault="001F7236" w:rsidP="0037462A">
            <w:pPr>
              <w:suppressAutoHyphens/>
              <w:jc w:val="center"/>
              <w:rPr>
                <w:rFonts w:ascii="Arial" w:hAnsi="Arial" w:cs="Arial"/>
                <w:spacing w:val="-3"/>
                <w:sz w:val="22"/>
                <w:szCs w:val="22"/>
              </w:rPr>
            </w:pPr>
          </w:p>
          <w:p w14:paraId="4644AE09" w14:textId="77777777" w:rsidR="00AF67A6" w:rsidRPr="00333D2C" w:rsidRDefault="00543407" w:rsidP="00AB5C57">
            <w:pPr>
              <w:suppressAutoHyphens/>
              <w:jc w:val="center"/>
              <w:rPr>
                <w:rFonts w:ascii="Arial" w:hAnsi="Arial" w:cs="Arial"/>
                <w:sz w:val="22"/>
                <w:szCs w:val="22"/>
              </w:rPr>
            </w:pPr>
            <w:r w:rsidRPr="00333D2C">
              <w:rPr>
                <w:rFonts w:ascii="Arial" w:hAnsi="Arial" w:cs="Arial"/>
                <w:sz w:val="22"/>
                <w:szCs w:val="22"/>
              </w:rPr>
              <w:t>Director of Commercial Services</w:t>
            </w:r>
          </w:p>
          <w:p w14:paraId="4B94D5A5" w14:textId="0EDCC380" w:rsidR="00543407" w:rsidRPr="00333D2C" w:rsidRDefault="00543407"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333D2C" w:rsidRDefault="001F7236" w:rsidP="00333D2C">
            <w:pPr>
              <w:suppressAutoHyphens/>
              <w:ind w:left="506"/>
              <w:jc w:val="center"/>
              <w:rPr>
                <w:rFonts w:ascii="Arial" w:hAnsi="Arial" w:cs="Arial"/>
                <w:spacing w:val="-3"/>
                <w:sz w:val="22"/>
                <w:szCs w:val="22"/>
              </w:rPr>
            </w:pPr>
          </w:p>
          <w:p w14:paraId="63778686" w14:textId="77777777" w:rsidR="0018147C" w:rsidRDefault="00543407" w:rsidP="0018147C">
            <w:pPr>
              <w:pStyle w:val="ListParagraph"/>
              <w:numPr>
                <w:ilvl w:val="0"/>
                <w:numId w:val="20"/>
              </w:numPr>
              <w:suppressAutoHyphens/>
              <w:ind w:left="506" w:hanging="283"/>
              <w:rPr>
                <w:rFonts w:ascii="Arial" w:hAnsi="Arial" w:cs="Arial"/>
                <w:sz w:val="22"/>
                <w:szCs w:val="22"/>
              </w:rPr>
            </w:pPr>
            <w:r w:rsidRPr="0018147C">
              <w:rPr>
                <w:rFonts w:ascii="Arial" w:hAnsi="Arial" w:cs="Arial"/>
                <w:sz w:val="22"/>
                <w:szCs w:val="22"/>
              </w:rPr>
              <w:t xml:space="preserve">Kitchen Manager </w:t>
            </w:r>
          </w:p>
          <w:p w14:paraId="36437F76" w14:textId="77777777" w:rsidR="0018147C" w:rsidRDefault="0018147C" w:rsidP="0018147C">
            <w:pPr>
              <w:pStyle w:val="ListParagraph"/>
              <w:numPr>
                <w:ilvl w:val="0"/>
                <w:numId w:val="20"/>
              </w:numPr>
              <w:suppressAutoHyphens/>
              <w:ind w:left="506" w:hanging="283"/>
              <w:rPr>
                <w:rFonts w:ascii="Arial" w:hAnsi="Arial" w:cs="Arial"/>
                <w:sz w:val="22"/>
                <w:szCs w:val="22"/>
              </w:rPr>
            </w:pPr>
            <w:r w:rsidRPr="0018147C">
              <w:rPr>
                <w:rFonts w:ascii="Arial" w:hAnsi="Arial" w:cs="Arial"/>
                <w:sz w:val="22"/>
                <w:szCs w:val="22"/>
              </w:rPr>
              <w:t xml:space="preserve">Front </w:t>
            </w:r>
            <w:r w:rsidR="00543407" w:rsidRPr="0018147C">
              <w:rPr>
                <w:rFonts w:ascii="Arial" w:hAnsi="Arial" w:cs="Arial"/>
                <w:sz w:val="22"/>
                <w:szCs w:val="22"/>
              </w:rPr>
              <w:t xml:space="preserve">of House Manager </w:t>
            </w:r>
          </w:p>
          <w:p w14:paraId="70CC6717" w14:textId="77777777" w:rsidR="00645161" w:rsidRDefault="00543407" w:rsidP="0018147C">
            <w:pPr>
              <w:pStyle w:val="ListParagraph"/>
              <w:numPr>
                <w:ilvl w:val="0"/>
                <w:numId w:val="20"/>
              </w:numPr>
              <w:suppressAutoHyphens/>
              <w:ind w:left="506" w:hanging="283"/>
              <w:rPr>
                <w:rFonts w:ascii="Arial" w:hAnsi="Arial" w:cs="Arial"/>
                <w:sz w:val="22"/>
                <w:szCs w:val="22"/>
              </w:rPr>
            </w:pPr>
            <w:r w:rsidRPr="0018147C">
              <w:rPr>
                <w:rFonts w:ascii="Arial" w:hAnsi="Arial" w:cs="Arial"/>
                <w:sz w:val="22"/>
                <w:szCs w:val="22"/>
              </w:rPr>
              <w:t>Food and Beverage Business Support Manager</w:t>
            </w:r>
          </w:p>
          <w:p w14:paraId="34824FA9" w14:textId="6E593ED5" w:rsidR="00F44D8F" w:rsidRPr="0018147C" w:rsidRDefault="00F44D8F" w:rsidP="00F44D8F">
            <w:pPr>
              <w:pStyle w:val="ListParagraph"/>
              <w:suppressAutoHyphens/>
              <w:ind w:left="506"/>
              <w:rPr>
                <w:rFonts w:ascii="Arial" w:hAnsi="Arial" w:cs="Arial"/>
                <w:sz w:val="22"/>
                <w:szCs w:val="22"/>
              </w:rPr>
            </w:pP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E46DE5">
        <w:tc>
          <w:tcPr>
            <w:tcW w:w="9242" w:type="dxa"/>
            <w:gridSpan w:val="2"/>
            <w:tcBorders>
              <w:top w:val="nil"/>
              <w:left w:val="single" w:sz="6" w:space="0" w:color="auto"/>
              <w:bottom w:val="nil"/>
              <w:right w:val="single" w:sz="6" w:space="0" w:color="auto"/>
            </w:tcBorders>
          </w:tcPr>
          <w:p w14:paraId="2D9F2514" w14:textId="77777777" w:rsidR="00645161" w:rsidRPr="00C13B06" w:rsidRDefault="00645161" w:rsidP="00AF67A6">
            <w:pPr>
              <w:autoSpaceDE w:val="0"/>
              <w:autoSpaceDN w:val="0"/>
              <w:adjustRightInd w:val="0"/>
              <w:jc w:val="both"/>
              <w:rPr>
                <w:rFonts w:ascii="Arial" w:hAnsi="Arial" w:cs="Arial"/>
                <w:spacing w:val="-3"/>
                <w:sz w:val="22"/>
                <w:szCs w:val="22"/>
              </w:rPr>
            </w:pPr>
          </w:p>
          <w:p w14:paraId="45FB0818" w14:textId="1CE87CFF" w:rsidR="00AF67A6" w:rsidRPr="00C13B06" w:rsidRDefault="001F3B3A" w:rsidP="00AF67A6">
            <w:pPr>
              <w:autoSpaceDE w:val="0"/>
              <w:autoSpaceDN w:val="0"/>
              <w:adjustRightInd w:val="0"/>
              <w:jc w:val="both"/>
              <w:rPr>
                <w:rFonts w:ascii="Arial" w:hAnsi="Arial" w:cs="Arial"/>
                <w:spacing w:val="-3"/>
                <w:sz w:val="22"/>
                <w:szCs w:val="22"/>
              </w:rPr>
            </w:pPr>
            <w:r w:rsidRPr="00C13B06">
              <w:rPr>
                <w:rFonts w:ascii="Arial" w:hAnsi="Arial" w:cs="Arial"/>
                <w:sz w:val="22"/>
                <w:szCs w:val="22"/>
              </w:rPr>
              <w:t xml:space="preserve">To lead the Food and Beverage teams in achieving a varied and high-quality offer for Myerscough College, that appeals to students and external clients. </w:t>
            </w:r>
          </w:p>
        </w:tc>
      </w:tr>
      <w:tr w:rsidR="00E46DE5" w:rsidRPr="002B100F" w14:paraId="6B85CFAC" w14:textId="77777777" w:rsidTr="00E46DE5">
        <w:tc>
          <w:tcPr>
            <w:tcW w:w="9242" w:type="dxa"/>
            <w:gridSpan w:val="2"/>
            <w:tcBorders>
              <w:top w:val="nil"/>
              <w:left w:val="single" w:sz="6" w:space="0" w:color="auto"/>
              <w:bottom w:val="nil"/>
              <w:right w:val="single" w:sz="6" w:space="0" w:color="auto"/>
            </w:tcBorders>
          </w:tcPr>
          <w:p w14:paraId="2412424A" w14:textId="77777777" w:rsidR="00E46DE5" w:rsidRPr="00C13B06" w:rsidRDefault="00E46DE5" w:rsidP="00AF67A6">
            <w:pPr>
              <w:autoSpaceDE w:val="0"/>
              <w:autoSpaceDN w:val="0"/>
              <w:adjustRightInd w:val="0"/>
              <w:jc w:val="both"/>
              <w:rPr>
                <w:rFonts w:ascii="Arial" w:hAnsi="Arial" w:cs="Arial"/>
                <w:spacing w:val="-3"/>
                <w:sz w:val="22"/>
                <w:szCs w:val="22"/>
              </w:rPr>
            </w:pPr>
          </w:p>
        </w:tc>
      </w:tr>
      <w:tr w:rsidR="00E46DE5" w:rsidRPr="002B100F" w14:paraId="0B0C1FE4" w14:textId="77777777" w:rsidTr="00E46DE5">
        <w:tc>
          <w:tcPr>
            <w:tcW w:w="9242" w:type="dxa"/>
            <w:gridSpan w:val="2"/>
            <w:tcBorders>
              <w:top w:val="nil"/>
              <w:left w:val="single" w:sz="6" w:space="0" w:color="auto"/>
              <w:bottom w:val="nil"/>
              <w:right w:val="single" w:sz="6" w:space="0" w:color="auto"/>
            </w:tcBorders>
          </w:tcPr>
          <w:p w14:paraId="5C001AAC" w14:textId="0F6F1CE8" w:rsidR="00E46DE5" w:rsidRPr="00C13B06" w:rsidRDefault="00E46DE5" w:rsidP="00AF67A6">
            <w:pPr>
              <w:autoSpaceDE w:val="0"/>
              <w:autoSpaceDN w:val="0"/>
              <w:adjustRightInd w:val="0"/>
              <w:jc w:val="both"/>
              <w:rPr>
                <w:rFonts w:ascii="Arial" w:hAnsi="Arial" w:cs="Arial"/>
                <w:spacing w:val="-3"/>
                <w:sz w:val="22"/>
                <w:szCs w:val="22"/>
              </w:rPr>
            </w:pPr>
            <w:r w:rsidRPr="00C13B06">
              <w:rPr>
                <w:rFonts w:ascii="Arial" w:hAnsi="Arial" w:cs="Arial"/>
                <w:sz w:val="22"/>
                <w:szCs w:val="22"/>
              </w:rPr>
              <w:t>Support all aspects of Commercial Services to ensure all have appropriate and fit for purpose food and beverage offers, at times that the business demands it.</w:t>
            </w:r>
          </w:p>
        </w:tc>
      </w:tr>
      <w:tr w:rsidR="00E46DE5" w:rsidRPr="002B100F" w14:paraId="27FE4429" w14:textId="77777777" w:rsidTr="00E46DE5">
        <w:tc>
          <w:tcPr>
            <w:tcW w:w="9242" w:type="dxa"/>
            <w:gridSpan w:val="2"/>
            <w:tcBorders>
              <w:top w:val="nil"/>
              <w:left w:val="single" w:sz="6" w:space="0" w:color="auto"/>
              <w:bottom w:val="nil"/>
              <w:right w:val="single" w:sz="6" w:space="0" w:color="auto"/>
            </w:tcBorders>
          </w:tcPr>
          <w:p w14:paraId="2DEE3F47" w14:textId="77777777" w:rsidR="00E46DE5" w:rsidRPr="00C13B06" w:rsidRDefault="00E46DE5" w:rsidP="00AF67A6">
            <w:pPr>
              <w:autoSpaceDE w:val="0"/>
              <w:autoSpaceDN w:val="0"/>
              <w:adjustRightInd w:val="0"/>
              <w:jc w:val="both"/>
              <w:rPr>
                <w:rFonts w:ascii="Arial" w:hAnsi="Arial" w:cs="Arial"/>
                <w:sz w:val="22"/>
                <w:szCs w:val="22"/>
              </w:rPr>
            </w:pPr>
          </w:p>
        </w:tc>
      </w:tr>
      <w:tr w:rsidR="00E46DE5" w:rsidRPr="002B100F" w14:paraId="31E2A1B7" w14:textId="77777777" w:rsidTr="00E46DE5">
        <w:tc>
          <w:tcPr>
            <w:tcW w:w="9242" w:type="dxa"/>
            <w:gridSpan w:val="2"/>
            <w:tcBorders>
              <w:top w:val="nil"/>
              <w:left w:val="single" w:sz="6" w:space="0" w:color="auto"/>
              <w:bottom w:val="nil"/>
              <w:right w:val="single" w:sz="6" w:space="0" w:color="auto"/>
            </w:tcBorders>
          </w:tcPr>
          <w:p w14:paraId="1C3ED79F" w14:textId="37AD74D2" w:rsidR="00E46DE5" w:rsidRPr="00C13B06" w:rsidRDefault="00E46DE5" w:rsidP="00AF67A6">
            <w:pPr>
              <w:autoSpaceDE w:val="0"/>
              <w:autoSpaceDN w:val="0"/>
              <w:adjustRightInd w:val="0"/>
              <w:jc w:val="both"/>
              <w:rPr>
                <w:rFonts w:ascii="Arial" w:hAnsi="Arial" w:cs="Arial"/>
                <w:sz w:val="22"/>
                <w:szCs w:val="22"/>
              </w:rPr>
            </w:pPr>
            <w:r w:rsidRPr="00C13B06">
              <w:rPr>
                <w:rFonts w:ascii="Arial" w:hAnsi="Arial" w:cs="Arial"/>
                <w:sz w:val="22"/>
                <w:szCs w:val="22"/>
              </w:rPr>
              <w:t>Develop the food and beverage offer and manage the delivery ensuring dietary requirements, the latest legislations, and current trends are all factored in.</w:t>
            </w:r>
          </w:p>
        </w:tc>
      </w:tr>
      <w:tr w:rsidR="00E46DE5" w:rsidRPr="002B100F" w14:paraId="4B7EFDAC" w14:textId="77777777" w:rsidTr="00A63814">
        <w:tc>
          <w:tcPr>
            <w:tcW w:w="9242" w:type="dxa"/>
            <w:gridSpan w:val="2"/>
            <w:tcBorders>
              <w:top w:val="nil"/>
              <w:left w:val="single" w:sz="6" w:space="0" w:color="auto"/>
              <w:bottom w:val="single" w:sz="6" w:space="0" w:color="auto"/>
              <w:right w:val="single" w:sz="6" w:space="0" w:color="auto"/>
            </w:tcBorders>
          </w:tcPr>
          <w:p w14:paraId="37E446DA" w14:textId="77777777" w:rsidR="00E46DE5" w:rsidRDefault="00E46DE5" w:rsidP="00AF67A6">
            <w:pPr>
              <w:autoSpaceDE w:val="0"/>
              <w:autoSpaceDN w:val="0"/>
              <w:adjustRightInd w:val="0"/>
              <w:jc w:val="both"/>
            </w:pPr>
          </w:p>
        </w:tc>
      </w:tr>
    </w:tbl>
    <w:p w14:paraId="57A7F03F" w14:textId="3BDBAFA1"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F44D8F" w:rsidRPr="002B100F" w14:paraId="13BA454C" w14:textId="77777777" w:rsidTr="00B7029E">
        <w:tc>
          <w:tcPr>
            <w:tcW w:w="9242" w:type="dxa"/>
            <w:tcBorders>
              <w:top w:val="nil"/>
              <w:left w:val="single" w:sz="6" w:space="0" w:color="auto"/>
              <w:bottom w:val="single" w:sz="6" w:space="0" w:color="auto"/>
              <w:right w:val="single" w:sz="6" w:space="0" w:color="auto"/>
            </w:tcBorders>
            <w:shd w:val="clear" w:color="auto" w:fill="167844"/>
          </w:tcPr>
          <w:p w14:paraId="7E54BBEC" w14:textId="77777777" w:rsidR="00F44D8F" w:rsidRPr="00E76106" w:rsidRDefault="00F44D8F" w:rsidP="00B7029E">
            <w:pPr>
              <w:suppressAutoHyphens/>
              <w:jc w:val="both"/>
              <w:rPr>
                <w:rFonts w:ascii="Arial" w:hAnsi="Arial" w:cs="Arial"/>
                <w:b/>
                <w:color w:val="FFFFFF"/>
                <w:spacing w:val="-3"/>
              </w:rPr>
            </w:pPr>
            <w:r w:rsidRPr="00E76106">
              <w:rPr>
                <w:rFonts w:ascii="Arial" w:hAnsi="Arial" w:cs="Arial"/>
                <w:b/>
                <w:color w:val="FFFFFF"/>
                <w:spacing w:val="-3"/>
              </w:rPr>
              <w:lastRenderedPageBreak/>
              <w:t>KEY TASKS AND RESPONSIBILITIES</w:t>
            </w:r>
          </w:p>
        </w:tc>
      </w:tr>
      <w:tr w:rsidR="00F44D8F" w:rsidRPr="002B100F" w14:paraId="0C9AB180" w14:textId="77777777" w:rsidTr="00B7029E">
        <w:tc>
          <w:tcPr>
            <w:tcW w:w="9242" w:type="dxa"/>
            <w:tcBorders>
              <w:top w:val="nil"/>
              <w:left w:val="single" w:sz="6" w:space="0" w:color="auto"/>
              <w:bottom w:val="nil"/>
              <w:right w:val="single" w:sz="6" w:space="0" w:color="auto"/>
            </w:tcBorders>
          </w:tcPr>
          <w:p w14:paraId="04ECD457" w14:textId="3780D3C7" w:rsidR="00F44D8F" w:rsidRPr="00AF67A6" w:rsidRDefault="00F44D8F" w:rsidP="00B7029E">
            <w:pPr>
              <w:autoSpaceDE w:val="0"/>
              <w:autoSpaceDN w:val="0"/>
              <w:adjustRightInd w:val="0"/>
              <w:jc w:val="both"/>
              <w:rPr>
                <w:rFonts w:ascii="Arial" w:hAnsi="Arial" w:cs="Arial"/>
                <w:spacing w:val="-3"/>
                <w:sz w:val="22"/>
                <w:szCs w:val="22"/>
              </w:rPr>
            </w:pPr>
          </w:p>
        </w:tc>
      </w:tr>
      <w:tr w:rsidR="00F44D8F" w:rsidRPr="002B100F" w14:paraId="5A579E1A" w14:textId="77777777" w:rsidTr="00B7029E">
        <w:tc>
          <w:tcPr>
            <w:tcW w:w="9242" w:type="dxa"/>
            <w:tcBorders>
              <w:top w:val="nil"/>
              <w:left w:val="single" w:sz="6" w:space="0" w:color="auto"/>
              <w:bottom w:val="nil"/>
              <w:right w:val="single" w:sz="6" w:space="0" w:color="auto"/>
            </w:tcBorders>
          </w:tcPr>
          <w:p w14:paraId="25982F34" w14:textId="51FDC304" w:rsidR="00F44D8F" w:rsidRPr="00C13B06" w:rsidRDefault="009C0159" w:rsidP="00B7029E">
            <w:pPr>
              <w:autoSpaceDE w:val="0"/>
              <w:autoSpaceDN w:val="0"/>
              <w:adjustRightInd w:val="0"/>
              <w:jc w:val="both"/>
              <w:rPr>
                <w:rFonts w:ascii="Arial" w:hAnsi="Arial" w:cs="Arial"/>
                <w:spacing w:val="-3"/>
                <w:sz w:val="22"/>
                <w:szCs w:val="22"/>
              </w:rPr>
            </w:pPr>
            <w:r w:rsidRPr="00C13B06">
              <w:rPr>
                <w:rFonts w:ascii="Arial" w:hAnsi="Arial" w:cs="Arial"/>
                <w:sz w:val="22"/>
                <w:szCs w:val="22"/>
              </w:rPr>
              <w:t>Develop all areas under your management so that there is continuous improvement, benefitting the customer as well as having a positive financial impact.</w:t>
            </w:r>
          </w:p>
        </w:tc>
      </w:tr>
      <w:tr w:rsidR="009C0159" w:rsidRPr="002B100F" w14:paraId="59923C58" w14:textId="77777777" w:rsidTr="00B7029E">
        <w:tc>
          <w:tcPr>
            <w:tcW w:w="9242" w:type="dxa"/>
            <w:tcBorders>
              <w:top w:val="nil"/>
              <w:left w:val="single" w:sz="6" w:space="0" w:color="auto"/>
              <w:bottom w:val="nil"/>
              <w:right w:val="single" w:sz="6" w:space="0" w:color="auto"/>
            </w:tcBorders>
          </w:tcPr>
          <w:p w14:paraId="3AA7FC99" w14:textId="77777777" w:rsidR="009C0159" w:rsidRPr="00C13B06" w:rsidRDefault="009C0159" w:rsidP="00B7029E">
            <w:pPr>
              <w:autoSpaceDE w:val="0"/>
              <w:autoSpaceDN w:val="0"/>
              <w:adjustRightInd w:val="0"/>
              <w:jc w:val="both"/>
              <w:rPr>
                <w:rFonts w:ascii="Arial" w:hAnsi="Arial" w:cs="Arial"/>
                <w:sz w:val="22"/>
                <w:szCs w:val="22"/>
              </w:rPr>
            </w:pPr>
          </w:p>
        </w:tc>
      </w:tr>
      <w:tr w:rsidR="009C0159" w:rsidRPr="002B100F" w14:paraId="4168BE42" w14:textId="77777777" w:rsidTr="00B7029E">
        <w:tc>
          <w:tcPr>
            <w:tcW w:w="9242" w:type="dxa"/>
            <w:tcBorders>
              <w:top w:val="nil"/>
              <w:left w:val="single" w:sz="6" w:space="0" w:color="auto"/>
              <w:bottom w:val="nil"/>
              <w:right w:val="single" w:sz="6" w:space="0" w:color="auto"/>
            </w:tcBorders>
          </w:tcPr>
          <w:p w14:paraId="5E2B6258" w14:textId="43F1CBC3" w:rsidR="009C0159" w:rsidRPr="00C13B06" w:rsidRDefault="009C0159" w:rsidP="00B7029E">
            <w:pPr>
              <w:autoSpaceDE w:val="0"/>
              <w:autoSpaceDN w:val="0"/>
              <w:adjustRightInd w:val="0"/>
              <w:jc w:val="both"/>
              <w:rPr>
                <w:rFonts w:ascii="Arial" w:hAnsi="Arial" w:cs="Arial"/>
                <w:sz w:val="22"/>
                <w:szCs w:val="22"/>
              </w:rPr>
            </w:pPr>
            <w:r w:rsidRPr="00C13B06">
              <w:rPr>
                <w:rFonts w:ascii="Arial" w:hAnsi="Arial" w:cs="Arial"/>
                <w:sz w:val="22"/>
                <w:szCs w:val="22"/>
              </w:rPr>
              <w:t>To lead on ensuring health and safety compliance and best-practice across all areas.</w:t>
            </w:r>
          </w:p>
        </w:tc>
      </w:tr>
      <w:tr w:rsidR="009C0159" w:rsidRPr="002B100F" w14:paraId="2109BE39" w14:textId="77777777" w:rsidTr="00B7029E">
        <w:tc>
          <w:tcPr>
            <w:tcW w:w="9242" w:type="dxa"/>
            <w:tcBorders>
              <w:top w:val="nil"/>
              <w:left w:val="single" w:sz="6" w:space="0" w:color="auto"/>
              <w:bottom w:val="nil"/>
              <w:right w:val="single" w:sz="6" w:space="0" w:color="auto"/>
            </w:tcBorders>
          </w:tcPr>
          <w:p w14:paraId="437600CE" w14:textId="77777777" w:rsidR="009C0159" w:rsidRPr="00C13B06" w:rsidRDefault="009C0159" w:rsidP="00B7029E">
            <w:pPr>
              <w:autoSpaceDE w:val="0"/>
              <w:autoSpaceDN w:val="0"/>
              <w:adjustRightInd w:val="0"/>
              <w:jc w:val="both"/>
              <w:rPr>
                <w:rFonts w:ascii="Arial" w:hAnsi="Arial" w:cs="Arial"/>
                <w:sz w:val="22"/>
                <w:szCs w:val="22"/>
              </w:rPr>
            </w:pPr>
          </w:p>
        </w:tc>
      </w:tr>
      <w:tr w:rsidR="009C0159" w:rsidRPr="002B100F" w14:paraId="5A4B2DFC" w14:textId="77777777" w:rsidTr="00B7029E">
        <w:tc>
          <w:tcPr>
            <w:tcW w:w="9242" w:type="dxa"/>
            <w:tcBorders>
              <w:top w:val="nil"/>
              <w:left w:val="single" w:sz="6" w:space="0" w:color="auto"/>
              <w:bottom w:val="nil"/>
              <w:right w:val="single" w:sz="6" w:space="0" w:color="auto"/>
            </w:tcBorders>
          </w:tcPr>
          <w:p w14:paraId="7E3BE19D" w14:textId="06ED6229" w:rsidR="009C0159" w:rsidRPr="00C13B06" w:rsidRDefault="009C4B03" w:rsidP="00B7029E">
            <w:pPr>
              <w:autoSpaceDE w:val="0"/>
              <w:autoSpaceDN w:val="0"/>
              <w:adjustRightInd w:val="0"/>
              <w:jc w:val="both"/>
              <w:rPr>
                <w:rFonts w:ascii="Arial" w:hAnsi="Arial" w:cs="Arial"/>
                <w:sz w:val="22"/>
                <w:szCs w:val="22"/>
              </w:rPr>
            </w:pPr>
            <w:r w:rsidRPr="00C13B06">
              <w:rPr>
                <w:rFonts w:ascii="Arial" w:hAnsi="Arial" w:cs="Arial"/>
                <w:sz w:val="22"/>
                <w:szCs w:val="22"/>
              </w:rPr>
              <w:t>To effectively market and promote each area of the food and beverage department as necessary to maintain a high profile.</w:t>
            </w:r>
          </w:p>
        </w:tc>
      </w:tr>
      <w:tr w:rsidR="009C4B03" w:rsidRPr="002B100F" w14:paraId="06787598" w14:textId="77777777" w:rsidTr="00B7029E">
        <w:tc>
          <w:tcPr>
            <w:tcW w:w="9242" w:type="dxa"/>
            <w:tcBorders>
              <w:top w:val="nil"/>
              <w:left w:val="single" w:sz="6" w:space="0" w:color="auto"/>
              <w:bottom w:val="nil"/>
              <w:right w:val="single" w:sz="6" w:space="0" w:color="auto"/>
            </w:tcBorders>
          </w:tcPr>
          <w:p w14:paraId="27767523" w14:textId="77777777" w:rsidR="009C4B03" w:rsidRPr="00C13B06" w:rsidRDefault="009C4B03" w:rsidP="00B7029E">
            <w:pPr>
              <w:autoSpaceDE w:val="0"/>
              <w:autoSpaceDN w:val="0"/>
              <w:adjustRightInd w:val="0"/>
              <w:jc w:val="both"/>
              <w:rPr>
                <w:rFonts w:ascii="Arial" w:hAnsi="Arial" w:cs="Arial"/>
                <w:sz w:val="22"/>
                <w:szCs w:val="22"/>
              </w:rPr>
            </w:pPr>
          </w:p>
        </w:tc>
      </w:tr>
      <w:tr w:rsidR="009C4B03" w:rsidRPr="002B100F" w14:paraId="3772CA0C" w14:textId="77777777" w:rsidTr="00B7029E">
        <w:tc>
          <w:tcPr>
            <w:tcW w:w="9242" w:type="dxa"/>
            <w:tcBorders>
              <w:top w:val="nil"/>
              <w:left w:val="single" w:sz="6" w:space="0" w:color="auto"/>
              <w:bottom w:val="nil"/>
              <w:right w:val="single" w:sz="6" w:space="0" w:color="auto"/>
            </w:tcBorders>
          </w:tcPr>
          <w:p w14:paraId="06CE67DA" w14:textId="0647036B" w:rsidR="009C4B03" w:rsidRPr="00C13B06" w:rsidRDefault="009C4B03" w:rsidP="00B7029E">
            <w:pPr>
              <w:autoSpaceDE w:val="0"/>
              <w:autoSpaceDN w:val="0"/>
              <w:adjustRightInd w:val="0"/>
              <w:jc w:val="both"/>
              <w:rPr>
                <w:rFonts w:ascii="Arial" w:hAnsi="Arial" w:cs="Arial"/>
                <w:sz w:val="22"/>
                <w:szCs w:val="22"/>
              </w:rPr>
            </w:pPr>
            <w:r w:rsidRPr="00C13B06">
              <w:rPr>
                <w:rFonts w:ascii="Arial" w:hAnsi="Arial" w:cs="Arial"/>
                <w:sz w:val="22"/>
                <w:szCs w:val="22"/>
              </w:rPr>
              <w:t>Manage and deliver financial and operational budgets, whilst always considering and optimising the customer experience.</w:t>
            </w:r>
          </w:p>
        </w:tc>
      </w:tr>
      <w:tr w:rsidR="009C4B03" w:rsidRPr="002B100F" w14:paraId="723B1CF8" w14:textId="77777777" w:rsidTr="00B7029E">
        <w:tc>
          <w:tcPr>
            <w:tcW w:w="9242" w:type="dxa"/>
            <w:tcBorders>
              <w:top w:val="nil"/>
              <w:left w:val="single" w:sz="6" w:space="0" w:color="auto"/>
              <w:bottom w:val="nil"/>
              <w:right w:val="single" w:sz="6" w:space="0" w:color="auto"/>
            </w:tcBorders>
          </w:tcPr>
          <w:p w14:paraId="188CF260" w14:textId="77777777" w:rsidR="009C4B03" w:rsidRPr="00C13B06" w:rsidRDefault="009C4B03" w:rsidP="00B7029E">
            <w:pPr>
              <w:autoSpaceDE w:val="0"/>
              <w:autoSpaceDN w:val="0"/>
              <w:adjustRightInd w:val="0"/>
              <w:jc w:val="both"/>
              <w:rPr>
                <w:rFonts w:ascii="Arial" w:hAnsi="Arial" w:cs="Arial"/>
                <w:sz w:val="22"/>
                <w:szCs w:val="22"/>
              </w:rPr>
            </w:pPr>
          </w:p>
        </w:tc>
      </w:tr>
      <w:tr w:rsidR="009C4B03" w:rsidRPr="002B100F" w14:paraId="09E8B593" w14:textId="77777777" w:rsidTr="00B7029E">
        <w:tc>
          <w:tcPr>
            <w:tcW w:w="9242" w:type="dxa"/>
            <w:tcBorders>
              <w:top w:val="nil"/>
              <w:left w:val="single" w:sz="6" w:space="0" w:color="auto"/>
              <w:bottom w:val="nil"/>
              <w:right w:val="single" w:sz="6" w:space="0" w:color="auto"/>
            </w:tcBorders>
          </w:tcPr>
          <w:p w14:paraId="6035C58E" w14:textId="51FEAFC2" w:rsidR="009C4B03" w:rsidRPr="00C13B06" w:rsidRDefault="00E318A8" w:rsidP="00B7029E">
            <w:pPr>
              <w:autoSpaceDE w:val="0"/>
              <w:autoSpaceDN w:val="0"/>
              <w:adjustRightInd w:val="0"/>
              <w:jc w:val="both"/>
              <w:rPr>
                <w:rFonts w:ascii="Arial" w:hAnsi="Arial" w:cs="Arial"/>
                <w:sz w:val="22"/>
                <w:szCs w:val="22"/>
              </w:rPr>
            </w:pPr>
            <w:r w:rsidRPr="00C13B06">
              <w:rPr>
                <w:rFonts w:ascii="Arial" w:hAnsi="Arial" w:cs="Arial"/>
                <w:sz w:val="22"/>
                <w:szCs w:val="22"/>
              </w:rPr>
              <w:t>To be proactive and have the vision and ability to identify new business opportunities and to realise these with enthusiasm, confidence and in a professional and commercial manner.</w:t>
            </w:r>
          </w:p>
        </w:tc>
      </w:tr>
      <w:tr w:rsidR="009C4B03" w:rsidRPr="002B100F" w14:paraId="097A0840" w14:textId="77777777" w:rsidTr="00B7029E">
        <w:tc>
          <w:tcPr>
            <w:tcW w:w="9242" w:type="dxa"/>
            <w:tcBorders>
              <w:top w:val="nil"/>
              <w:left w:val="single" w:sz="6" w:space="0" w:color="auto"/>
              <w:bottom w:val="nil"/>
              <w:right w:val="single" w:sz="6" w:space="0" w:color="auto"/>
            </w:tcBorders>
          </w:tcPr>
          <w:p w14:paraId="41237CDD" w14:textId="77777777" w:rsidR="009C4B03" w:rsidRPr="00C13B06" w:rsidRDefault="009C4B03" w:rsidP="00B7029E">
            <w:pPr>
              <w:autoSpaceDE w:val="0"/>
              <w:autoSpaceDN w:val="0"/>
              <w:adjustRightInd w:val="0"/>
              <w:jc w:val="both"/>
              <w:rPr>
                <w:rFonts w:ascii="Arial" w:hAnsi="Arial" w:cs="Arial"/>
                <w:sz w:val="22"/>
                <w:szCs w:val="22"/>
              </w:rPr>
            </w:pPr>
          </w:p>
        </w:tc>
      </w:tr>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2DCC3B58" w:rsidR="001F7236" w:rsidRPr="00E76106" w:rsidRDefault="0036368A">
            <w:pPr>
              <w:suppressAutoHyphens/>
              <w:jc w:val="both"/>
              <w:rPr>
                <w:rFonts w:ascii="Arial" w:hAnsi="Arial" w:cs="Arial"/>
                <w:b/>
                <w:color w:val="FFFFFF"/>
                <w:spacing w:val="-3"/>
              </w:rPr>
            </w:pPr>
            <w:r>
              <w:rPr>
                <w:rFonts w:ascii="Arial" w:hAnsi="Arial" w:cs="Arial"/>
                <w:b/>
                <w:color w:val="FFFFFF"/>
                <w:spacing w:val="-3"/>
              </w:rPr>
              <w:t xml:space="preserve">ROLE SPECIFIC </w:t>
            </w:r>
            <w:r w:rsidR="001F7236" w:rsidRPr="00E76106">
              <w:rPr>
                <w:rFonts w:ascii="Arial" w:hAnsi="Arial" w:cs="Arial"/>
                <w:b/>
                <w:color w:val="FFFFFF"/>
                <w:spacing w:val="-3"/>
              </w:rPr>
              <w:t>DUTIES</w:t>
            </w:r>
          </w:p>
        </w:tc>
      </w:tr>
      <w:tr w:rsidR="001F7236" w:rsidRPr="002B100F" w14:paraId="049F31CB" w14:textId="77777777" w:rsidTr="00AF67A6">
        <w:tc>
          <w:tcPr>
            <w:tcW w:w="9242" w:type="dxa"/>
            <w:tcBorders>
              <w:top w:val="single" w:sz="6" w:space="0" w:color="auto"/>
              <w:left w:val="single" w:sz="6" w:space="0" w:color="auto"/>
              <w:bottom w:val="nil"/>
              <w:right w:val="single" w:sz="6" w:space="0" w:color="auto"/>
            </w:tcBorders>
          </w:tcPr>
          <w:p w14:paraId="53128261" w14:textId="372C1C48" w:rsidR="00AF67A6" w:rsidRPr="00AF67A6" w:rsidRDefault="00AF67A6" w:rsidP="00E34F59">
            <w:pPr>
              <w:suppressAutoHyphens/>
              <w:jc w:val="both"/>
              <w:rPr>
                <w:rFonts w:ascii="Arial" w:hAnsi="Arial" w:cs="Arial"/>
                <w:sz w:val="22"/>
                <w:szCs w:val="22"/>
              </w:rPr>
            </w:pPr>
          </w:p>
        </w:tc>
      </w:tr>
      <w:tr w:rsidR="009977FA" w:rsidRPr="002B100F" w14:paraId="446E06FC" w14:textId="77777777" w:rsidTr="00AF67A6">
        <w:tc>
          <w:tcPr>
            <w:tcW w:w="9242" w:type="dxa"/>
            <w:tcBorders>
              <w:top w:val="nil"/>
              <w:left w:val="single" w:sz="6" w:space="0" w:color="auto"/>
              <w:bottom w:val="nil"/>
              <w:right w:val="single" w:sz="6" w:space="0" w:color="auto"/>
            </w:tcBorders>
          </w:tcPr>
          <w:p w14:paraId="51D07038" w14:textId="0142D8CD" w:rsidR="009977FA" w:rsidRPr="00864623" w:rsidRDefault="00864623" w:rsidP="00645161">
            <w:pPr>
              <w:suppressAutoHyphens/>
              <w:jc w:val="both"/>
              <w:rPr>
                <w:rFonts w:ascii="Arial" w:hAnsi="Arial" w:cs="Arial"/>
                <w:b/>
                <w:bCs/>
                <w:spacing w:val="-3"/>
                <w:sz w:val="22"/>
                <w:szCs w:val="22"/>
              </w:rPr>
            </w:pPr>
            <w:r w:rsidRPr="00864623">
              <w:rPr>
                <w:rFonts w:ascii="Arial" w:hAnsi="Arial" w:cs="Arial"/>
                <w:b/>
                <w:bCs/>
                <w:sz w:val="22"/>
                <w:szCs w:val="22"/>
              </w:rPr>
              <w:t>LEADERSHIP AND MANAGEMENT</w:t>
            </w:r>
          </w:p>
        </w:tc>
      </w:tr>
      <w:tr w:rsidR="00864623" w:rsidRPr="002B100F" w14:paraId="7349BFF3" w14:textId="77777777" w:rsidTr="00AF67A6">
        <w:tc>
          <w:tcPr>
            <w:tcW w:w="9242" w:type="dxa"/>
            <w:tcBorders>
              <w:top w:val="nil"/>
              <w:left w:val="single" w:sz="6" w:space="0" w:color="auto"/>
              <w:bottom w:val="nil"/>
              <w:right w:val="single" w:sz="6" w:space="0" w:color="auto"/>
            </w:tcBorders>
          </w:tcPr>
          <w:p w14:paraId="1E95C8EC" w14:textId="6D07C62A" w:rsidR="00864623" w:rsidRPr="00EA7358" w:rsidRDefault="00864623" w:rsidP="00EA7358">
            <w:pPr>
              <w:pStyle w:val="ListParagraph"/>
              <w:numPr>
                <w:ilvl w:val="0"/>
                <w:numId w:val="20"/>
              </w:numPr>
              <w:tabs>
                <w:tab w:val="left" w:pos="555"/>
              </w:tabs>
              <w:suppressAutoHyphens/>
              <w:ind w:left="589" w:hanging="283"/>
              <w:jc w:val="both"/>
              <w:rPr>
                <w:rFonts w:ascii="Arial" w:hAnsi="Arial" w:cs="Arial"/>
                <w:spacing w:val="-3"/>
                <w:sz w:val="22"/>
                <w:szCs w:val="22"/>
              </w:rPr>
            </w:pPr>
            <w:r w:rsidRPr="00EA7358">
              <w:rPr>
                <w:rFonts w:ascii="Arial" w:hAnsi="Arial" w:cs="Arial"/>
                <w:sz w:val="22"/>
                <w:szCs w:val="22"/>
              </w:rPr>
              <w:t>The post holder is a member of the College Management Team (CMT) and is responsible for meeting and delivering the College’s operational needs and targets.</w:t>
            </w:r>
          </w:p>
        </w:tc>
      </w:tr>
      <w:tr w:rsidR="00864623" w:rsidRPr="002B100F" w14:paraId="0413E75C" w14:textId="77777777" w:rsidTr="00AF67A6">
        <w:tc>
          <w:tcPr>
            <w:tcW w:w="9242" w:type="dxa"/>
            <w:tcBorders>
              <w:top w:val="nil"/>
              <w:left w:val="single" w:sz="6" w:space="0" w:color="auto"/>
              <w:bottom w:val="nil"/>
              <w:right w:val="single" w:sz="6" w:space="0" w:color="auto"/>
            </w:tcBorders>
          </w:tcPr>
          <w:p w14:paraId="7FC001D9" w14:textId="5BC6563E" w:rsidR="00864623" w:rsidRPr="00EA7358" w:rsidRDefault="00864623"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To provide leadership, support and have direct line management of the staff listed above.</w:t>
            </w:r>
          </w:p>
        </w:tc>
      </w:tr>
      <w:tr w:rsidR="00864623" w:rsidRPr="002B100F" w14:paraId="7C3DB39B" w14:textId="77777777" w:rsidTr="00AF67A6">
        <w:tc>
          <w:tcPr>
            <w:tcW w:w="9242" w:type="dxa"/>
            <w:tcBorders>
              <w:top w:val="nil"/>
              <w:left w:val="single" w:sz="6" w:space="0" w:color="auto"/>
              <w:bottom w:val="nil"/>
              <w:right w:val="single" w:sz="6" w:space="0" w:color="auto"/>
            </w:tcBorders>
          </w:tcPr>
          <w:p w14:paraId="501978D7" w14:textId="3D17347D" w:rsidR="00864623" w:rsidRPr="00EA7358" w:rsidRDefault="00864623" w:rsidP="00EA7358">
            <w:pPr>
              <w:pStyle w:val="ListParagraph"/>
              <w:numPr>
                <w:ilvl w:val="0"/>
                <w:numId w:val="20"/>
              </w:numPr>
              <w:tabs>
                <w:tab w:val="left" w:pos="570"/>
              </w:tabs>
              <w:suppressAutoHyphens/>
              <w:ind w:left="589" w:hanging="283"/>
              <w:jc w:val="both"/>
              <w:rPr>
                <w:rFonts w:ascii="Arial" w:hAnsi="Arial" w:cs="Arial"/>
                <w:spacing w:val="-3"/>
                <w:sz w:val="22"/>
                <w:szCs w:val="22"/>
              </w:rPr>
            </w:pPr>
            <w:r w:rsidRPr="00EA7358">
              <w:rPr>
                <w:rFonts w:ascii="Arial" w:hAnsi="Arial" w:cs="Arial"/>
                <w:sz w:val="22"/>
                <w:szCs w:val="22"/>
              </w:rPr>
              <w:t xml:space="preserve">To recruit, train, manage, </w:t>
            </w:r>
            <w:proofErr w:type="gramStart"/>
            <w:r w:rsidRPr="00EA7358">
              <w:rPr>
                <w:rFonts w:ascii="Arial" w:hAnsi="Arial" w:cs="Arial"/>
                <w:sz w:val="22"/>
                <w:szCs w:val="22"/>
              </w:rPr>
              <w:t>motivate</w:t>
            </w:r>
            <w:proofErr w:type="gramEnd"/>
            <w:r w:rsidRPr="00EA7358">
              <w:rPr>
                <w:rFonts w:ascii="Arial" w:hAnsi="Arial" w:cs="Arial"/>
                <w:sz w:val="22"/>
                <w:szCs w:val="22"/>
              </w:rPr>
              <w:t xml:space="preserve"> and develop staff, ensuring they embrace a ‘positive’ philosophy and are able to deliver the highest standards of customer service.</w:t>
            </w:r>
          </w:p>
        </w:tc>
      </w:tr>
      <w:tr w:rsidR="00864623" w:rsidRPr="002B100F" w14:paraId="63A9B6E4" w14:textId="77777777" w:rsidTr="00AF67A6">
        <w:tc>
          <w:tcPr>
            <w:tcW w:w="9242" w:type="dxa"/>
            <w:tcBorders>
              <w:top w:val="nil"/>
              <w:left w:val="single" w:sz="6" w:space="0" w:color="auto"/>
              <w:bottom w:val="nil"/>
              <w:right w:val="single" w:sz="6" w:space="0" w:color="auto"/>
            </w:tcBorders>
          </w:tcPr>
          <w:p w14:paraId="05C14CBE" w14:textId="6418421D" w:rsidR="00864623" w:rsidRPr="00EA7358" w:rsidRDefault="00864623"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Implement staff training and development through team meetings, in-house training sessions and external training courses. Complete performance reviews with all staff under your direct line management to ensure training and development issues are discussed and agreed, followed up and monitored.</w:t>
            </w:r>
          </w:p>
        </w:tc>
      </w:tr>
      <w:tr w:rsidR="00864623" w:rsidRPr="002B100F" w14:paraId="101C3683" w14:textId="77777777" w:rsidTr="00AF67A6">
        <w:tc>
          <w:tcPr>
            <w:tcW w:w="9242" w:type="dxa"/>
            <w:tcBorders>
              <w:top w:val="nil"/>
              <w:left w:val="single" w:sz="6" w:space="0" w:color="auto"/>
              <w:bottom w:val="nil"/>
              <w:right w:val="single" w:sz="6" w:space="0" w:color="auto"/>
            </w:tcBorders>
          </w:tcPr>
          <w:p w14:paraId="45DB7B76" w14:textId="0D2BACD3" w:rsidR="00864623" w:rsidRPr="00EA7358" w:rsidRDefault="005C6FED"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Complete tender documentation and work with procurement and finance to ensure appropriate contracts are in place for food and beverage ordering across all outlets.</w:t>
            </w:r>
          </w:p>
        </w:tc>
      </w:tr>
      <w:tr w:rsidR="005C6FED" w:rsidRPr="002B100F" w14:paraId="12BECBF7" w14:textId="77777777" w:rsidTr="00AF67A6">
        <w:tc>
          <w:tcPr>
            <w:tcW w:w="9242" w:type="dxa"/>
            <w:tcBorders>
              <w:top w:val="nil"/>
              <w:left w:val="single" w:sz="6" w:space="0" w:color="auto"/>
              <w:bottom w:val="nil"/>
              <w:right w:val="single" w:sz="6" w:space="0" w:color="auto"/>
            </w:tcBorders>
          </w:tcPr>
          <w:p w14:paraId="7FF5C621" w14:textId="43EE59AD" w:rsidR="005C6FED" w:rsidRPr="00EA7358" w:rsidRDefault="005C6FED"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Centrally control the ordering and invoice processing for all food and beverage outlets across campus.</w:t>
            </w:r>
          </w:p>
        </w:tc>
      </w:tr>
      <w:tr w:rsidR="005C6FED" w:rsidRPr="002B100F" w14:paraId="34785C15" w14:textId="77777777" w:rsidTr="00AF67A6">
        <w:tc>
          <w:tcPr>
            <w:tcW w:w="9242" w:type="dxa"/>
            <w:tcBorders>
              <w:top w:val="nil"/>
              <w:left w:val="single" w:sz="6" w:space="0" w:color="auto"/>
              <w:bottom w:val="nil"/>
              <w:right w:val="single" w:sz="6" w:space="0" w:color="auto"/>
            </w:tcBorders>
          </w:tcPr>
          <w:p w14:paraId="35E88663" w14:textId="01650FBC" w:rsidR="005C6FED" w:rsidRPr="00EA7358" w:rsidRDefault="005C6FED"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 xml:space="preserve">Ensure all facilities </w:t>
            </w:r>
            <w:proofErr w:type="gramStart"/>
            <w:r w:rsidRPr="00EA7358">
              <w:rPr>
                <w:rFonts w:ascii="Arial" w:hAnsi="Arial" w:cs="Arial"/>
                <w:sz w:val="22"/>
                <w:szCs w:val="22"/>
              </w:rPr>
              <w:t>are of a high standard of cleanliness at all times</w:t>
            </w:r>
            <w:proofErr w:type="gramEnd"/>
            <w:r w:rsidRPr="00EA7358">
              <w:rPr>
                <w:rFonts w:ascii="Arial" w:hAnsi="Arial" w:cs="Arial"/>
                <w:sz w:val="22"/>
                <w:szCs w:val="22"/>
              </w:rPr>
              <w:t>; making use of our cleaning contract and/or ensuring staff in all areas have equipment to action themselves.</w:t>
            </w:r>
          </w:p>
        </w:tc>
      </w:tr>
      <w:tr w:rsidR="005C6FED" w:rsidRPr="002B100F" w14:paraId="57AE25AF" w14:textId="77777777" w:rsidTr="00AF67A6">
        <w:tc>
          <w:tcPr>
            <w:tcW w:w="9242" w:type="dxa"/>
            <w:tcBorders>
              <w:top w:val="nil"/>
              <w:left w:val="single" w:sz="6" w:space="0" w:color="auto"/>
              <w:bottom w:val="nil"/>
              <w:right w:val="single" w:sz="6" w:space="0" w:color="auto"/>
            </w:tcBorders>
          </w:tcPr>
          <w:p w14:paraId="3228861F" w14:textId="1BEB0B11" w:rsidR="005C6FED" w:rsidRPr="00EA7358" w:rsidRDefault="005C6FED"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Work with the managers in your areas to ensure all facilities are covered at an appropriate staffing level, at times to suit the needs of the business.</w:t>
            </w:r>
          </w:p>
        </w:tc>
      </w:tr>
      <w:tr w:rsidR="005C6FED" w:rsidRPr="002B100F" w14:paraId="7B150726" w14:textId="77777777" w:rsidTr="00AF67A6">
        <w:tc>
          <w:tcPr>
            <w:tcW w:w="9242" w:type="dxa"/>
            <w:tcBorders>
              <w:top w:val="nil"/>
              <w:left w:val="single" w:sz="6" w:space="0" w:color="auto"/>
              <w:bottom w:val="nil"/>
              <w:right w:val="single" w:sz="6" w:space="0" w:color="auto"/>
            </w:tcBorders>
          </w:tcPr>
          <w:p w14:paraId="4DF6407E" w14:textId="7FB8E3B2" w:rsidR="005C6FED" w:rsidRPr="00EA7358" w:rsidRDefault="005C6FED" w:rsidP="00EA7358">
            <w:pPr>
              <w:pStyle w:val="ListParagraph"/>
              <w:numPr>
                <w:ilvl w:val="0"/>
                <w:numId w:val="20"/>
              </w:numPr>
              <w:suppressAutoHyphens/>
              <w:ind w:left="589" w:hanging="283"/>
              <w:jc w:val="both"/>
              <w:rPr>
                <w:rFonts w:ascii="Arial" w:hAnsi="Arial" w:cs="Arial"/>
                <w:spacing w:val="-3"/>
                <w:sz w:val="22"/>
                <w:szCs w:val="22"/>
              </w:rPr>
            </w:pPr>
            <w:r w:rsidRPr="00EA7358">
              <w:rPr>
                <w:rFonts w:ascii="Arial" w:hAnsi="Arial" w:cs="Arial"/>
                <w:sz w:val="22"/>
                <w:szCs w:val="22"/>
              </w:rPr>
              <w:t>Work with and support all areas of Commercial Services to enable us to realise the greatest efficiencies, share best practice, and develop at equal pace.</w:t>
            </w:r>
          </w:p>
        </w:tc>
      </w:tr>
      <w:tr w:rsidR="005C6FED" w:rsidRPr="002B100F" w14:paraId="433FBD2D" w14:textId="77777777" w:rsidTr="00AF67A6">
        <w:tc>
          <w:tcPr>
            <w:tcW w:w="9242" w:type="dxa"/>
            <w:tcBorders>
              <w:top w:val="nil"/>
              <w:left w:val="single" w:sz="6" w:space="0" w:color="auto"/>
              <w:bottom w:val="nil"/>
              <w:right w:val="single" w:sz="6" w:space="0" w:color="auto"/>
            </w:tcBorders>
          </w:tcPr>
          <w:p w14:paraId="448F29B4" w14:textId="175228AF" w:rsidR="005C6FED" w:rsidRPr="00161222" w:rsidRDefault="00161222" w:rsidP="00161222">
            <w:pPr>
              <w:pStyle w:val="ListParagraph"/>
              <w:numPr>
                <w:ilvl w:val="0"/>
                <w:numId w:val="20"/>
              </w:numPr>
              <w:suppressAutoHyphens/>
              <w:ind w:left="589" w:hanging="283"/>
              <w:jc w:val="both"/>
              <w:rPr>
                <w:rFonts w:ascii="Arial" w:hAnsi="Arial" w:cs="Arial"/>
                <w:spacing w:val="-3"/>
                <w:sz w:val="22"/>
                <w:szCs w:val="22"/>
              </w:rPr>
            </w:pPr>
            <w:r w:rsidRPr="00161222">
              <w:rPr>
                <w:rFonts w:ascii="Arial" w:hAnsi="Arial" w:cs="Arial"/>
                <w:sz w:val="22"/>
                <w:szCs w:val="22"/>
              </w:rPr>
              <w:t xml:space="preserve">Regularly monitor and report maintenance issues so that all the facilities </w:t>
            </w:r>
            <w:proofErr w:type="gramStart"/>
            <w:r w:rsidRPr="00161222">
              <w:rPr>
                <w:rFonts w:ascii="Arial" w:hAnsi="Arial" w:cs="Arial"/>
                <w:sz w:val="22"/>
                <w:szCs w:val="22"/>
              </w:rPr>
              <w:t>are safe and presentable at all times</w:t>
            </w:r>
            <w:proofErr w:type="gramEnd"/>
            <w:r w:rsidRPr="00161222">
              <w:rPr>
                <w:rFonts w:ascii="Arial" w:hAnsi="Arial" w:cs="Arial"/>
                <w:sz w:val="22"/>
                <w:szCs w:val="22"/>
              </w:rPr>
              <w:t>, working to the highest standard.</w:t>
            </w:r>
          </w:p>
        </w:tc>
      </w:tr>
      <w:tr w:rsidR="00161222" w:rsidRPr="002B100F" w14:paraId="41F87ABD" w14:textId="77777777" w:rsidTr="00AF67A6">
        <w:tc>
          <w:tcPr>
            <w:tcW w:w="9242" w:type="dxa"/>
            <w:tcBorders>
              <w:top w:val="nil"/>
              <w:left w:val="single" w:sz="6" w:space="0" w:color="auto"/>
              <w:bottom w:val="nil"/>
              <w:right w:val="single" w:sz="6" w:space="0" w:color="auto"/>
            </w:tcBorders>
          </w:tcPr>
          <w:p w14:paraId="5547E3BC" w14:textId="74F921C6" w:rsidR="00161222" w:rsidRPr="00161222" w:rsidRDefault="00161222" w:rsidP="00161222">
            <w:pPr>
              <w:pStyle w:val="ListParagraph"/>
              <w:numPr>
                <w:ilvl w:val="0"/>
                <w:numId w:val="20"/>
              </w:numPr>
              <w:suppressAutoHyphens/>
              <w:ind w:left="589" w:hanging="283"/>
              <w:jc w:val="both"/>
              <w:rPr>
                <w:rFonts w:ascii="Arial" w:hAnsi="Arial" w:cs="Arial"/>
                <w:spacing w:val="-3"/>
                <w:sz w:val="22"/>
                <w:szCs w:val="22"/>
              </w:rPr>
            </w:pPr>
            <w:r w:rsidRPr="00161222">
              <w:rPr>
                <w:rFonts w:ascii="Arial" w:hAnsi="Arial" w:cs="Arial"/>
                <w:sz w:val="22"/>
                <w:szCs w:val="22"/>
              </w:rPr>
              <w:t>Support Ofsted inspection, SCCIF, Matrix and QAA accreditation and other inspection / audit / accreditation activity, as necessary.</w:t>
            </w:r>
          </w:p>
        </w:tc>
      </w:tr>
      <w:tr w:rsidR="00161222" w:rsidRPr="002B100F" w14:paraId="1FC3D5CB" w14:textId="77777777" w:rsidTr="00AF67A6">
        <w:tc>
          <w:tcPr>
            <w:tcW w:w="9242" w:type="dxa"/>
            <w:tcBorders>
              <w:top w:val="nil"/>
              <w:left w:val="single" w:sz="6" w:space="0" w:color="auto"/>
              <w:bottom w:val="nil"/>
              <w:right w:val="single" w:sz="6" w:space="0" w:color="auto"/>
            </w:tcBorders>
          </w:tcPr>
          <w:p w14:paraId="56D0B530" w14:textId="7107F09B" w:rsidR="00161222" w:rsidRPr="00161222" w:rsidRDefault="00161222" w:rsidP="00161222">
            <w:pPr>
              <w:pStyle w:val="ListParagraph"/>
              <w:numPr>
                <w:ilvl w:val="0"/>
                <w:numId w:val="20"/>
              </w:numPr>
              <w:suppressAutoHyphens/>
              <w:ind w:left="589" w:hanging="283"/>
              <w:jc w:val="both"/>
              <w:rPr>
                <w:rFonts w:ascii="Arial" w:hAnsi="Arial" w:cs="Arial"/>
                <w:spacing w:val="-3"/>
                <w:sz w:val="22"/>
                <w:szCs w:val="22"/>
              </w:rPr>
            </w:pPr>
            <w:r w:rsidRPr="00161222">
              <w:rPr>
                <w:rFonts w:ascii="Arial" w:hAnsi="Arial" w:cs="Arial"/>
                <w:sz w:val="22"/>
                <w:szCs w:val="22"/>
              </w:rPr>
              <w:t>Work collaboratively with all members of College Management Team in delivering College targets and priorities.</w:t>
            </w:r>
          </w:p>
        </w:tc>
      </w:tr>
      <w:tr w:rsidR="00161222" w:rsidRPr="002B100F" w14:paraId="62DD0E34" w14:textId="77777777" w:rsidTr="00AF67A6">
        <w:tc>
          <w:tcPr>
            <w:tcW w:w="9242" w:type="dxa"/>
            <w:tcBorders>
              <w:top w:val="nil"/>
              <w:left w:val="single" w:sz="6" w:space="0" w:color="auto"/>
              <w:bottom w:val="nil"/>
              <w:right w:val="single" w:sz="6" w:space="0" w:color="auto"/>
            </w:tcBorders>
          </w:tcPr>
          <w:p w14:paraId="00C363EC" w14:textId="61A0DD73" w:rsidR="00161222" w:rsidRPr="00161222" w:rsidRDefault="00161222" w:rsidP="00161222">
            <w:pPr>
              <w:pStyle w:val="ListParagraph"/>
              <w:numPr>
                <w:ilvl w:val="0"/>
                <w:numId w:val="20"/>
              </w:numPr>
              <w:suppressAutoHyphens/>
              <w:ind w:left="589" w:hanging="283"/>
              <w:jc w:val="both"/>
              <w:rPr>
                <w:rFonts w:ascii="Arial" w:hAnsi="Arial" w:cs="Arial"/>
                <w:spacing w:val="-3"/>
                <w:sz w:val="22"/>
                <w:szCs w:val="22"/>
              </w:rPr>
            </w:pPr>
            <w:r w:rsidRPr="00161222">
              <w:rPr>
                <w:rFonts w:ascii="Arial" w:hAnsi="Arial" w:cs="Arial"/>
                <w:sz w:val="22"/>
                <w:szCs w:val="22"/>
              </w:rPr>
              <w:t xml:space="preserve">Maintain and enhance the College profile, </w:t>
            </w:r>
            <w:proofErr w:type="gramStart"/>
            <w:r w:rsidRPr="00161222">
              <w:rPr>
                <w:rFonts w:ascii="Arial" w:hAnsi="Arial" w:cs="Arial"/>
                <w:sz w:val="22"/>
                <w:szCs w:val="22"/>
              </w:rPr>
              <w:t>reputation</w:t>
            </w:r>
            <w:proofErr w:type="gramEnd"/>
            <w:r w:rsidRPr="00161222">
              <w:rPr>
                <w:rFonts w:ascii="Arial" w:hAnsi="Arial" w:cs="Arial"/>
                <w:sz w:val="22"/>
                <w:szCs w:val="22"/>
              </w:rPr>
              <w:t xml:space="preserve"> and performance through collaborative partnerships locally and where appropriate to do so, also regionally, nationally and internationally.</w:t>
            </w:r>
          </w:p>
        </w:tc>
      </w:tr>
      <w:tr w:rsidR="00161222" w:rsidRPr="002B100F" w14:paraId="0858E9EB" w14:textId="77777777" w:rsidTr="00AF67A6">
        <w:tc>
          <w:tcPr>
            <w:tcW w:w="9242" w:type="dxa"/>
            <w:tcBorders>
              <w:top w:val="nil"/>
              <w:left w:val="single" w:sz="6" w:space="0" w:color="auto"/>
              <w:bottom w:val="nil"/>
              <w:right w:val="single" w:sz="6" w:space="0" w:color="auto"/>
            </w:tcBorders>
          </w:tcPr>
          <w:p w14:paraId="4E17F683" w14:textId="21AD4B5C" w:rsidR="00161222" w:rsidRPr="00161222" w:rsidRDefault="00161222" w:rsidP="00161222">
            <w:pPr>
              <w:pStyle w:val="ListParagraph"/>
              <w:numPr>
                <w:ilvl w:val="0"/>
                <w:numId w:val="20"/>
              </w:numPr>
              <w:suppressAutoHyphens/>
              <w:ind w:left="589" w:hanging="283"/>
              <w:jc w:val="both"/>
              <w:rPr>
                <w:rFonts w:ascii="Arial" w:hAnsi="Arial" w:cs="Arial"/>
                <w:spacing w:val="-3"/>
                <w:sz w:val="22"/>
                <w:szCs w:val="22"/>
              </w:rPr>
            </w:pPr>
            <w:r w:rsidRPr="00161222">
              <w:rPr>
                <w:rFonts w:ascii="Arial" w:hAnsi="Arial" w:cs="Arial"/>
                <w:sz w:val="22"/>
                <w:szCs w:val="22"/>
              </w:rPr>
              <w:t>Develop initiatives that will see an increase in use/income and ensure customer retention/repeat business.</w:t>
            </w:r>
          </w:p>
        </w:tc>
      </w:tr>
      <w:tr w:rsidR="009977FA" w:rsidRPr="002B100F" w14:paraId="09DFBC59" w14:textId="77777777" w:rsidTr="00AF67A6">
        <w:tc>
          <w:tcPr>
            <w:tcW w:w="9242" w:type="dxa"/>
            <w:tcBorders>
              <w:top w:val="nil"/>
              <w:left w:val="single" w:sz="6" w:space="0" w:color="auto"/>
              <w:bottom w:val="nil"/>
              <w:right w:val="single" w:sz="6" w:space="0" w:color="auto"/>
            </w:tcBorders>
          </w:tcPr>
          <w:p w14:paraId="0204B6A6" w14:textId="4A6848B7" w:rsidR="009977FA" w:rsidRPr="00C13B06" w:rsidRDefault="00C13B06" w:rsidP="00C13B06">
            <w:pPr>
              <w:pStyle w:val="ListParagraph"/>
              <w:numPr>
                <w:ilvl w:val="0"/>
                <w:numId w:val="20"/>
              </w:numPr>
              <w:suppressAutoHyphens/>
              <w:ind w:left="589" w:hanging="283"/>
              <w:jc w:val="both"/>
              <w:rPr>
                <w:rFonts w:ascii="Arial" w:hAnsi="Arial" w:cs="Arial"/>
                <w:spacing w:val="-3"/>
                <w:sz w:val="22"/>
                <w:szCs w:val="22"/>
              </w:rPr>
            </w:pPr>
            <w:r w:rsidRPr="00C13B06">
              <w:rPr>
                <w:rFonts w:ascii="Arial" w:hAnsi="Arial" w:cs="Arial"/>
                <w:sz w:val="22"/>
                <w:szCs w:val="22"/>
              </w:rPr>
              <w:t>Produce a high standard of reports and self-assessment, ensuring all the required information is delivered in a timely, accurate and in the required format.</w:t>
            </w:r>
          </w:p>
        </w:tc>
      </w:tr>
      <w:tr w:rsidR="009977FA" w:rsidRPr="002B100F" w14:paraId="5D62EAD2" w14:textId="77777777" w:rsidTr="00AF67A6">
        <w:tc>
          <w:tcPr>
            <w:tcW w:w="9242" w:type="dxa"/>
            <w:tcBorders>
              <w:top w:val="nil"/>
              <w:left w:val="single" w:sz="6" w:space="0" w:color="auto"/>
              <w:bottom w:val="nil"/>
              <w:right w:val="single" w:sz="6" w:space="0" w:color="auto"/>
            </w:tcBorders>
          </w:tcPr>
          <w:p w14:paraId="1E9536C5" w14:textId="68BFCC08" w:rsidR="009977FA" w:rsidRPr="00C13B06" w:rsidRDefault="00C13B06" w:rsidP="00C13B06">
            <w:pPr>
              <w:pStyle w:val="ListParagraph"/>
              <w:numPr>
                <w:ilvl w:val="0"/>
                <w:numId w:val="20"/>
              </w:numPr>
              <w:suppressAutoHyphens/>
              <w:ind w:left="589" w:hanging="283"/>
              <w:jc w:val="both"/>
              <w:rPr>
                <w:rFonts w:ascii="Arial" w:hAnsi="Arial" w:cs="Arial"/>
                <w:spacing w:val="-3"/>
                <w:sz w:val="22"/>
                <w:szCs w:val="22"/>
              </w:rPr>
            </w:pPr>
            <w:r w:rsidRPr="00C13B06">
              <w:rPr>
                <w:rFonts w:ascii="Arial" w:hAnsi="Arial" w:cs="Arial"/>
                <w:sz w:val="22"/>
                <w:szCs w:val="22"/>
              </w:rPr>
              <w:t>Make use of, and develop, online systems for the efficient use of staff time but also to ensure ease and customer satisfaction.</w:t>
            </w:r>
          </w:p>
        </w:tc>
      </w:tr>
      <w:tr w:rsidR="009977FA" w:rsidRPr="002B100F" w14:paraId="7868321F" w14:textId="77777777" w:rsidTr="00AF67A6">
        <w:tc>
          <w:tcPr>
            <w:tcW w:w="9242" w:type="dxa"/>
            <w:tcBorders>
              <w:top w:val="nil"/>
              <w:left w:val="single" w:sz="6" w:space="0" w:color="auto"/>
              <w:bottom w:val="nil"/>
              <w:right w:val="single" w:sz="6" w:space="0" w:color="auto"/>
            </w:tcBorders>
          </w:tcPr>
          <w:p w14:paraId="4F79380D" w14:textId="77777777" w:rsidR="009977FA" w:rsidRDefault="009977FA" w:rsidP="00645161">
            <w:pPr>
              <w:suppressAutoHyphens/>
              <w:jc w:val="both"/>
              <w:rPr>
                <w:rFonts w:ascii="Arial" w:hAnsi="Arial" w:cs="Arial"/>
                <w:spacing w:val="-3"/>
              </w:rPr>
            </w:pPr>
          </w:p>
        </w:tc>
      </w:tr>
    </w:tbl>
    <w:p w14:paraId="7210D12F" w14:textId="77777777" w:rsidR="00C13B06" w:rsidRDefault="00C13B0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6368A" w:rsidRPr="002B100F" w14:paraId="28D9BCA3" w14:textId="77777777" w:rsidTr="00B7029E">
        <w:tc>
          <w:tcPr>
            <w:tcW w:w="9242" w:type="dxa"/>
            <w:tcBorders>
              <w:top w:val="single" w:sz="6" w:space="0" w:color="auto"/>
              <w:left w:val="single" w:sz="6" w:space="0" w:color="auto"/>
              <w:bottom w:val="single" w:sz="6" w:space="0" w:color="auto"/>
              <w:right w:val="single" w:sz="6" w:space="0" w:color="auto"/>
            </w:tcBorders>
            <w:shd w:val="clear" w:color="auto" w:fill="167844"/>
          </w:tcPr>
          <w:p w14:paraId="047F75E0" w14:textId="77777777" w:rsidR="0036368A" w:rsidRPr="00E76106" w:rsidRDefault="0036368A" w:rsidP="00B7029E">
            <w:pPr>
              <w:suppressAutoHyphens/>
              <w:jc w:val="both"/>
              <w:rPr>
                <w:rFonts w:ascii="Arial" w:hAnsi="Arial" w:cs="Arial"/>
                <w:b/>
                <w:color w:val="FFFFFF"/>
                <w:spacing w:val="-3"/>
              </w:rPr>
            </w:pPr>
            <w:r>
              <w:rPr>
                <w:rFonts w:ascii="Arial" w:hAnsi="Arial" w:cs="Arial"/>
                <w:b/>
                <w:color w:val="FFFFFF"/>
                <w:spacing w:val="-3"/>
              </w:rPr>
              <w:t xml:space="preserve">ROLE SPECIFIC </w:t>
            </w:r>
            <w:r w:rsidRPr="00E76106">
              <w:rPr>
                <w:rFonts w:ascii="Arial" w:hAnsi="Arial" w:cs="Arial"/>
                <w:b/>
                <w:color w:val="FFFFFF"/>
                <w:spacing w:val="-3"/>
              </w:rPr>
              <w:t>DUTIES</w:t>
            </w:r>
          </w:p>
        </w:tc>
      </w:tr>
      <w:tr w:rsidR="0036368A" w:rsidRPr="002B100F" w14:paraId="2A1F0E97" w14:textId="77777777" w:rsidTr="00AF67A6">
        <w:tc>
          <w:tcPr>
            <w:tcW w:w="9242" w:type="dxa"/>
            <w:tcBorders>
              <w:top w:val="nil"/>
              <w:left w:val="single" w:sz="6" w:space="0" w:color="auto"/>
              <w:bottom w:val="nil"/>
              <w:right w:val="single" w:sz="6" w:space="0" w:color="auto"/>
            </w:tcBorders>
          </w:tcPr>
          <w:p w14:paraId="0CEAE34F" w14:textId="77777777" w:rsidR="0036368A" w:rsidRDefault="0036368A" w:rsidP="00C13B06">
            <w:pPr>
              <w:suppressAutoHyphens/>
              <w:jc w:val="both"/>
            </w:pPr>
          </w:p>
        </w:tc>
      </w:tr>
      <w:tr w:rsidR="00C13B06" w:rsidRPr="002B100F" w14:paraId="2CDE0F75" w14:textId="77777777" w:rsidTr="00AF67A6">
        <w:tc>
          <w:tcPr>
            <w:tcW w:w="9242" w:type="dxa"/>
            <w:tcBorders>
              <w:top w:val="nil"/>
              <w:left w:val="single" w:sz="6" w:space="0" w:color="auto"/>
              <w:bottom w:val="nil"/>
              <w:right w:val="single" w:sz="6" w:space="0" w:color="auto"/>
            </w:tcBorders>
          </w:tcPr>
          <w:p w14:paraId="40919A6D" w14:textId="3257EB78" w:rsidR="00C13B06" w:rsidRPr="00C954CA" w:rsidRDefault="00C13B06" w:rsidP="0036368A">
            <w:pPr>
              <w:pStyle w:val="ListParagraph"/>
              <w:numPr>
                <w:ilvl w:val="0"/>
                <w:numId w:val="20"/>
              </w:numPr>
              <w:suppressAutoHyphens/>
              <w:ind w:left="589" w:hanging="283"/>
              <w:jc w:val="both"/>
              <w:rPr>
                <w:rFonts w:ascii="Arial" w:hAnsi="Arial" w:cs="Arial"/>
                <w:spacing w:val="-3"/>
                <w:sz w:val="22"/>
                <w:szCs w:val="22"/>
              </w:rPr>
            </w:pPr>
            <w:r w:rsidRPr="00C954CA">
              <w:rPr>
                <w:rFonts w:ascii="Arial" w:hAnsi="Arial" w:cs="Arial"/>
                <w:sz w:val="22"/>
                <w:szCs w:val="22"/>
              </w:rPr>
              <w:t xml:space="preserve">To be aware of industry standards, processes and updates, to ensure we as a </w:t>
            </w:r>
            <w:proofErr w:type="gramStart"/>
            <w:r w:rsidRPr="00C954CA">
              <w:rPr>
                <w:rFonts w:ascii="Arial" w:hAnsi="Arial" w:cs="Arial"/>
                <w:sz w:val="22"/>
                <w:szCs w:val="22"/>
              </w:rPr>
              <w:t>College</w:t>
            </w:r>
            <w:proofErr w:type="gramEnd"/>
            <w:r w:rsidRPr="00C954CA">
              <w:rPr>
                <w:rFonts w:ascii="Arial" w:hAnsi="Arial" w:cs="Arial"/>
                <w:sz w:val="22"/>
                <w:szCs w:val="22"/>
              </w:rPr>
              <w:t xml:space="preserve"> are working within these standards. </w:t>
            </w:r>
          </w:p>
        </w:tc>
      </w:tr>
      <w:tr w:rsidR="0036368A" w:rsidRPr="002B100F" w14:paraId="79222789" w14:textId="77777777" w:rsidTr="00AF67A6">
        <w:tc>
          <w:tcPr>
            <w:tcW w:w="9242" w:type="dxa"/>
            <w:tcBorders>
              <w:top w:val="nil"/>
              <w:left w:val="single" w:sz="6" w:space="0" w:color="auto"/>
              <w:bottom w:val="nil"/>
              <w:right w:val="single" w:sz="6" w:space="0" w:color="auto"/>
            </w:tcBorders>
          </w:tcPr>
          <w:p w14:paraId="274E1256" w14:textId="1DEC7D42" w:rsidR="0036368A" w:rsidRPr="00C954CA" w:rsidRDefault="0036368A" w:rsidP="0036368A">
            <w:pPr>
              <w:pStyle w:val="ListParagraph"/>
              <w:numPr>
                <w:ilvl w:val="0"/>
                <w:numId w:val="20"/>
              </w:numPr>
              <w:suppressAutoHyphens/>
              <w:ind w:left="589" w:hanging="283"/>
              <w:jc w:val="both"/>
              <w:rPr>
                <w:rFonts w:ascii="Arial" w:hAnsi="Arial" w:cs="Arial"/>
                <w:sz w:val="22"/>
                <w:szCs w:val="22"/>
              </w:rPr>
            </w:pPr>
            <w:r w:rsidRPr="00C954CA">
              <w:rPr>
                <w:rFonts w:ascii="Arial" w:hAnsi="Arial" w:cs="Arial"/>
                <w:sz w:val="22"/>
                <w:szCs w:val="22"/>
              </w:rPr>
              <w:t xml:space="preserve">Consider sustainability in all aspects of daily operational management, as well as factoring it in to </w:t>
            </w:r>
            <w:proofErr w:type="gramStart"/>
            <w:r w:rsidRPr="00C954CA">
              <w:rPr>
                <w:rFonts w:ascii="Arial" w:hAnsi="Arial" w:cs="Arial"/>
                <w:sz w:val="22"/>
                <w:szCs w:val="22"/>
              </w:rPr>
              <w:t>future plans</w:t>
            </w:r>
            <w:proofErr w:type="gramEnd"/>
            <w:r w:rsidRPr="00C954CA">
              <w:rPr>
                <w:rFonts w:ascii="Arial" w:hAnsi="Arial" w:cs="Arial"/>
                <w:sz w:val="22"/>
                <w:szCs w:val="22"/>
              </w:rPr>
              <w:t>. Where possible we should aim to achieve a carbon zero approach</w:t>
            </w:r>
          </w:p>
        </w:tc>
      </w:tr>
      <w:tr w:rsidR="0036368A" w:rsidRPr="002B100F" w14:paraId="7A03DFEA" w14:textId="77777777" w:rsidTr="00AF67A6">
        <w:tc>
          <w:tcPr>
            <w:tcW w:w="9242" w:type="dxa"/>
            <w:tcBorders>
              <w:top w:val="nil"/>
              <w:left w:val="single" w:sz="6" w:space="0" w:color="auto"/>
              <w:bottom w:val="nil"/>
              <w:right w:val="single" w:sz="6" w:space="0" w:color="auto"/>
            </w:tcBorders>
          </w:tcPr>
          <w:p w14:paraId="13B3F67D" w14:textId="3F5A46FD" w:rsidR="0036368A" w:rsidRPr="00C954CA" w:rsidRDefault="0036368A" w:rsidP="0036368A">
            <w:pPr>
              <w:suppressAutoHyphens/>
              <w:ind w:left="589" w:hanging="283"/>
              <w:jc w:val="both"/>
              <w:rPr>
                <w:rFonts w:ascii="Arial" w:hAnsi="Arial" w:cs="Arial"/>
                <w:sz w:val="22"/>
                <w:szCs w:val="22"/>
              </w:rPr>
            </w:pPr>
            <w:r w:rsidRPr="00C954CA">
              <w:rPr>
                <w:rFonts w:ascii="Arial" w:hAnsi="Arial" w:cs="Arial"/>
                <w:sz w:val="22"/>
                <w:szCs w:val="22"/>
              </w:rPr>
              <w:t xml:space="preserve"> </w:t>
            </w:r>
            <w:r w:rsidRPr="00C954CA">
              <w:rPr>
                <w:rFonts w:ascii="Arial" w:hAnsi="Arial" w:cs="Arial"/>
                <w:sz w:val="22"/>
                <w:szCs w:val="22"/>
              </w:rPr>
              <w:sym w:font="Symbol" w:char="F0B7"/>
            </w:r>
            <w:r w:rsidRPr="00C954CA">
              <w:rPr>
                <w:rFonts w:ascii="Arial" w:hAnsi="Arial" w:cs="Arial"/>
                <w:sz w:val="22"/>
                <w:szCs w:val="22"/>
              </w:rPr>
              <w:tab/>
            </w:r>
            <w:r w:rsidRPr="00C954CA">
              <w:rPr>
                <w:rFonts w:ascii="Arial" w:hAnsi="Arial" w:cs="Arial"/>
                <w:sz w:val="22"/>
                <w:szCs w:val="22"/>
              </w:rPr>
              <w:t>To assist the Director of Commercial Services in the development of strategies for the delivery of high-quality services.</w:t>
            </w:r>
          </w:p>
        </w:tc>
      </w:tr>
      <w:tr w:rsidR="00C13B06" w:rsidRPr="002B100F" w14:paraId="4AC9D881" w14:textId="77777777" w:rsidTr="00AF67A6">
        <w:tc>
          <w:tcPr>
            <w:tcW w:w="9242" w:type="dxa"/>
            <w:tcBorders>
              <w:top w:val="nil"/>
              <w:left w:val="single" w:sz="6" w:space="0" w:color="auto"/>
              <w:bottom w:val="nil"/>
              <w:right w:val="single" w:sz="6" w:space="0" w:color="auto"/>
            </w:tcBorders>
          </w:tcPr>
          <w:p w14:paraId="515BD366" w14:textId="77777777" w:rsidR="00C13B06" w:rsidRDefault="00C13B06" w:rsidP="00C13B06">
            <w:pPr>
              <w:suppressAutoHyphens/>
              <w:jc w:val="both"/>
              <w:rPr>
                <w:rFonts w:ascii="Arial" w:hAnsi="Arial" w:cs="Arial"/>
                <w:spacing w:val="-3"/>
              </w:rPr>
            </w:pPr>
          </w:p>
        </w:tc>
      </w:tr>
      <w:tr w:rsidR="00C954CA" w:rsidRPr="002B100F" w14:paraId="18189595" w14:textId="77777777" w:rsidTr="00AF67A6">
        <w:tc>
          <w:tcPr>
            <w:tcW w:w="9242" w:type="dxa"/>
            <w:tcBorders>
              <w:top w:val="nil"/>
              <w:left w:val="single" w:sz="6" w:space="0" w:color="auto"/>
              <w:bottom w:val="nil"/>
              <w:right w:val="single" w:sz="6" w:space="0" w:color="auto"/>
            </w:tcBorders>
          </w:tcPr>
          <w:p w14:paraId="7AA7F2BF" w14:textId="4FF678FE" w:rsidR="00C954CA" w:rsidRPr="00C954CA" w:rsidRDefault="00C954CA" w:rsidP="00C13B06">
            <w:pPr>
              <w:suppressAutoHyphens/>
              <w:jc w:val="both"/>
              <w:rPr>
                <w:rFonts w:ascii="Arial" w:hAnsi="Arial" w:cs="Arial"/>
                <w:b/>
                <w:bCs/>
                <w:spacing w:val="-3"/>
                <w:sz w:val="22"/>
                <w:szCs w:val="22"/>
              </w:rPr>
            </w:pPr>
            <w:r w:rsidRPr="00C954CA">
              <w:rPr>
                <w:rFonts w:ascii="Arial" w:hAnsi="Arial" w:cs="Arial"/>
                <w:b/>
                <w:bCs/>
                <w:sz w:val="22"/>
                <w:szCs w:val="22"/>
              </w:rPr>
              <w:t xml:space="preserve">FINANCIAL </w:t>
            </w:r>
          </w:p>
        </w:tc>
      </w:tr>
      <w:tr w:rsidR="00C954CA" w:rsidRPr="002B100F" w14:paraId="0413FA58" w14:textId="77777777" w:rsidTr="00AF67A6">
        <w:tc>
          <w:tcPr>
            <w:tcW w:w="9242" w:type="dxa"/>
            <w:tcBorders>
              <w:top w:val="nil"/>
              <w:left w:val="single" w:sz="6" w:space="0" w:color="auto"/>
              <w:bottom w:val="nil"/>
              <w:right w:val="single" w:sz="6" w:space="0" w:color="auto"/>
            </w:tcBorders>
          </w:tcPr>
          <w:p w14:paraId="40CC98F0" w14:textId="522347FD" w:rsidR="00C954CA" w:rsidRPr="00C954CA" w:rsidRDefault="00C954CA" w:rsidP="00C954CA">
            <w:pPr>
              <w:pStyle w:val="ListParagraph"/>
              <w:numPr>
                <w:ilvl w:val="0"/>
                <w:numId w:val="20"/>
              </w:numPr>
              <w:suppressAutoHyphens/>
              <w:ind w:left="589" w:hanging="283"/>
              <w:jc w:val="both"/>
              <w:rPr>
                <w:rFonts w:ascii="Arial" w:hAnsi="Arial" w:cs="Arial"/>
                <w:spacing w:val="-3"/>
                <w:sz w:val="22"/>
                <w:szCs w:val="22"/>
              </w:rPr>
            </w:pPr>
            <w:r w:rsidRPr="00C954CA">
              <w:rPr>
                <w:rFonts w:ascii="Arial" w:hAnsi="Arial" w:cs="Arial"/>
                <w:sz w:val="22"/>
                <w:szCs w:val="22"/>
              </w:rPr>
              <w:t>Preparation and maintenance of all financial information for all cost centres including setting budgets, forecasting outturns, capital bids/developments and preparation of business cases for income generation</w:t>
            </w:r>
          </w:p>
        </w:tc>
      </w:tr>
      <w:tr w:rsidR="00C954CA" w:rsidRPr="002B100F" w14:paraId="4B43B0B4" w14:textId="77777777" w:rsidTr="00AF67A6">
        <w:tc>
          <w:tcPr>
            <w:tcW w:w="9242" w:type="dxa"/>
            <w:tcBorders>
              <w:top w:val="nil"/>
              <w:left w:val="single" w:sz="6" w:space="0" w:color="auto"/>
              <w:bottom w:val="nil"/>
              <w:right w:val="single" w:sz="6" w:space="0" w:color="auto"/>
            </w:tcBorders>
          </w:tcPr>
          <w:p w14:paraId="71725C16" w14:textId="034A43B1" w:rsidR="00C954CA" w:rsidRPr="00C954CA" w:rsidRDefault="00C954CA" w:rsidP="00C954CA">
            <w:pPr>
              <w:pStyle w:val="ListParagraph"/>
              <w:numPr>
                <w:ilvl w:val="0"/>
                <w:numId w:val="20"/>
              </w:numPr>
              <w:suppressAutoHyphens/>
              <w:ind w:left="589" w:hanging="283"/>
              <w:jc w:val="both"/>
              <w:rPr>
                <w:rFonts w:ascii="Arial" w:hAnsi="Arial" w:cs="Arial"/>
                <w:spacing w:val="-3"/>
                <w:sz w:val="22"/>
                <w:szCs w:val="22"/>
              </w:rPr>
            </w:pPr>
            <w:r w:rsidRPr="00C954CA">
              <w:rPr>
                <w:rFonts w:ascii="Arial" w:hAnsi="Arial" w:cs="Arial"/>
                <w:sz w:val="22"/>
                <w:szCs w:val="22"/>
              </w:rPr>
              <w:t>To prepare competitive quotes for external clients.</w:t>
            </w:r>
          </w:p>
        </w:tc>
      </w:tr>
      <w:tr w:rsidR="00C954CA" w:rsidRPr="002B100F" w14:paraId="12970967" w14:textId="77777777" w:rsidTr="00AF67A6">
        <w:tc>
          <w:tcPr>
            <w:tcW w:w="9242" w:type="dxa"/>
            <w:tcBorders>
              <w:top w:val="nil"/>
              <w:left w:val="single" w:sz="6" w:space="0" w:color="auto"/>
              <w:bottom w:val="nil"/>
              <w:right w:val="single" w:sz="6" w:space="0" w:color="auto"/>
            </w:tcBorders>
          </w:tcPr>
          <w:p w14:paraId="38D305EC" w14:textId="1CB43392" w:rsidR="00C954CA" w:rsidRPr="00030329" w:rsidRDefault="00030329" w:rsidP="00030329">
            <w:pPr>
              <w:pStyle w:val="ListParagraph"/>
              <w:numPr>
                <w:ilvl w:val="0"/>
                <w:numId w:val="20"/>
              </w:numPr>
              <w:suppressAutoHyphens/>
              <w:ind w:left="589" w:hanging="283"/>
              <w:jc w:val="both"/>
              <w:rPr>
                <w:rFonts w:ascii="Arial" w:hAnsi="Arial" w:cs="Arial"/>
                <w:spacing w:val="-3"/>
                <w:sz w:val="22"/>
                <w:szCs w:val="22"/>
              </w:rPr>
            </w:pPr>
            <w:r w:rsidRPr="00030329">
              <w:rPr>
                <w:rFonts w:ascii="Arial" w:hAnsi="Arial" w:cs="Arial"/>
                <w:sz w:val="22"/>
                <w:szCs w:val="22"/>
              </w:rPr>
              <w:t>Raising of internal and external requests for invoices and to monitor accounts for all cost centres monthly.</w:t>
            </w:r>
          </w:p>
        </w:tc>
      </w:tr>
      <w:tr w:rsidR="00C954CA" w:rsidRPr="002B100F" w14:paraId="389F8277" w14:textId="77777777" w:rsidTr="00AF67A6">
        <w:tc>
          <w:tcPr>
            <w:tcW w:w="9242" w:type="dxa"/>
            <w:tcBorders>
              <w:top w:val="nil"/>
              <w:left w:val="single" w:sz="6" w:space="0" w:color="auto"/>
              <w:bottom w:val="nil"/>
              <w:right w:val="single" w:sz="6" w:space="0" w:color="auto"/>
            </w:tcBorders>
          </w:tcPr>
          <w:p w14:paraId="7D762612" w14:textId="1E11184C" w:rsidR="00C954CA" w:rsidRPr="00030329" w:rsidRDefault="00030329" w:rsidP="00030329">
            <w:pPr>
              <w:pStyle w:val="ListParagraph"/>
              <w:numPr>
                <w:ilvl w:val="0"/>
                <w:numId w:val="20"/>
              </w:numPr>
              <w:suppressAutoHyphens/>
              <w:ind w:left="589" w:hanging="283"/>
              <w:jc w:val="both"/>
              <w:rPr>
                <w:rFonts w:ascii="Arial" w:hAnsi="Arial" w:cs="Arial"/>
                <w:spacing w:val="-3"/>
                <w:sz w:val="22"/>
                <w:szCs w:val="22"/>
              </w:rPr>
            </w:pPr>
            <w:r w:rsidRPr="00030329">
              <w:rPr>
                <w:rFonts w:ascii="Arial" w:hAnsi="Arial" w:cs="Arial"/>
                <w:sz w:val="22"/>
                <w:szCs w:val="22"/>
              </w:rPr>
              <w:t xml:space="preserve">To maximise income generation across all operations under your </w:t>
            </w:r>
            <w:proofErr w:type="gramStart"/>
            <w:r w:rsidRPr="00030329">
              <w:rPr>
                <w:rFonts w:ascii="Arial" w:hAnsi="Arial" w:cs="Arial"/>
                <w:sz w:val="22"/>
                <w:szCs w:val="22"/>
              </w:rPr>
              <w:t>management..</w:t>
            </w:r>
            <w:proofErr w:type="gramEnd"/>
          </w:p>
        </w:tc>
      </w:tr>
      <w:tr w:rsidR="00C954CA" w:rsidRPr="002B100F" w14:paraId="5E02C950" w14:textId="77777777" w:rsidTr="00AF67A6">
        <w:tc>
          <w:tcPr>
            <w:tcW w:w="9242" w:type="dxa"/>
            <w:tcBorders>
              <w:top w:val="nil"/>
              <w:left w:val="single" w:sz="6" w:space="0" w:color="auto"/>
              <w:bottom w:val="nil"/>
              <w:right w:val="single" w:sz="6" w:space="0" w:color="auto"/>
            </w:tcBorders>
          </w:tcPr>
          <w:p w14:paraId="18E68180" w14:textId="57A1E937" w:rsidR="00C954CA" w:rsidRPr="00030329" w:rsidRDefault="00030329" w:rsidP="00030329">
            <w:pPr>
              <w:pStyle w:val="ListParagraph"/>
              <w:numPr>
                <w:ilvl w:val="0"/>
                <w:numId w:val="20"/>
              </w:numPr>
              <w:suppressAutoHyphens/>
              <w:ind w:left="589" w:hanging="283"/>
              <w:jc w:val="both"/>
              <w:rPr>
                <w:rFonts w:ascii="Arial" w:hAnsi="Arial" w:cs="Arial"/>
                <w:spacing w:val="-3"/>
                <w:sz w:val="22"/>
                <w:szCs w:val="22"/>
              </w:rPr>
            </w:pPr>
            <w:r w:rsidRPr="00030329">
              <w:rPr>
                <w:rFonts w:ascii="Arial" w:hAnsi="Arial" w:cs="Arial"/>
                <w:sz w:val="22"/>
                <w:szCs w:val="22"/>
              </w:rPr>
              <w:t xml:space="preserve">Set selling costs for all aspects in your areas, ensuring there is a profit margin, taking all costs in to consideration. </w:t>
            </w:r>
          </w:p>
        </w:tc>
      </w:tr>
      <w:tr w:rsidR="00C954CA" w:rsidRPr="002B100F" w14:paraId="03B28E05" w14:textId="77777777" w:rsidTr="00AF67A6">
        <w:tc>
          <w:tcPr>
            <w:tcW w:w="9242" w:type="dxa"/>
            <w:tcBorders>
              <w:top w:val="nil"/>
              <w:left w:val="single" w:sz="6" w:space="0" w:color="auto"/>
              <w:bottom w:val="nil"/>
              <w:right w:val="single" w:sz="6" w:space="0" w:color="auto"/>
            </w:tcBorders>
          </w:tcPr>
          <w:p w14:paraId="32550BCD" w14:textId="401A873B" w:rsidR="00C954CA" w:rsidRPr="00030329" w:rsidRDefault="00030329" w:rsidP="00030329">
            <w:pPr>
              <w:pStyle w:val="ListParagraph"/>
              <w:numPr>
                <w:ilvl w:val="0"/>
                <w:numId w:val="20"/>
              </w:numPr>
              <w:suppressAutoHyphens/>
              <w:ind w:left="589" w:hanging="283"/>
              <w:jc w:val="both"/>
              <w:rPr>
                <w:rFonts w:ascii="Arial" w:hAnsi="Arial" w:cs="Arial"/>
                <w:spacing w:val="-3"/>
                <w:sz w:val="22"/>
                <w:szCs w:val="22"/>
              </w:rPr>
            </w:pPr>
            <w:r w:rsidRPr="00030329">
              <w:rPr>
                <w:rFonts w:ascii="Arial" w:hAnsi="Arial" w:cs="Arial"/>
                <w:sz w:val="22"/>
                <w:szCs w:val="22"/>
              </w:rPr>
              <w:t>Grant / Funding Opportunities: Identify funding opportunities to develop the facilities at Myerscough College</w:t>
            </w:r>
          </w:p>
        </w:tc>
      </w:tr>
      <w:tr w:rsidR="00C954CA" w:rsidRPr="002B100F" w14:paraId="5FFAD049" w14:textId="77777777" w:rsidTr="00AF67A6">
        <w:tc>
          <w:tcPr>
            <w:tcW w:w="9242" w:type="dxa"/>
            <w:tcBorders>
              <w:top w:val="nil"/>
              <w:left w:val="single" w:sz="6" w:space="0" w:color="auto"/>
              <w:bottom w:val="nil"/>
              <w:right w:val="single" w:sz="6" w:space="0" w:color="auto"/>
            </w:tcBorders>
          </w:tcPr>
          <w:p w14:paraId="4E2E4430" w14:textId="77777777" w:rsidR="00C954CA" w:rsidRDefault="00C954CA" w:rsidP="00C13B06">
            <w:pPr>
              <w:suppressAutoHyphens/>
              <w:jc w:val="both"/>
              <w:rPr>
                <w:rFonts w:ascii="Arial" w:hAnsi="Arial" w:cs="Arial"/>
                <w:spacing w:val="-3"/>
              </w:rPr>
            </w:pPr>
          </w:p>
        </w:tc>
      </w:tr>
      <w:tr w:rsidR="002C4FD7" w:rsidRPr="002C4FD7" w14:paraId="24DC4BD7" w14:textId="77777777" w:rsidTr="00AF67A6">
        <w:tc>
          <w:tcPr>
            <w:tcW w:w="9242" w:type="dxa"/>
            <w:tcBorders>
              <w:top w:val="nil"/>
              <w:left w:val="single" w:sz="6" w:space="0" w:color="auto"/>
              <w:bottom w:val="nil"/>
              <w:right w:val="single" w:sz="6" w:space="0" w:color="auto"/>
            </w:tcBorders>
          </w:tcPr>
          <w:p w14:paraId="6A67A2C5" w14:textId="3778E347" w:rsidR="002C4FD7" w:rsidRPr="002C4FD7" w:rsidRDefault="002C4FD7" w:rsidP="002C4FD7">
            <w:pPr>
              <w:suppressAutoHyphens/>
              <w:jc w:val="both"/>
              <w:rPr>
                <w:rFonts w:ascii="Arial" w:hAnsi="Arial" w:cs="Arial"/>
                <w:b/>
                <w:bCs/>
                <w:sz w:val="22"/>
                <w:szCs w:val="22"/>
              </w:rPr>
            </w:pPr>
            <w:r w:rsidRPr="002C4FD7">
              <w:rPr>
                <w:rFonts w:ascii="Arial" w:hAnsi="Arial" w:cs="Arial"/>
                <w:b/>
                <w:bCs/>
                <w:sz w:val="22"/>
                <w:szCs w:val="22"/>
              </w:rPr>
              <w:t>MARKETING</w:t>
            </w:r>
          </w:p>
        </w:tc>
      </w:tr>
      <w:tr w:rsidR="00030329" w:rsidRPr="002B100F" w14:paraId="4DCDB5BB" w14:textId="77777777" w:rsidTr="00AF67A6">
        <w:tc>
          <w:tcPr>
            <w:tcW w:w="9242" w:type="dxa"/>
            <w:tcBorders>
              <w:top w:val="nil"/>
              <w:left w:val="single" w:sz="6" w:space="0" w:color="auto"/>
              <w:bottom w:val="nil"/>
              <w:right w:val="single" w:sz="6" w:space="0" w:color="auto"/>
            </w:tcBorders>
          </w:tcPr>
          <w:p w14:paraId="0083728A" w14:textId="424F993E" w:rsidR="00030329" w:rsidRPr="001E16FE" w:rsidRDefault="002C4FD7" w:rsidP="001E16FE">
            <w:pPr>
              <w:pStyle w:val="ListParagraph"/>
              <w:numPr>
                <w:ilvl w:val="0"/>
                <w:numId w:val="20"/>
              </w:numPr>
              <w:suppressAutoHyphens/>
              <w:ind w:left="589" w:hanging="283"/>
              <w:jc w:val="both"/>
              <w:rPr>
                <w:rFonts w:ascii="Arial" w:hAnsi="Arial" w:cs="Arial"/>
                <w:sz w:val="22"/>
                <w:szCs w:val="22"/>
              </w:rPr>
            </w:pPr>
            <w:r w:rsidRPr="001E16FE">
              <w:rPr>
                <w:rFonts w:ascii="Arial" w:hAnsi="Arial" w:cs="Arial"/>
                <w:sz w:val="22"/>
                <w:szCs w:val="22"/>
              </w:rPr>
              <w:t>To be financially and commercially aware of trends and situations in relation to competitors and within the wider food and beverage industry.</w:t>
            </w:r>
          </w:p>
        </w:tc>
      </w:tr>
      <w:tr w:rsidR="00030329" w:rsidRPr="002B100F" w14:paraId="0D45A49B" w14:textId="77777777" w:rsidTr="00AF67A6">
        <w:tc>
          <w:tcPr>
            <w:tcW w:w="9242" w:type="dxa"/>
            <w:tcBorders>
              <w:top w:val="nil"/>
              <w:left w:val="single" w:sz="6" w:space="0" w:color="auto"/>
              <w:bottom w:val="nil"/>
              <w:right w:val="single" w:sz="6" w:space="0" w:color="auto"/>
            </w:tcBorders>
          </w:tcPr>
          <w:p w14:paraId="73E0AC79" w14:textId="422F5E5A" w:rsidR="00030329" w:rsidRPr="001E16FE" w:rsidRDefault="00D26257" w:rsidP="001E16FE">
            <w:pPr>
              <w:pStyle w:val="ListParagraph"/>
              <w:numPr>
                <w:ilvl w:val="0"/>
                <w:numId w:val="20"/>
              </w:numPr>
              <w:suppressAutoHyphens/>
              <w:ind w:left="589" w:hanging="283"/>
              <w:jc w:val="both"/>
              <w:rPr>
                <w:rFonts w:ascii="Arial" w:hAnsi="Arial" w:cs="Arial"/>
                <w:sz w:val="22"/>
                <w:szCs w:val="22"/>
              </w:rPr>
            </w:pPr>
            <w:r w:rsidRPr="001E16FE">
              <w:rPr>
                <w:rFonts w:ascii="Arial" w:hAnsi="Arial" w:cs="Arial"/>
                <w:sz w:val="22"/>
                <w:szCs w:val="22"/>
              </w:rPr>
              <w:t>To be proactive in marketing the facilities and products on offer.</w:t>
            </w:r>
          </w:p>
        </w:tc>
      </w:tr>
      <w:tr w:rsidR="00030329" w:rsidRPr="002B100F" w14:paraId="42391419" w14:textId="77777777" w:rsidTr="00AF67A6">
        <w:tc>
          <w:tcPr>
            <w:tcW w:w="9242" w:type="dxa"/>
            <w:tcBorders>
              <w:top w:val="nil"/>
              <w:left w:val="single" w:sz="6" w:space="0" w:color="auto"/>
              <w:bottom w:val="nil"/>
              <w:right w:val="single" w:sz="6" w:space="0" w:color="auto"/>
            </w:tcBorders>
          </w:tcPr>
          <w:p w14:paraId="79B224C2" w14:textId="351FAFD5" w:rsidR="00030329" w:rsidRPr="001E16FE" w:rsidRDefault="00D26257" w:rsidP="001E16FE">
            <w:pPr>
              <w:pStyle w:val="ListParagraph"/>
              <w:numPr>
                <w:ilvl w:val="0"/>
                <w:numId w:val="20"/>
              </w:numPr>
              <w:suppressAutoHyphens/>
              <w:ind w:left="589" w:hanging="283"/>
              <w:jc w:val="both"/>
              <w:rPr>
                <w:rFonts w:ascii="Arial" w:hAnsi="Arial" w:cs="Arial"/>
                <w:sz w:val="22"/>
                <w:szCs w:val="22"/>
              </w:rPr>
            </w:pPr>
            <w:r w:rsidRPr="001E16FE">
              <w:rPr>
                <w:rFonts w:ascii="Arial" w:hAnsi="Arial" w:cs="Arial"/>
                <w:sz w:val="22"/>
                <w:szCs w:val="22"/>
              </w:rPr>
              <w:t>To work with the College’s Digital Marketing Officer and Web Developer to promote the services on offer, ensuring that website and social media updates are relevant and done in a timely manner.</w:t>
            </w:r>
          </w:p>
        </w:tc>
      </w:tr>
      <w:tr w:rsidR="002C4FD7" w:rsidRPr="002B100F" w14:paraId="0BB0FF3D" w14:textId="77777777" w:rsidTr="00AF67A6">
        <w:tc>
          <w:tcPr>
            <w:tcW w:w="9242" w:type="dxa"/>
            <w:tcBorders>
              <w:top w:val="nil"/>
              <w:left w:val="single" w:sz="6" w:space="0" w:color="auto"/>
              <w:bottom w:val="nil"/>
              <w:right w:val="single" w:sz="6" w:space="0" w:color="auto"/>
            </w:tcBorders>
          </w:tcPr>
          <w:p w14:paraId="2AB56358" w14:textId="77777777" w:rsidR="002C4FD7" w:rsidRPr="00AF67A6" w:rsidRDefault="002C4FD7" w:rsidP="00C13B06">
            <w:pPr>
              <w:suppressAutoHyphens/>
              <w:jc w:val="both"/>
              <w:rPr>
                <w:rFonts w:ascii="Arial" w:hAnsi="Arial" w:cs="Arial"/>
                <w:sz w:val="22"/>
                <w:szCs w:val="22"/>
              </w:rPr>
            </w:pPr>
          </w:p>
        </w:tc>
      </w:tr>
      <w:tr w:rsidR="002C4FD7" w:rsidRPr="002B100F" w14:paraId="71F428BD" w14:textId="77777777" w:rsidTr="00AF67A6">
        <w:tc>
          <w:tcPr>
            <w:tcW w:w="9242" w:type="dxa"/>
            <w:tcBorders>
              <w:top w:val="nil"/>
              <w:left w:val="single" w:sz="6" w:space="0" w:color="auto"/>
              <w:bottom w:val="nil"/>
              <w:right w:val="single" w:sz="6" w:space="0" w:color="auto"/>
            </w:tcBorders>
          </w:tcPr>
          <w:p w14:paraId="4443A3EA" w14:textId="6134E6DF" w:rsidR="002C4FD7" w:rsidRPr="00E717F6" w:rsidRDefault="00E717F6" w:rsidP="00C13B06">
            <w:pPr>
              <w:suppressAutoHyphens/>
              <w:jc w:val="both"/>
              <w:rPr>
                <w:rFonts w:ascii="Arial" w:hAnsi="Arial" w:cs="Arial"/>
                <w:b/>
                <w:bCs/>
                <w:sz w:val="22"/>
                <w:szCs w:val="22"/>
              </w:rPr>
            </w:pPr>
            <w:r w:rsidRPr="00E717F6">
              <w:rPr>
                <w:rFonts w:ascii="Arial" w:hAnsi="Arial" w:cs="Arial"/>
                <w:b/>
                <w:bCs/>
                <w:sz w:val="22"/>
                <w:szCs w:val="22"/>
              </w:rPr>
              <w:t>STATUTORY</w:t>
            </w:r>
          </w:p>
        </w:tc>
      </w:tr>
      <w:tr w:rsidR="002C4FD7" w:rsidRPr="002B100F" w14:paraId="0AFDF6EC" w14:textId="77777777" w:rsidTr="00AF67A6">
        <w:tc>
          <w:tcPr>
            <w:tcW w:w="9242" w:type="dxa"/>
            <w:tcBorders>
              <w:top w:val="nil"/>
              <w:left w:val="single" w:sz="6" w:space="0" w:color="auto"/>
              <w:bottom w:val="nil"/>
              <w:right w:val="single" w:sz="6" w:space="0" w:color="auto"/>
            </w:tcBorders>
          </w:tcPr>
          <w:p w14:paraId="1CA542BC" w14:textId="40B7B0B7" w:rsidR="002C4FD7"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Be the Designated Premises Supervisor for the relevant areas of the Preston campus.</w:t>
            </w:r>
          </w:p>
        </w:tc>
      </w:tr>
      <w:tr w:rsidR="00E717F6" w:rsidRPr="002B100F" w14:paraId="6B77652F" w14:textId="77777777" w:rsidTr="00AF67A6">
        <w:tc>
          <w:tcPr>
            <w:tcW w:w="9242" w:type="dxa"/>
            <w:tcBorders>
              <w:top w:val="nil"/>
              <w:left w:val="single" w:sz="6" w:space="0" w:color="auto"/>
              <w:bottom w:val="nil"/>
              <w:right w:val="single" w:sz="6" w:space="0" w:color="auto"/>
            </w:tcBorders>
          </w:tcPr>
          <w:p w14:paraId="5AE70353" w14:textId="49A16A4E"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Ensure that the GDPR is fully adhered to</w:t>
            </w:r>
            <w:r w:rsidRPr="00456E6D">
              <w:rPr>
                <w:rFonts w:ascii="Arial" w:hAnsi="Arial" w:cs="Arial"/>
                <w:sz w:val="22"/>
                <w:szCs w:val="22"/>
              </w:rPr>
              <w:t>.</w:t>
            </w:r>
          </w:p>
        </w:tc>
      </w:tr>
      <w:tr w:rsidR="00E717F6" w:rsidRPr="002B100F" w14:paraId="40E07DE2" w14:textId="77777777" w:rsidTr="00AF67A6">
        <w:tc>
          <w:tcPr>
            <w:tcW w:w="9242" w:type="dxa"/>
            <w:tcBorders>
              <w:top w:val="nil"/>
              <w:left w:val="single" w:sz="6" w:space="0" w:color="auto"/>
              <w:bottom w:val="nil"/>
              <w:right w:val="single" w:sz="6" w:space="0" w:color="auto"/>
            </w:tcBorders>
          </w:tcPr>
          <w:p w14:paraId="42C2A92A" w14:textId="0FBD7B59"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 xml:space="preserve">Ensure staff are trained in all relevant aspects of health and safety, keeping up to date with changes and updates, and ensuring these are communicated. </w:t>
            </w:r>
          </w:p>
        </w:tc>
      </w:tr>
      <w:tr w:rsidR="00E717F6" w:rsidRPr="002B100F" w14:paraId="7DDD3A58" w14:textId="77777777" w:rsidTr="00AF67A6">
        <w:tc>
          <w:tcPr>
            <w:tcW w:w="9242" w:type="dxa"/>
            <w:tcBorders>
              <w:top w:val="nil"/>
              <w:left w:val="single" w:sz="6" w:space="0" w:color="auto"/>
              <w:bottom w:val="nil"/>
              <w:right w:val="single" w:sz="6" w:space="0" w:color="auto"/>
            </w:tcBorders>
          </w:tcPr>
          <w:p w14:paraId="7DCEB406" w14:textId="66054C9A"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 xml:space="preserve">Analyse where risk assessments are required in your areas, complete and review them, gaining insight and advice from relevant staff as required. </w:t>
            </w:r>
          </w:p>
        </w:tc>
      </w:tr>
      <w:tr w:rsidR="00E717F6" w:rsidRPr="002B100F" w14:paraId="4DB68B52" w14:textId="77777777" w:rsidTr="00AF67A6">
        <w:tc>
          <w:tcPr>
            <w:tcW w:w="9242" w:type="dxa"/>
            <w:tcBorders>
              <w:top w:val="nil"/>
              <w:left w:val="single" w:sz="6" w:space="0" w:color="auto"/>
              <w:bottom w:val="nil"/>
              <w:right w:val="single" w:sz="6" w:space="0" w:color="auto"/>
            </w:tcBorders>
          </w:tcPr>
          <w:p w14:paraId="234CA083" w14:textId="3C1E6960"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 xml:space="preserve">Ensure food standards are monitored for changes, that all outlets are operating consistently to the highest standards, and always be inspection ready. </w:t>
            </w:r>
          </w:p>
        </w:tc>
      </w:tr>
      <w:tr w:rsidR="00E717F6" w:rsidRPr="002B100F" w14:paraId="02BED94F" w14:textId="77777777" w:rsidTr="00AF67A6">
        <w:tc>
          <w:tcPr>
            <w:tcW w:w="9242" w:type="dxa"/>
            <w:tcBorders>
              <w:top w:val="nil"/>
              <w:left w:val="single" w:sz="6" w:space="0" w:color="auto"/>
              <w:bottom w:val="nil"/>
              <w:right w:val="single" w:sz="6" w:space="0" w:color="auto"/>
            </w:tcBorders>
          </w:tcPr>
          <w:p w14:paraId="2AE3DDC0" w14:textId="2E0C152A"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 xml:space="preserve">Make allergen and calorie information (or similar) available where necessary and ensure any changes in legislation are actioned immediately. </w:t>
            </w:r>
          </w:p>
        </w:tc>
      </w:tr>
      <w:tr w:rsidR="00E717F6" w:rsidRPr="002B100F" w14:paraId="3142EC30" w14:textId="77777777" w:rsidTr="00AF67A6">
        <w:tc>
          <w:tcPr>
            <w:tcW w:w="9242" w:type="dxa"/>
            <w:tcBorders>
              <w:top w:val="nil"/>
              <w:left w:val="single" w:sz="6" w:space="0" w:color="auto"/>
              <w:bottom w:val="nil"/>
              <w:right w:val="single" w:sz="6" w:space="0" w:color="auto"/>
            </w:tcBorders>
          </w:tcPr>
          <w:p w14:paraId="0AFD44BE" w14:textId="1165767D" w:rsidR="00E717F6" w:rsidRPr="00456E6D" w:rsidRDefault="00240A79" w:rsidP="00456E6D">
            <w:pPr>
              <w:pStyle w:val="ListParagraph"/>
              <w:numPr>
                <w:ilvl w:val="0"/>
                <w:numId w:val="20"/>
              </w:numPr>
              <w:suppressAutoHyphens/>
              <w:ind w:left="589" w:hanging="283"/>
              <w:jc w:val="both"/>
              <w:rPr>
                <w:rFonts w:ascii="Arial" w:hAnsi="Arial" w:cs="Arial"/>
                <w:sz w:val="22"/>
                <w:szCs w:val="22"/>
              </w:rPr>
            </w:pPr>
            <w:r w:rsidRPr="00456E6D">
              <w:rPr>
                <w:rFonts w:ascii="Arial" w:hAnsi="Arial" w:cs="Arial"/>
                <w:sz w:val="22"/>
                <w:szCs w:val="22"/>
              </w:rPr>
              <w:t>Ensure equipment is well maintained, clean, and fit for purpose.</w:t>
            </w:r>
          </w:p>
        </w:tc>
      </w:tr>
      <w:tr w:rsidR="00E717F6" w:rsidRPr="002B100F" w14:paraId="17E07DCF" w14:textId="77777777" w:rsidTr="00AF67A6">
        <w:tc>
          <w:tcPr>
            <w:tcW w:w="9242" w:type="dxa"/>
            <w:tcBorders>
              <w:top w:val="nil"/>
              <w:left w:val="single" w:sz="6" w:space="0" w:color="auto"/>
              <w:bottom w:val="nil"/>
              <w:right w:val="single" w:sz="6" w:space="0" w:color="auto"/>
            </w:tcBorders>
          </w:tcPr>
          <w:p w14:paraId="157DD852" w14:textId="77777777" w:rsidR="00E717F6" w:rsidRPr="00AF67A6" w:rsidRDefault="00E717F6" w:rsidP="00C13B06">
            <w:pPr>
              <w:suppressAutoHyphens/>
              <w:jc w:val="both"/>
              <w:rPr>
                <w:rFonts w:ascii="Arial" w:hAnsi="Arial" w:cs="Arial"/>
                <w:sz w:val="22"/>
                <w:szCs w:val="22"/>
              </w:rPr>
            </w:pPr>
          </w:p>
        </w:tc>
      </w:tr>
      <w:tr w:rsidR="00E717F6" w:rsidRPr="002B100F" w14:paraId="78345D0A" w14:textId="77777777" w:rsidTr="00AF67A6">
        <w:tc>
          <w:tcPr>
            <w:tcW w:w="9242" w:type="dxa"/>
            <w:tcBorders>
              <w:top w:val="nil"/>
              <w:left w:val="single" w:sz="6" w:space="0" w:color="auto"/>
              <w:bottom w:val="nil"/>
              <w:right w:val="single" w:sz="6" w:space="0" w:color="auto"/>
            </w:tcBorders>
          </w:tcPr>
          <w:p w14:paraId="38BAFACD" w14:textId="259F177D" w:rsidR="00E717F6" w:rsidRPr="00DD75ED" w:rsidRDefault="00DD75ED" w:rsidP="00C13B06">
            <w:pPr>
              <w:suppressAutoHyphens/>
              <w:jc w:val="both"/>
              <w:rPr>
                <w:rFonts w:ascii="Arial" w:hAnsi="Arial" w:cs="Arial"/>
                <w:b/>
                <w:bCs/>
                <w:sz w:val="22"/>
                <w:szCs w:val="22"/>
              </w:rPr>
            </w:pPr>
            <w:r w:rsidRPr="00DD75ED">
              <w:rPr>
                <w:rFonts w:ascii="Arial" w:hAnsi="Arial" w:cs="Arial"/>
                <w:b/>
                <w:bCs/>
                <w:sz w:val="22"/>
                <w:szCs w:val="22"/>
              </w:rPr>
              <w:t>FOOD OUTLET SPECIFIC</w:t>
            </w:r>
          </w:p>
        </w:tc>
      </w:tr>
      <w:tr w:rsidR="00456E6D" w:rsidRPr="002B100F" w14:paraId="76E24364" w14:textId="77777777" w:rsidTr="00AF67A6">
        <w:tc>
          <w:tcPr>
            <w:tcW w:w="9242" w:type="dxa"/>
            <w:tcBorders>
              <w:top w:val="nil"/>
              <w:left w:val="single" w:sz="6" w:space="0" w:color="auto"/>
              <w:bottom w:val="nil"/>
              <w:right w:val="single" w:sz="6" w:space="0" w:color="auto"/>
            </w:tcBorders>
          </w:tcPr>
          <w:p w14:paraId="0B7732BD" w14:textId="0D865D4A" w:rsidR="00456E6D" w:rsidRPr="00802518" w:rsidRDefault="00EA1E0F" w:rsidP="00802518">
            <w:pPr>
              <w:pStyle w:val="ListParagraph"/>
              <w:numPr>
                <w:ilvl w:val="0"/>
                <w:numId w:val="20"/>
              </w:numPr>
              <w:suppressAutoHyphens/>
              <w:ind w:left="589" w:hanging="283"/>
              <w:jc w:val="both"/>
              <w:rPr>
                <w:rFonts w:ascii="Arial" w:hAnsi="Arial" w:cs="Arial"/>
                <w:sz w:val="22"/>
                <w:szCs w:val="22"/>
              </w:rPr>
            </w:pPr>
            <w:r w:rsidRPr="00802518">
              <w:rPr>
                <w:rFonts w:ascii="Arial" w:hAnsi="Arial" w:cs="Arial"/>
                <w:sz w:val="22"/>
                <w:szCs w:val="22"/>
              </w:rPr>
              <w:t>Lead and drive the strategic catering plan, ensuring maximum use and output from all catering outlets.</w:t>
            </w:r>
          </w:p>
        </w:tc>
      </w:tr>
      <w:tr w:rsidR="00456E6D" w:rsidRPr="002B100F" w14:paraId="7EABE843" w14:textId="77777777" w:rsidTr="00AF67A6">
        <w:tc>
          <w:tcPr>
            <w:tcW w:w="9242" w:type="dxa"/>
            <w:tcBorders>
              <w:top w:val="nil"/>
              <w:left w:val="single" w:sz="6" w:space="0" w:color="auto"/>
              <w:bottom w:val="nil"/>
              <w:right w:val="single" w:sz="6" w:space="0" w:color="auto"/>
            </w:tcBorders>
          </w:tcPr>
          <w:p w14:paraId="78C37D54" w14:textId="16EFB3FD" w:rsidR="00456E6D" w:rsidRPr="00802518" w:rsidRDefault="00EA1E0F" w:rsidP="00802518">
            <w:pPr>
              <w:pStyle w:val="ListParagraph"/>
              <w:numPr>
                <w:ilvl w:val="0"/>
                <w:numId w:val="20"/>
              </w:numPr>
              <w:suppressAutoHyphens/>
              <w:ind w:left="589" w:hanging="283"/>
              <w:jc w:val="both"/>
              <w:rPr>
                <w:rFonts w:ascii="Arial" w:hAnsi="Arial" w:cs="Arial"/>
                <w:sz w:val="22"/>
                <w:szCs w:val="22"/>
              </w:rPr>
            </w:pPr>
            <w:r w:rsidRPr="00802518">
              <w:rPr>
                <w:rFonts w:ascii="Arial" w:hAnsi="Arial" w:cs="Arial"/>
                <w:sz w:val="22"/>
                <w:szCs w:val="22"/>
              </w:rPr>
              <w:t>Put the customer at the forefront of decision making when it comes to products, dishes, and outlet availability.</w:t>
            </w:r>
          </w:p>
        </w:tc>
      </w:tr>
      <w:tr w:rsidR="00456E6D" w:rsidRPr="002B100F" w14:paraId="683A9E61" w14:textId="77777777" w:rsidTr="00AF67A6">
        <w:tc>
          <w:tcPr>
            <w:tcW w:w="9242" w:type="dxa"/>
            <w:tcBorders>
              <w:top w:val="nil"/>
              <w:left w:val="single" w:sz="6" w:space="0" w:color="auto"/>
              <w:bottom w:val="nil"/>
              <w:right w:val="single" w:sz="6" w:space="0" w:color="auto"/>
            </w:tcBorders>
          </w:tcPr>
          <w:p w14:paraId="54E17461" w14:textId="0A680A5D" w:rsidR="00456E6D" w:rsidRPr="00802518" w:rsidRDefault="00EA1E0F" w:rsidP="00802518">
            <w:pPr>
              <w:pStyle w:val="ListParagraph"/>
              <w:numPr>
                <w:ilvl w:val="0"/>
                <w:numId w:val="20"/>
              </w:numPr>
              <w:suppressAutoHyphens/>
              <w:ind w:left="589" w:hanging="283"/>
              <w:jc w:val="both"/>
              <w:rPr>
                <w:rFonts w:ascii="Arial" w:hAnsi="Arial" w:cs="Arial"/>
                <w:sz w:val="22"/>
                <w:szCs w:val="22"/>
              </w:rPr>
            </w:pPr>
            <w:r w:rsidRPr="00802518">
              <w:rPr>
                <w:rFonts w:ascii="Arial" w:hAnsi="Arial" w:cs="Arial"/>
                <w:sz w:val="22"/>
                <w:szCs w:val="22"/>
              </w:rPr>
              <w:t>Create the right balance between variety and availability of dishes, and levels of wastage.</w:t>
            </w:r>
          </w:p>
        </w:tc>
      </w:tr>
      <w:tr w:rsidR="00456E6D" w:rsidRPr="002B100F" w14:paraId="600AEE0D" w14:textId="77777777" w:rsidTr="00E24798">
        <w:tc>
          <w:tcPr>
            <w:tcW w:w="9242" w:type="dxa"/>
            <w:tcBorders>
              <w:top w:val="nil"/>
              <w:left w:val="single" w:sz="6" w:space="0" w:color="auto"/>
              <w:bottom w:val="nil"/>
              <w:right w:val="single" w:sz="6" w:space="0" w:color="auto"/>
            </w:tcBorders>
          </w:tcPr>
          <w:p w14:paraId="04F90394" w14:textId="36279364" w:rsidR="00456E6D" w:rsidRPr="00802518" w:rsidRDefault="00802518" w:rsidP="00802518">
            <w:pPr>
              <w:pStyle w:val="ListParagraph"/>
              <w:numPr>
                <w:ilvl w:val="0"/>
                <w:numId w:val="20"/>
              </w:numPr>
              <w:suppressAutoHyphens/>
              <w:ind w:left="589" w:hanging="283"/>
              <w:jc w:val="both"/>
              <w:rPr>
                <w:rFonts w:ascii="Arial" w:hAnsi="Arial" w:cs="Arial"/>
                <w:sz w:val="22"/>
                <w:szCs w:val="22"/>
              </w:rPr>
            </w:pPr>
            <w:r w:rsidRPr="00802518">
              <w:rPr>
                <w:rFonts w:ascii="Arial" w:hAnsi="Arial" w:cs="Arial"/>
                <w:sz w:val="22"/>
                <w:szCs w:val="22"/>
              </w:rPr>
              <w:t>Monitor competitors and the latest trends to ensure we are ahead of future developments.</w:t>
            </w:r>
          </w:p>
        </w:tc>
      </w:tr>
      <w:tr w:rsidR="00802518" w:rsidRPr="002B100F" w14:paraId="5FEF3934" w14:textId="77777777" w:rsidTr="00E24798">
        <w:tc>
          <w:tcPr>
            <w:tcW w:w="9242" w:type="dxa"/>
            <w:tcBorders>
              <w:top w:val="nil"/>
              <w:left w:val="single" w:sz="6" w:space="0" w:color="auto"/>
              <w:bottom w:val="single" w:sz="4" w:space="0" w:color="auto"/>
              <w:right w:val="single" w:sz="6" w:space="0" w:color="auto"/>
            </w:tcBorders>
          </w:tcPr>
          <w:p w14:paraId="271FF9A7" w14:textId="77777777" w:rsidR="00802518" w:rsidRDefault="00802518" w:rsidP="00802518">
            <w:pPr>
              <w:pStyle w:val="ListParagraph"/>
              <w:numPr>
                <w:ilvl w:val="0"/>
                <w:numId w:val="20"/>
              </w:numPr>
              <w:suppressAutoHyphens/>
              <w:ind w:left="589" w:hanging="283"/>
              <w:jc w:val="both"/>
              <w:rPr>
                <w:rFonts w:ascii="Arial" w:hAnsi="Arial" w:cs="Arial"/>
                <w:sz w:val="22"/>
                <w:szCs w:val="22"/>
              </w:rPr>
            </w:pPr>
            <w:r w:rsidRPr="00802518">
              <w:rPr>
                <w:rFonts w:ascii="Arial" w:hAnsi="Arial" w:cs="Arial"/>
                <w:sz w:val="22"/>
                <w:szCs w:val="22"/>
              </w:rPr>
              <w:t>Design and lay out the outlets in ways that appeal to customers and are aesthetically pleasing.</w:t>
            </w:r>
          </w:p>
          <w:p w14:paraId="7AD53215" w14:textId="57D87C28" w:rsidR="00E24798" w:rsidRPr="00802518" w:rsidRDefault="00E24798" w:rsidP="00E24798">
            <w:pPr>
              <w:pStyle w:val="ListParagraph"/>
              <w:suppressAutoHyphens/>
              <w:ind w:left="589"/>
              <w:jc w:val="both"/>
              <w:rPr>
                <w:rFonts w:ascii="Arial" w:hAnsi="Arial" w:cs="Arial"/>
                <w:sz w:val="22"/>
                <w:szCs w:val="22"/>
              </w:rPr>
            </w:pPr>
          </w:p>
        </w:tc>
      </w:tr>
    </w:tbl>
    <w:p w14:paraId="4C146455" w14:textId="77777777" w:rsidR="00E717F6" w:rsidRDefault="00E717F6">
      <w:r>
        <w:br w:type="page"/>
      </w:r>
    </w:p>
    <w:p w14:paraId="1FC39945" w14:textId="77777777" w:rsidR="00645161" w:rsidRDefault="00645161" w:rsidP="00906D89">
      <w:pPr>
        <w:suppressAutoHyphens/>
        <w:ind w:left="720" w:hanging="720"/>
        <w:jc w:val="right"/>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6D8D" w:rsidRPr="002B100F" w14:paraId="2740FE6D" w14:textId="77777777" w:rsidTr="00B7029E">
        <w:tc>
          <w:tcPr>
            <w:tcW w:w="9242" w:type="dxa"/>
            <w:tcBorders>
              <w:top w:val="single" w:sz="6" w:space="0" w:color="auto"/>
              <w:left w:val="single" w:sz="6" w:space="0" w:color="auto"/>
              <w:bottom w:val="single" w:sz="6" w:space="0" w:color="auto"/>
              <w:right w:val="single" w:sz="6" w:space="0" w:color="auto"/>
            </w:tcBorders>
            <w:shd w:val="clear" w:color="auto" w:fill="167844"/>
          </w:tcPr>
          <w:p w14:paraId="67B509AC" w14:textId="586F793C" w:rsidR="008D6D8D" w:rsidRPr="00E76106" w:rsidRDefault="00802518" w:rsidP="00B7029E">
            <w:pPr>
              <w:suppressAutoHyphens/>
              <w:jc w:val="both"/>
              <w:rPr>
                <w:rFonts w:ascii="Arial" w:hAnsi="Arial" w:cs="Arial"/>
                <w:b/>
                <w:color w:val="FFFFFF"/>
                <w:spacing w:val="-3"/>
              </w:rPr>
            </w:pPr>
            <w:r>
              <w:rPr>
                <w:rFonts w:ascii="Arial" w:hAnsi="Arial" w:cs="Arial"/>
                <w:b/>
                <w:color w:val="FFFFFF"/>
                <w:spacing w:val="-3"/>
              </w:rPr>
              <w:t>GENERAL</w:t>
            </w:r>
          </w:p>
        </w:tc>
      </w:tr>
      <w:tr w:rsidR="008D6D8D" w:rsidRPr="008D6D8D" w14:paraId="05E08227" w14:textId="77777777" w:rsidTr="00B7029E">
        <w:tc>
          <w:tcPr>
            <w:tcW w:w="9242" w:type="dxa"/>
            <w:tcBorders>
              <w:top w:val="single" w:sz="6" w:space="0" w:color="auto"/>
              <w:left w:val="single" w:sz="6" w:space="0" w:color="auto"/>
              <w:bottom w:val="nil"/>
              <w:right w:val="single" w:sz="6" w:space="0" w:color="auto"/>
            </w:tcBorders>
          </w:tcPr>
          <w:p w14:paraId="1728736B" w14:textId="07C4BBE6" w:rsidR="008D6D8D" w:rsidRPr="008D6D8D" w:rsidRDefault="008D6D8D" w:rsidP="00B7029E">
            <w:pPr>
              <w:suppressAutoHyphens/>
              <w:jc w:val="both"/>
              <w:rPr>
                <w:rFonts w:ascii="Arial" w:hAnsi="Arial" w:cs="Arial"/>
                <w:sz w:val="22"/>
                <w:szCs w:val="22"/>
              </w:rPr>
            </w:pPr>
          </w:p>
        </w:tc>
      </w:tr>
      <w:tr w:rsidR="008D6D8D" w:rsidRPr="008D6D8D" w14:paraId="46585994" w14:textId="77777777" w:rsidTr="00B7029E">
        <w:tc>
          <w:tcPr>
            <w:tcW w:w="9242" w:type="dxa"/>
            <w:tcBorders>
              <w:top w:val="nil"/>
              <w:left w:val="single" w:sz="6" w:space="0" w:color="auto"/>
              <w:bottom w:val="nil"/>
              <w:right w:val="single" w:sz="6" w:space="0" w:color="auto"/>
            </w:tcBorders>
          </w:tcPr>
          <w:p w14:paraId="14856239" w14:textId="77777777" w:rsidR="008D6D8D" w:rsidRPr="008D6D8D" w:rsidRDefault="008D6D8D" w:rsidP="008D6D8D">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D6D8D">
              <w:rPr>
                <w:rStyle w:val="normaltextrun"/>
                <w:rFonts w:ascii="Arial" w:hAnsi="Arial" w:cs="Arial"/>
                <w:color w:val="000000"/>
                <w:sz w:val="22"/>
                <w:szCs w:val="22"/>
                <w:lang w:val="en-US"/>
              </w:rPr>
              <w:t>accountability</w:t>
            </w:r>
            <w:proofErr w:type="gramEnd"/>
            <w:r w:rsidRPr="008D6D8D">
              <w:rPr>
                <w:rStyle w:val="normaltextrun"/>
                <w:rFonts w:ascii="Arial" w:hAnsi="Arial" w:cs="Arial"/>
                <w:color w:val="000000"/>
                <w:sz w:val="22"/>
                <w:szCs w:val="22"/>
                <w:lang w:val="en-US"/>
              </w:rPr>
              <w:t xml:space="preserve">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 xml:space="preserve">We will provide a happy, healthy, safe, </w:t>
            </w:r>
            <w:proofErr w:type="gramStart"/>
            <w:r w:rsidRPr="008D6D8D">
              <w:rPr>
                <w:rStyle w:val="normaltextrun"/>
                <w:rFonts w:ascii="Arial" w:hAnsi="Arial" w:cs="Arial"/>
                <w:color w:val="000000"/>
                <w:sz w:val="22"/>
                <w:szCs w:val="22"/>
              </w:rPr>
              <w:t>supportive</w:t>
            </w:r>
            <w:proofErr w:type="gramEnd"/>
            <w:r w:rsidRPr="008D6D8D">
              <w:rPr>
                <w:rStyle w:val="normaltextrun"/>
                <w:rFonts w:ascii="Arial" w:hAnsi="Arial" w:cs="Arial"/>
                <w:color w:val="000000"/>
                <w:sz w:val="22"/>
                <w:szCs w:val="22"/>
              </w:rPr>
              <w:t xml:space="preserve"> and sustainable environment in which to live, work and study. </w:t>
            </w:r>
            <w:r w:rsidRPr="008D6D8D">
              <w:rPr>
                <w:rStyle w:val="eop"/>
                <w:rFonts w:ascii="Arial" w:hAnsi="Arial" w:cs="Arial"/>
                <w:color w:val="000000"/>
                <w:sz w:val="22"/>
                <w:szCs w:val="22"/>
              </w:rPr>
              <w:t> </w:t>
            </w:r>
          </w:p>
          <w:p w14:paraId="5F832CBE" w14:textId="49688502" w:rsidR="008D6D8D" w:rsidRPr="008D6D8D" w:rsidRDefault="008D6D8D" w:rsidP="008D6D8D">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8D6D8D"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8D6D8D" w:rsidRPr="008D6D8D" w:rsidRDefault="008D6D8D" w:rsidP="00B7029E">
            <w:pPr>
              <w:suppressAutoHyphens/>
              <w:jc w:val="both"/>
              <w:rPr>
                <w:rFonts w:ascii="Arial" w:hAnsi="Arial" w:cs="Arial"/>
                <w:spacing w:val="-3"/>
                <w:sz w:val="22"/>
                <w:szCs w:val="22"/>
              </w:rPr>
            </w:pPr>
          </w:p>
        </w:tc>
      </w:tr>
      <w:tr w:rsidR="008D6D8D"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8D6D8D" w:rsidRPr="008D6D8D" w:rsidRDefault="008D6D8D" w:rsidP="00B7029E">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8D6D8D"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8D6D8D" w:rsidRPr="008D6D8D" w:rsidRDefault="008D6D8D" w:rsidP="008D6D8D">
            <w:pPr>
              <w:suppressAutoHyphens/>
              <w:jc w:val="both"/>
              <w:rPr>
                <w:rFonts w:ascii="Arial" w:hAnsi="Arial" w:cs="Arial"/>
                <w:spacing w:val="-3"/>
                <w:sz w:val="22"/>
                <w:szCs w:val="22"/>
              </w:rPr>
            </w:pPr>
          </w:p>
        </w:tc>
      </w:tr>
      <w:tr w:rsidR="008D6D8D"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8D6D8D" w:rsidRPr="008D6D8D" w:rsidRDefault="008D6D8D" w:rsidP="008D6D8D">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8D6D8D"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8D6D8D" w:rsidRPr="00EE2EE2" w:rsidRDefault="008D6D8D" w:rsidP="008D6D8D">
            <w:pPr>
              <w:suppressAutoHyphens/>
              <w:jc w:val="both"/>
              <w:rPr>
                <w:rFonts w:ascii="Arial" w:hAnsi="Arial" w:cs="Arial"/>
                <w:spacing w:val="-3"/>
              </w:rPr>
            </w:pPr>
          </w:p>
        </w:tc>
      </w:tr>
      <w:tr w:rsidR="005B52B6"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5B52B6" w:rsidRPr="005B52B6" w:rsidRDefault="005B52B6" w:rsidP="008D6D8D">
            <w:pPr>
              <w:suppressAutoHyphens/>
              <w:jc w:val="both"/>
              <w:rPr>
                <w:rFonts w:ascii="Arial" w:hAnsi="Arial" w:cs="Arial"/>
                <w:spacing w:val="-3"/>
                <w:sz w:val="22"/>
                <w:szCs w:val="22"/>
              </w:rPr>
            </w:pPr>
            <w:r w:rsidRPr="005B52B6">
              <w:rPr>
                <w:rFonts w:ascii="Arial" w:hAnsi="Arial" w:cs="Arial"/>
                <w:spacing w:val="-3"/>
                <w:sz w:val="22"/>
                <w:szCs w:val="22"/>
              </w:rPr>
              <w:t xml:space="preserve">Be responsible for promoting and safeguarding the welfare of children, young </w:t>
            </w:r>
            <w:proofErr w:type="gramStart"/>
            <w:r w:rsidRPr="005B52B6">
              <w:rPr>
                <w:rFonts w:ascii="Arial" w:hAnsi="Arial" w:cs="Arial"/>
                <w:spacing w:val="-3"/>
                <w:sz w:val="22"/>
                <w:szCs w:val="22"/>
              </w:rPr>
              <w:t>people</w:t>
            </w:r>
            <w:proofErr w:type="gramEnd"/>
            <w:r w:rsidRPr="005B52B6">
              <w:rPr>
                <w:rFonts w:ascii="Arial" w:hAnsi="Arial" w:cs="Arial"/>
                <w:spacing w:val="-3"/>
                <w:sz w:val="22"/>
                <w:szCs w:val="22"/>
              </w:rPr>
              <w:t xml:space="preserve"> and vulnerable adults at all times in line with the College’s own Safeguarding Policy and practices.</w:t>
            </w:r>
          </w:p>
        </w:tc>
      </w:tr>
      <w:tr w:rsidR="005B52B6"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5B52B6" w:rsidRPr="00EE2EE2" w:rsidRDefault="005B52B6" w:rsidP="008D6D8D">
            <w:pPr>
              <w:suppressAutoHyphens/>
              <w:jc w:val="both"/>
              <w:rPr>
                <w:rFonts w:ascii="Arial" w:hAnsi="Arial" w:cs="Arial"/>
                <w:spacing w:val="-3"/>
              </w:rPr>
            </w:pPr>
          </w:p>
        </w:tc>
      </w:tr>
      <w:tr w:rsidR="005B52B6"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5B52B6" w:rsidRPr="005B52B6" w:rsidRDefault="005B52B6" w:rsidP="008D6D8D">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5B52B6">
              <w:rPr>
                <w:rFonts w:ascii="Arial" w:hAnsi="Arial" w:cs="Arial"/>
                <w:spacing w:val="-3"/>
                <w:sz w:val="22"/>
                <w:szCs w:val="22"/>
              </w:rPr>
              <w:t>College</w:t>
            </w:r>
            <w:proofErr w:type="gramEnd"/>
            <w:r w:rsidRPr="005B52B6">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5B52B6" w:rsidRPr="008D6D8D" w14:paraId="0BEF9006" w14:textId="77777777" w:rsidTr="00E24798">
        <w:tc>
          <w:tcPr>
            <w:tcW w:w="9242" w:type="dxa"/>
            <w:tcBorders>
              <w:top w:val="nil"/>
              <w:left w:val="single" w:sz="6" w:space="0" w:color="auto"/>
              <w:bottom w:val="nil"/>
              <w:right w:val="single" w:sz="6" w:space="0" w:color="auto"/>
            </w:tcBorders>
          </w:tcPr>
          <w:p w14:paraId="74556ACF" w14:textId="77777777" w:rsidR="005B52B6" w:rsidRPr="00EE2EE2" w:rsidRDefault="005B52B6" w:rsidP="008D6D8D">
            <w:pPr>
              <w:suppressAutoHyphens/>
              <w:jc w:val="both"/>
              <w:rPr>
                <w:rFonts w:ascii="Arial" w:hAnsi="Arial" w:cs="Arial"/>
                <w:spacing w:val="-3"/>
              </w:rPr>
            </w:pPr>
          </w:p>
        </w:tc>
      </w:tr>
      <w:tr w:rsidR="00E24798" w:rsidRPr="008D6D8D" w14:paraId="6EECADD2" w14:textId="77777777" w:rsidTr="00E24798">
        <w:tc>
          <w:tcPr>
            <w:tcW w:w="9242" w:type="dxa"/>
            <w:tcBorders>
              <w:top w:val="nil"/>
              <w:left w:val="single" w:sz="6" w:space="0" w:color="auto"/>
              <w:bottom w:val="nil"/>
              <w:right w:val="single" w:sz="6" w:space="0" w:color="auto"/>
            </w:tcBorders>
          </w:tcPr>
          <w:p w14:paraId="556A6D37" w14:textId="50716B7B" w:rsidR="00E24798" w:rsidRPr="00EE2EE2" w:rsidRDefault="00E24798" w:rsidP="00E24798">
            <w:pPr>
              <w:suppressAutoHyphens/>
              <w:jc w:val="both"/>
              <w:rPr>
                <w:rFonts w:ascii="Arial" w:hAnsi="Arial" w:cs="Arial"/>
                <w:spacing w:val="-3"/>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E24798" w:rsidRPr="008D6D8D" w14:paraId="7C1FF754" w14:textId="77777777" w:rsidTr="00E24798">
        <w:tc>
          <w:tcPr>
            <w:tcW w:w="9242" w:type="dxa"/>
            <w:tcBorders>
              <w:top w:val="nil"/>
              <w:left w:val="single" w:sz="6" w:space="0" w:color="auto"/>
              <w:bottom w:val="nil"/>
              <w:right w:val="single" w:sz="6" w:space="0" w:color="auto"/>
            </w:tcBorders>
          </w:tcPr>
          <w:p w14:paraId="77E3E047" w14:textId="77777777" w:rsidR="00E24798" w:rsidRPr="00EE2EE2" w:rsidRDefault="00E24798" w:rsidP="00E24798">
            <w:pPr>
              <w:suppressAutoHyphens/>
              <w:jc w:val="both"/>
              <w:rPr>
                <w:rFonts w:ascii="Arial" w:hAnsi="Arial" w:cs="Arial"/>
                <w:spacing w:val="-3"/>
              </w:rPr>
            </w:pPr>
          </w:p>
        </w:tc>
      </w:tr>
      <w:tr w:rsidR="00E24798" w:rsidRPr="008D6D8D" w14:paraId="3448490B" w14:textId="77777777" w:rsidTr="00E24798">
        <w:tc>
          <w:tcPr>
            <w:tcW w:w="9242" w:type="dxa"/>
            <w:tcBorders>
              <w:top w:val="nil"/>
              <w:left w:val="single" w:sz="6" w:space="0" w:color="auto"/>
              <w:bottom w:val="nil"/>
              <w:right w:val="single" w:sz="6" w:space="0" w:color="auto"/>
            </w:tcBorders>
          </w:tcPr>
          <w:p w14:paraId="17B5CB63" w14:textId="2A35384F" w:rsidR="00E24798" w:rsidRPr="00EE2EE2" w:rsidRDefault="00E24798" w:rsidP="00E24798">
            <w:pPr>
              <w:suppressAutoHyphens/>
              <w:jc w:val="both"/>
              <w:rPr>
                <w:rFonts w:ascii="Arial" w:hAnsi="Arial" w:cs="Arial"/>
                <w:spacing w:val="-3"/>
              </w:rPr>
            </w:pPr>
            <w:r w:rsidRPr="005B52B6">
              <w:rPr>
                <w:rFonts w:ascii="Arial" w:hAnsi="Arial" w:cs="Arial"/>
                <w:sz w:val="22"/>
                <w:szCs w:val="22"/>
              </w:rPr>
              <w:t>Any other duties that may reasonably be required by Line Management and the Chief Executive &amp; Principal.</w:t>
            </w:r>
          </w:p>
        </w:tc>
      </w:tr>
      <w:tr w:rsidR="00E24798" w:rsidRPr="008D6D8D" w14:paraId="6FB46F6D" w14:textId="77777777" w:rsidTr="005B52B6">
        <w:tc>
          <w:tcPr>
            <w:tcW w:w="9242" w:type="dxa"/>
            <w:tcBorders>
              <w:top w:val="nil"/>
              <w:left w:val="single" w:sz="6" w:space="0" w:color="auto"/>
              <w:bottom w:val="single" w:sz="4" w:space="0" w:color="auto"/>
              <w:right w:val="single" w:sz="6" w:space="0" w:color="auto"/>
            </w:tcBorders>
          </w:tcPr>
          <w:p w14:paraId="739329B8" w14:textId="77777777" w:rsidR="00E24798" w:rsidRPr="00EE2EE2" w:rsidRDefault="00E24798" w:rsidP="008D6D8D">
            <w:pPr>
              <w:suppressAutoHyphens/>
              <w:jc w:val="both"/>
              <w:rPr>
                <w:rFonts w:ascii="Arial" w:hAnsi="Arial" w:cs="Arial"/>
                <w:spacing w:val="-3"/>
              </w:rPr>
            </w:pPr>
          </w:p>
        </w:tc>
      </w:tr>
    </w:tbl>
    <w:p w14:paraId="1C80D0E9" w14:textId="14DB3731" w:rsidR="008D6D8D" w:rsidRDefault="008D6D8D"/>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 xml:space="preserve">This is a description of the job as it is at </w:t>
      </w:r>
      <w:proofErr w:type="gramStart"/>
      <w:r w:rsidRPr="005B52B6">
        <w:rPr>
          <w:rFonts w:ascii="Arial" w:hAnsi="Arial" w:cs="Arial"/>
          <w:sz w:val="22"/>
          <w:szCs w:val="22"/>
        </w:rPr>
        <w:t>present, and</w:t>
      </w:r>
      <w:proofErr w:type="gramEnd"/>
      <w:r w:rsidRPr="005B52B6">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70CE0E14" w14:textId="77777777" w:rsidR="007A4947" w:rsidRPr="00246800" w:rsidRDefault="007A4947" w:rsidP="00E34F59">
            <w:pPr>
              <w:suppressAutoHyphens/>
              <w:jc w:val="both"/>
              <w:rPr>
                <w:rFonts w:ascii="Arial" w:hAnsi="Arial" w:cs="Arial"/>
                <w:sz w:val="22"/>
                <w:szCs w:val="22"/>
              </w:rPr>
            </w:pPr>
            <w:r w:rsidRPr="00246800">
              <w:rPr>
                <w:rFonts w:ascii="Arial" w:hAnsi="Arial" w:cs="Arial"/>
                <w:sz w:val="22"/>
                <w:szCs w:val="22"/>
              </w:rPr>
              <w:t xml:space="preserve">Extensive experience within the food and beverage industry (A/I) </w:t>
            </w:r>
          </w:p>
          <w:p w14:paraId="6FF0BC11" w14:textId="77777777" w:rsidR="007A4947" w:rsidRPr="00246800" w:rsidRDefault="007A4947" w:rsidP="00E34F59">
            <w:pPr>
              <w:suppressAutoHyphens/>
              <w:jc w:val="both"/>
              <w:rPr>
                <w:rFonts w:ascii="Arial" w:hAnsi="Arial" w:cs="Arial"/>
                <w:sz w:val="22"/>
                <w:szCs w:val="22"/>
              </w:rPr>
            </w:pPr>
            <w:r w:rsidRPr="00246800">
              <w:rPr>
                <w:rFonts w:ascii="Arial" w:hAnsi="Arial" w:cs="Arial"/>
                <w:sz w:val="22"/>
                <w:szCs w:val="22"/>
              </w:rPr>
              <w:t xml:space="preserve">Other relevant industry experience (A/I) </w:t>
            </w:r>
          </w:p>
          <w:p w14:paraId="1D28A34D" w14:textId="77777777" w:rsidR="007A4947" w:rsidRPr="00246800" w:rsidRDefault="007A4947" w:rsidP="00E34F59">
            <w:pPr>
              <w:suppressAutoHyphens/>
              <w:jc w:val="both"/>
              <w:rPr>
                <w:rFonts w:ascii="Arial" w:hAnsi="Arial" w:cs="Arial"/>
                <w:sz w:val="22"/>
                <w:szCs w:val="22"/>
              </w:rPr>
            </w:pPr>
            <w:r w:rsidRPr="00246800">
              <w:rPr>
                <w:rFonts w:ascii="Arial" w:hAnsi="Arial" w:cs="Arial"/>
                <w:sz w:val="22"/>
                <w:szCs w:val="22"/>
              </w:rPr>
              <w:t xml:space="preserve">GCSE English and Maths at Grade C/4 or above (or an equivalent standard) (A/I) </w:t>
            </w:r>
          </w:p>
          <w:p w14:paraId="10A34126" w14:textId="77777777" w:rsidR="007A4947" w:rsidRPr="00246800" w:rsidRDefault="007A4947" w:rsidP="00E34F59">
            <w:pPr>
              <w:suppressAutoHyphens/>
              <w:jc w:val="both"/>
              <w:rPr>
                <w:rFonts w:ascii="Arial" w:hAnsi="Arial" w:cs="Arial"/>
                <w:sz w:val="22"/>
                <w:szCs w:val="22"/>
              </w:rPr>
            </w:pPr>
            <w:r w:rsidRPr="00246800">
              <w:rPr>
                <w:rFonts w:ascii="Arial" w:hAnsi="Arial" w:cs="Arial"/>
                <w:sz w:val="22"/>
                <w:szCs w:val="22"/>
              </w:rPr>
              <w:t xml:space="preserve">Competent in ICT (A) </w:t>
            </w:r>
          </w:p>
          <w:p w14:paraId="2DBF0D7D" w14:textId="3B0D848F" w:rsidR="00E34F59" w:rsidRPr="00246800" w:rsidRDefault="007A4947" w:rsidP="00E34F59">
            <w:pPr>
              <w:suppressAutoHyphens/>
              <w:jc w:val="both"/>
              <w:rPr>
                <w:rFonts w:ascii="Arial" w:hAnsi="Arial" w:cs="Arial"/>
                <w:spacing w:val="-3"/>
                <w:sz w:val="22"/>
                <w:szCs w:val="22"/>
              </w:rPr>
            </w:pPr>
            <w:r w:rsidRPr="00246800">
              <w:rPr>
                <w:rFonts w:ascii="Arial" w:hAnsi="Arial" w:cs="Arial"/>
                <w:sz w:val="22"/>
                <w:szCs w:val="22"/>
              </w:rPr>
              <w:t>First aid qualification (or willingness to work towards) (A/I)</w:t>
            </w:r>
          </w:p>
        </w:tc>
        <w:tc>
          <w:tcPr>
            <w:tcW w:w="4394" w:type="dxa"/>
            <w:tcBorders>
              <w:bottom w:val="single" w:sz="4" w:space="0" w:color="000000"/>
            </w:tcBorders>
          </w:tcPr>
          <w:p w14:paraId="680A4E5D" w14:textId="4B2A3A27" w:rsidR="0083243A" w:rsidRPr="00246800" w:rsidRDefault="00246800" w:rsidP="0079244C">
            <w:pPr>
              <w:suppressAutoHyphens/>
              <w:rPr>
                <w:rFonts w:ascii="Arial" w:hAnsi="Arial" w:cs="Arial"/>
                <w:spacing w:val="-3"/>
                <w:sz w:val="22"/>
                <w:szCs w:val="22"/>
              </w:rPr>
            </w:pPr>
            <w:r w:rsidRPr="00246800">
              <w:rPr>
                <w:rFonts w:ascii="Arial" w:hAnsi="Arial" w:cs="Arial"/>
                <w:sz w:val="22"/>
                <w:szCs w:val="22"/>
              </w:rPr>
              <w:t xml:space="preserve">Experience of </w:t>
            </w:r>
            <w:proofErr w:type="gramStart"/>
            <w:r w:rsidRPr="00246800">
              <w:rPr>
                <w:rFonts w:ascii="Arial" w:hAnsi="Arial" w:cs="Arial"/>
                <w:sz w:val="22"/>
                <w:szCs w:val="22"/>
              </w:rPr>
              <w:t>high volume</w:t>
            </w:r>
            <w:proofErr w:type="gramEnd"/>
            <w:r w:rsidRPr="00246800">
              <w:rPr>
                <w:rFonts w:ascii="Arial" w:hAnsi="Arial" w:cs="Arial"/>
                <w:sz w:val="22"/>
                <w:szCs w:val="22"/>
              </w:rPr>
              <w:t xml:space="preserve"> catering (A/I) Experience of working within an educational establishment (A) Safeguarding and equality, diversity and inclusion training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57F68248" w14:textId="77777777" w:rsidR="00F32200" w:rsidRPr="00A37C80" w:rsidRDefault="00F32200" w:rsidP="004A6AB6">
            <w:pPr>
              <w:suppressAutoHyphens/>
              <w:jc w:val="both"/>
              <w:rPr>
                <w:rFonts w:ascii="Arial" w:hAnsi="Arial" w:cs="Arial"/>
                <w:sz w:val="22"/>
                <w:szCs w:val="22"/>
              </w:rPr>
            </w:pPr>
            <w:r w:rsidRPr="00A37C80">
              <w:rPr>
                <w:rFonts w:ascii="Arial" w:hAnsi="Arial" w:cs="Arial"/>
                <w:sz w:val="22"/>
                <w:szCs w:val="22"/>
              </w:rPr>
              <w:t xml:space="preserve">Outstanding ability to lead and manage (A/I/P/T) </w:t>
            </w:r>
          </w:p>
          <w:p w14:paraId="00873C90" w14:textId="77777777" w:rsidR="00F32200" w:rsidRPr="00A37C80" w:rsidRDefault="00F32200" w:rsidP="004A6AB6">
            <w:pPr>
              <w:suppressAutoHyphens/>
              <w:jc w:val="both"/>
              <w:rPr>
                <w:rFonts w:ascii="Arial" w:hAnsi="Arial" w:cs="Arial"/>
                <w:sz w:val="22"/>
                <w:szCs w:val="22"/>
              </w:rPr>
            </w:pPr>
            <w:r w:rsidRPr="00A37C80">
              <w:rPr>
                <w:rFonts w:ascii="Arial" w:hAnsi="Arial" w:cs="Arial"/>
                <w:sz w:val="22"/>
                <w:szCs w:val="22"/>
              </w:rPr>
              <w:t xml:space="preserve">The capacity to communicate highly effectively both verbally and in the written word at all levels and via electronic methods/media (A/I/P/T) </w:t>
            </w:r>
          </w:p>
          <w:p w14:paraId="148E87F2" w14:textId="77777777" w:rsidR="00F32200" w:rsidRPr="00A37C80" w:rsidRDefault="00F32200" w:rsidP="004A6AB6">
            <w:pPr>
              <w:suppressAutoHyphens/>
              <w:jc w:val="both"/>
              <w:rPr>
                <w:rFonts w:ascii="Arial" w:hAnsi="Arial" w:cs="Arial"/>
                <w:sz w:val="22"/>
                <w:szCs w:val="22"/>
              </w:rPr>
            </w:pPr>
            <w:r w:rsidRPr="00A37C80">
              <w:rPr>
                <w:rFonts w:ascii="Arial" w:hAnsi="Arial" w:cs="Arial"/>
                <w:sz w:val="22"/>
                <w:szCs w:val="22"/>
              </w:rPr>
              <w:t xml:space="preserve">Significant relevant experience of developing and implementing quality systems and procedures (A/I/P/T) </w:t>
            </w:r>
          </w:p>
          <w:p w14:paraId="56A9CD6E" w14:textId="77777777" w:rsidR="00F32200" w:rsidRPr="00A37C80" w:rsidRDefault="00F32200" w:rsidP="004A6AB6">
            <w:pPr>
              <w:suppressAutoHyphens/>
              <w:jc w:val="both"/>
              <w:rPr>
                <w:rFonts w:ascii="Arial" w:hAnsi="Arial" w:cs="Arial"/>
                <w:sz w:val="22"/>
                <w:szCs w:val="22"/>
              </w:rPr>
            </w:pPr>
            <w:r w:rsidRPr="00A37C80">
              <w:rPr>
                <w:rFonts w:ascii="Arial" w:hAnsi="Arial" w:cs="Arial"/>
                <w:sz w:val="22"/>
                <w:szCs w:val="22"/>
              </w:rPr>
              <w:t xml:space="preserve">Forward planning (A/I) </w:t>
            </w:r>
          </w:p>
          <w:p w14:paraId="2CFC3F0A" w14:textId="77777777" w:rsidR="00F32200" w:rsidRPr="00A37C80" w:rsidRDefault="00F32200" w:rsidP="004A6AB6">
            <w:pPr>
              <w:suppressAutoHyphens/>
              <w:jc w:val="both"/>
              <w:rPr>
                <w:rFonts w:ascii="Arial" w:hAnsi="Arial" w:cs="Arial"/>
                <w:sz w:val="22"/>
                <w:szCs w:val="22"/>
              </w:rPr>
            </w:pPr>
            <w:r w:rsidRPr="00A37C80">
              <w:rPr>
                <w:rFonts w:ascii="Arial" w:hAnsi="Arial" w:cs="Arial"/>
                <w:sz w:val="22"/>
                <w:szCs w:val="22"/>
              </w:rPr>
              <w:t xml:space="preserve">Positive logical thinker (A/I) </w:t>
            </w:r>
          </w:p>
          <w:p w14:paraId="7194DBDC" w14:textId="4B3AE1FB" w:rsidR="00AE7EC4" w:rsidRPr="00A37C80" w:rsidRDefault="00F32200" w:rsidP="004A6AB6">
            <w:pPr>
              <w:suppressAutoHyphens/>
              <w:jc w:val="both"/>
              <w:rPr>
                <w:rFonts w:ascii="Arial" w:hAnsi="Arial" w:cs="Arial"/>
                <w:b/>
                <w:spacing w:val="-3"/>
                <w:sz w:val="22"/>
                <w:szCs w:val="22"/>
              </w:rPr>
            </w:pPr>
            <w:r w:rsidRPr="00A37C80">
              <w:rPr>
                <w:rFonts w:ascii="Arial" w:hAnsi="Arial" w:cs="Arial"/>
                <w:sz w:val="22"/>
                <w:szCs w:val="22"/>
              </w:rPr>
              <w:t>High level of intelligence (A/I)</w:t>
            </w: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D6CB931" w14:textId="77777777" w:rsidR="004B25DB" w:rsidRPr="00A37C80" w:rsidRDefault="004B25DB" w:rsidP="005B52B6">
            <w:pPr>
              <w:suppressAutoHyphens/>
              <w:jc w:val="both"/>
              <w:rPr>
                <w:rFonts w:ascii="Arial" w:hAnsi="Arial" w:cs="Arial"/>
                <w:sz w:val="22"/>
                <w:szCs w:val="22"/>
              </w:rPr>
            </w:pPr>
            <w:r w:rsidRPr="00A37C80">
              <w:rPr>
                <w:rFonts w:ascii="Arial" w:hAnsi="Arial" w:cs="Arial"/>
                <w:sz w:val="22"/>
                <w:szCs w:val="22"/>
              </w:rPr>
              <w:t xml:space="preserve">Outstanding leadership / communication skills and the ability to motivate a team (A/I/P) </w:t>
            </w:r>
          </w:p>
          <w:p w14:paraId="3FCE82A8" w14:textId="77777777" w:rsidR="004B25DB" w:rsidRPr="00A37C80" w:rsidRDefault="004B25DB" w:rsidP="005B52B6">
            <w:pPr>
              <w:suppressAutoHyphens/>
              <w:jc w:val="both"/>
              <w:rPr>
                <w:rFonts w:ascii="Arial" w:hAnsi="Arial" w:cs="Arial"/>
                <w:sz w:val="22"/>
                <w:szCs w:val="22"/>
              </w:rPr>
            </w:pPr>
            <w:r w:rsidRPr="00A37C80">
              <w:rPr>
                <w:rFonts w:ascii="Arial" w:hAnsi="Arial" w:cs="Arial"/>
                <w:sz w:val="22"/>
                <w:szCs w:val="22"/>
              </w:rPr>
              <w:t xml:space="preserve">Clear evidence of the ability to build strong partnerships with external stakeholders (A/I) </w:t>
            </w:r>
          </w:p>
          <w:p w14:paraId="29B0004E" w14:textId="77777777" w:rsidR="004B25DB" w:rsidRPr="00A37C80" w:rsidRDefault="004B25DB" w:rsidP="005B52B6">
            <w:pPr>
              <w:suppressAutoHyphens/>
              <w:jc w:val="both"/>
              <w:rPr>
                <w:rFonts w:ascii="Arial" w:hAnsi="Arial" w:cs="Arial"/>
                <w:sz w:val="22"/>
                <w:szCs w:val="22"/>
              </w:rPr>
            </w:pPr>
            <w:r w:rsidRPr="00A37C80">
              <w:rPr>
                <w:rFonts w:ascii="Arial" w:hAnsi="Arial" w:cs="Arial"/>
                <w:sz w:val="22"/>
                <w:szCs w:val="22"/>
              </w:rPr>
              <w:t xml:space="preserve">Ability to manage the future development of the food and beverage department innovatively and successfully (A/I) </w:t>
            </w:r>
          </w:p>
          <w:p w14:paraId="36FEB5B0" w14:textId="70773EC5" w:rsidR="00AE7EC4" w:rsidRPr="00A37C80" w:rsidRDefault="004B25DB" w:rsidP="005B52B6">
            <w:pPr>
              <w:suppressAutoHyphens/>
              <w:jc w:val="both"/>
              <w:rPr>
                <w:rFonts w:ascii="Arial" w:hAnsi="Arial" w:cs="Arial"/>
                <w:spacing w:val="-3"/>
                <w:sz w:val="22"/>
                <w:szCs w:val="22"/>
              </w:rPr>
            </w:pPr>
            <w:r w:rsidRPr="00A37C80">
              <w:rPr>
                <w:rFonts w:ascii="Arial" w:hAnsi="Arial" w:cs="Arial"/>
                <w:sz w:val="22"/>
                <w:szCs w:val="22"/>
              </w:rPr>
              <w:t>Ability to confidently and accurately analyse and interpret data and make recommendations for effective action (A)</w:t>
            </w: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32507CCE" w14:textId="77777777" w:rsidR="008066F1" w:rsidRPr="00A37C80" w:rsidRDefault="008066F1" w:rsidP="004A6AB6">
            <w:pPr>
              <w:suppressAutoHyphens/>
              <w:jc w:val="both"/>
              <w:rPr>
                <w:rFonts w:ascii="Arial" w:hAnsi="Arial" w:cs="Arial"/>
                <w:sz w:val="22"/>
                <w:szCs w:val="22"/>
              </w:rPr>
            </w:pPr>
            <w:r w:rsidRPr="00A37C80">
              <w:rPr>
                <w:rFonts w:ascii="Arial" w:hAnsi="Arial" w:cs="Arial"/>
                <w:sz w:val="22"/>
                <w:szCs w:val="22"/>
              </w:rPr>
              <w:t xml:space="preserve">High levels of interest in the work and satisfaction of students and staff (A/I/P/T) </w:t>
            </w:r>
          </w:p>
          <w:p w14:paraId="642ACE0A" w14:textId="77777777" w:rsidR="008066F1" w:rsidRPr="00A37C80" w:rsidRDefault="008066F1" w:rsidP="004A6AB6">
            <w:pPr>
              <w:suppressAutoHyphens/>
              <w:jc w:val="both"/>
              <w:rPr>
                <w:rFonts w:ascii="Arial" w:hAnsi="Arial" w:cs="Arial"/>
                <w:sz w:val="22"/>
                <w:szCs w:val="22"/>
              </w:rPr>
            </w:pPr>
            <w:r w:rsidRPr="00A37C80">
              <w:rPr>
                <w:rFonts w:ascii="Arial" w:hAnsi="Arial" w:cs="Arial"/>
                <w:sz w:val="22"/>
                <w:szCs w:val="22"/>
              </w:rPr>
              <w:t xml:space="preserve">Full commitment to ensuring a high-quality student/customer experience (A/I/P/T) </w:t>
            </w:r>
          </w:p>
          <w:p w14:paraId="7196D064" w14:textId="54D0AA87" w:rsidR="00E34F59" w:rsidRPr="00A37C80" w:rsidRDefault="008066F1" w:rsidP="004A6AB6">
            <w:pPr>
              <w:suppressAutoHyphens/>
              <w:jc w:val="both"/>
              <w:rPr>
                <w:rFonts w:ascii="Arial" w:hAnsi="Arial" w:cs="Arial"/>
                <w:b/>
                <w:spacing w:val="-3"/>
                <w:sz w:val="22"/>
                <w:szCs w:val="22"/>
              </w:rPr>
            </w:pPr>
            <w:r w:rsidRPr="00A37C80">
              <w:rPr>
                <w:rFonts w:ascii="Arial" w:hAnsi="Arial" w:cs="Arial"/>
                <w:sz w:val="22"/>
                <w:szCs w:val="22"/>
              </w:rPr>
              <w:t>Interest in food and beverage with a willingness to try new things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bl>
    <w:p w14:paraId="1FE2D957" w14:textId="77777777" w:rsidR="00A37C80" w:rsidRDefault="00A37C80">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34F59" w:rsidRPr="00E3248D" w14:paraId="28CB9442" w14:textId="77777777" w:rsidTr="00691B8B">
        <w:tc>
          <w:tcPr>
            <w:tcW w:w="10206" w:type="dxa"/>
            <w:gridSpan w:val="2"/>
            <w:shd w:val="clear" w:color="auto" w:fill="167844"/>
          </w:tcPr>
          <w:p w14:paraId="4C3ECB2A" w14:textId="072E8CF9"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72F1DF97"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A leader who is hard working and capable of developing the performance of others (A/I) </w:t>
            </w:r>
          </w:p>
          <w:p w14:paraId="725511EC"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Excellent interpersonal skills (I) </w:t>
            </w:r>
          </w:p>
          <w:p w14:paraId="68BD23F8"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Outstanding communication skills (I/P/T) </w:t>
            </w:r>
          </w:p>
          <w:p w14:paraId="65A0CEEF"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Friendly and approachable (I) </w:t>
            </w:r>
          </w:p>
          <w:p w14:paraId="6C8712FC"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Person centred approach (I) </w:t>
            </w:r>
          </w:p>
          <w:p w14:paraId="6014C564"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Can-do attitude (A/I/P) </w:t>
            </w:r>
          </w:p>
          <w:p w14:paraId="5A6B237C" w14:textId="77777777" w:rsidR="00A37C80" w:rsidRPr="00A30FBA" w:rsidRDefault="00A37C80" w:rsidP="009646E5">
            <w:pPr>
              <w:suppressAutoHyphens/>
              <w:jc w:val="both"/>
              <w:rPr>
                <w:rFonts w:ascii="Arial" w:hAnsi="Arial" w:cs="Arial"/>
                <w:sz w:val="22"/>
                <w:szCs w:val="22"/>
              </w:rPr>
            </w:pPr>
            <w:r w:rsidRPr="00A30FBA">
              <w:rPr>
                <w:rFonts w:ascii="Arial" w:hAnsi="Arial" w:cs="Arial"/>
                <w:sz w:val="22"/>
                <w:szCs w:val="22"/>
              </w:rPr>
              <w:t xml:space="preserve">Highly organised, </w:t>
            </w:r>
            <w:proofErr w:type="gramStart"/>
            <w:r w:rsidRPr="00A30FBA">
              <w:rPr>
                <w:rFonts w:ascii="Arial" w:hAnsi="Arial" w:cs="Arial"/>
                <w:sz w:val="22"/>
                <w:szCs w:val="22"/>
              </w:rPr>
              <w:t>flexible</w:t>
            </w:r>
            <w:proofErr w:type="gramEnd"/>
            <w:r w:rsidRPr="00A30FBA">
              <w:rPr>
                <w:rFonts w:ascii="Arial" w:hAnsi="Arial" w:cs="Arial"/>
                <w:sz w:val="22"/>
                <w:szCs w:val="22"/>
              </w:rPr>
              <w:t xml:space="preserve"> and proactive approach (A/I/P) </w:t>
            </w:r>
          </w:p>
          <w:p w14:paraId="76B0359C" w14:textId="17E57FF9" w:rsidR="00E34F59" w:rsidRPr="00A30FBA" w:rsidRDefault="00A37C80" w:rsidP="009646E5">
            <w:pPr>
              <w:suppressAutoHyphens/>
              <w:jc w:val="both"/>
              <w:rPr>
                <w:rFonts w:ascii="Arial" w:hAnsi="Arial" w:cs="Arial"/>
                <w:spacing w:val="-3"/>
                <w:sz w:val="22"/>
                <w:szCs w:val="22"/>
              </w:rPr>
            </w:pPr>
            <w:r w:rsidRPr="00A30FBA">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03D55CE0"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26750165"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9C527E" w:rsidRDefault="00E34F59" w:rsidP="00E34F59">
            <w:pPr>
              <w:suppressAutoHyphens/>
              <w:jc w:val="center"/>
              <w:rPr>
                <w:rFonts w:ascii="Arial" w:hAnsi="Arial" w:cs="Arial"/>
                <w:spacing w:val="-3"/>
                <w:sz w:val="22"/>
                <w:szCs w:val="22"/>
              </w:rPr>
            </w:pPr>
          </w:p>
          <w:p w14:paraId="4B1F511A" w14:textId="0C9C0938" w:rsidR="00645161" w:rsidRPr="009C527E" w:rsidRDefault="00145709" w:rsidP="00E34F59">
            <w:pPr>
              <w:suppressAutoHyphens/>
              <w:jc w:val="center"/>
              <w:rPr>
                <w:rFonts w:ascii="Arial" w:hAnsi="Arial" w:cs="Arial"/>
                <w:spacing w:val="-3"/>
                <w:sz w:val="22"/>
                <w:szCs w:val="22"/>
              </w:rPr>
            </w:pPr>
            <w:r>
              <w:rPr>
                <w:rFonts w:ascii="Arial" w:hAnsi="Arial" w:cs="Arial"/>
                <w:sz w:val="22"/>
                <w:szCs w:val="22"/>
              </w:rPr>
              <w:t>Food and Beverage Manager</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45709" w:rsidRDefault="009C527E" w:rsidP="009C527E">
            <w:pPr>
              <w:suppressAutoHyphens/>
              <w:jc w:val="center"/>
              <w:rPr>
                <w:rFonts w:ascii="Arial" w:hAnsi="Arial" w:cs="Arial"/>
                <w:sz w:val="22"/>
                <w:szCs w:val="22"/>
              </w:rPr>
            </w:pPr>
          </w:p>
          <w:p w14:paraId="653DF345" w14:textId="77777777" w:rsidR="00145709" w:rsidRPr="00145709" w:rsidRDefault="00145709" w:rsidP="009C527E">
            <w:pPr>
              <w:suppressAutoHyphens/>
              <w:jc w:val="center"/>
              <w:rPr>
                <w:rFonts w:ascii="Arial" w:hAnsi="Arial" w:cs="Arial"/>
                <w:sz w:val="22"/>
                <w:szCs w:val="22"/>
              </w:rPr>
            </w:pPr>
            <w:r w:rsidRPr="00145709">
              <w:rPr>
                <w:rFonts w:ascii="Arial" w:hAnsi="Arial" w:cs="Arial"/>
                <w:sz w:val="22"/>
                <w:szCs w:val="22"/>
              </w:rPr>
              <w:t xml:space="preserve">Band 5 </w:t>
            </w:r>
          </w:p>
          <w:p w14:paraId="562C75D1" w14:textId="5ED9D143" w:rsidR="009C527E" w:rsidRPr="00145709" w:rsidRDefault="00145709" w:rsidP="009C527E">
            <w:pPr>
              <w:suppressAutoHyphens/>
              <w:jc w:val="center"/>
              <w:rPr>
                <w:rFonts w:ascii="Arial" w:hAnsi="Arial" w:cs="Arial"/>
                <w:spacing w:val="-3"/>
                <w:sz w:val="22"/>
                <w:szCs w:val="22"/>
              </w:rPr>
            </w:pPr>
            <w:r w:rsidRPr="00145709">
              <w:rPr>
                <w:rFonts w:ascii="Arial" w:hAnsi="Arial" w:cs="Arial"/>
                <w:sz w:val="22"/>
                <w:szCs w:val="22"/>
              </w:rPr>
              <w:t xml:space="preserve">£31,537 to £35,818 per annum dependent upon experience, </w:t>
            </w:r>
            <w:proofErr w:type="gramStart"/>
            <w:r w:rsidRPr="00145709">
              <w:rPr>
                <w:rFonts w:ascii="Arial" w:hAnsi="Arial" w:cs="Arial"/>
                <w:sz w:val="22"/>
                <w:szCs w:val="22"/>
              </w:rPr>
              <w:t>skills</w:t>
            </w:r>
            <w:proofErr w:type="gramEnd"/>
            <w:r w:rsidRPr="00145709">
              <w:rPr>
                <w:rFonts w:ascii="Arial" w:hAnsi="Arial" w:cs="Arial"/>
                <w:sz w:val="22"/>
                <w:szCs w:val="22"/>
              </w:rPr>
              <w:t xml:space="preserve"> and qualifications</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4B28A129" w14:textId="77777777" w:rsidR="009C527E" w:rsidRDefault="009C527E" w:rsidP="009C527E">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9C527E">
              <w:rPr>
                <w:rFonts w:ascii="Arial" w:hAnsi="Arial" w:cs="Arial"/>
                <w:spacing w:val="-3"/>
                <w:sz w:val="22"/>
                <w:szCs w:val="22"/>
              </w:rPr>
              <w:t>Principal</w:t>
            </w:r>
            <w:proofErr w:type="gramEnd"/>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Employee Contribution Rate (as </w:t>
            </w:r>
            <w:proofErr w:type="gramStart"/>
            <w:r w:rsidRPr="290AD708">
              <w:rPr>
                <w:rFonts w:ascii="Arial" w:eastAsia="Arial" w:hAnsi="Arial" w:cs="Arial"/>
                <w:color w:val="000000" w:themeColor="text1"/>
                <w:sz w:val="21"/>
                <w:szCs w:val="21"/>
                <w:lang w:val="en-US"/>
              </w:rPr>
              <w:t>at</w:t>
            </w:r>
            <w:proofErr w:type="gramEnd"/>
            <w:r w:rsidRPr="290AD708">
              <w:rPr>
                <w:rFonts w:ascii="Arial" w:eastAsia="Arial" w:hAnsi="Arial" w:cs="Arial"/>
                <w:color w:val="000000" w:themeColor="text1"/>
                <w:sz w:val="21"/>
                <w:szCs w:val="21"/>
                <w:lang w:val="en-US"/>
              </w:rPr>
              <w:t xml:space="preserve">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w:t>
            </w:r>
            <w:proofErr w:type="gramStart"/>
            <w:r w:rsidRPr="290AD708">
              <w:rPr>
                <w:rFonts w:ascii="Arial" w:eastAsia="Arial" w:hAnsi="Arial" w:cs="Arial"/>
                <w:color w:val="000000" w:themeColor="text1"/>
                <w:sz w:val="21"/>
                <w:szCs w:val="21"/>
                <w:lang w:val="en-US"/>
              </w:rPr>
              <w:t>based</w:t>
            </w:r>
            <w:proofErr w:type="gramEnd"/>
            <w:r w:rsidRPr="290AD708">
              <w:rPr>
                <w:rFonts w:ascii="Arial" w:eastAsia="Arial" w:hAnsi="Arial" w:cs="Arial"/>
                <w:color w:val="000000" w:themeColor="text1"/>
                <w:sz w:val="21"/>
                <w:szCs w:val="21"/>
                <w:lang w:val="en-US"/>
              </w:rPr>
              <w:t xml:space="preserve">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w:t>
            </w:r>
            <w:proofErr w:type="gramStart"/>
            <w:r w:rsidRPr="009C527E">
              <w:rPr>
                <w:rFonts w:ascii="Arial" w:hAnsi="Arial" w:cs="Arial"/>
                <w:sz w:val="22"/>
                <w:szCs w:val="22"/>
              </w:rPr>
              <w:t>clearance</w:t>
            </w:r>
            <w:proofErr w:type="gramEnd"/>
            <w:r w:rsidRPr="009C527E">
              <w:rPr>
                <w:rFonts w:ascii="Arial" w:hAnsi="Arial" w:cs="Arial"/>
                <w:sz w:val="22"/>
                <w:szCs w:val="22"/>
              </w:rPr>
              <w:t xml:space="preserv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2BAD" w14:textId="77777777" w:rsidR="00BF2783" w:rsidRDefault="00BF2783">
      <w:pPr>
        <w:spacing w:line="20" w:lineRule="exact"/>
      </w:pPr>
    </w:p>
  </w:endnote>
  <w:endnote w:type="continuationSeparator" w:id="0">
    <w:p w14:paraId="37A28F9E" w14:textId="77777777" w:rsidR="00BF2783" w:rsidRDefault="00BF2783">
      <w:r>
        <w:t xml:space="preserve"> </w:t>
      </w:r>
    </w:p>
  </w:endnote>
  <w:endnote w:type="continuationNotice" w:id="1">
    <w:p w14:paraId="42FCB17A" w14:textId="77777777" w:rsidR="00BF2783" w:rsidRDefault="00BF27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723F" w14:textId="31704610"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E24798">
      <w:rPr>
        <w:rFonts w:ascii="Arial" w:hAnsi="Arial" w:cs="Arial"/>
        <w:sz w:val="16"/>
        <w:szCs w:val="16"/>
      </w:rPr>
      <w:t>Food and Beverage Manager</w:t>
    </w:r>
    <w:r w:rsidR="009212DD">
      <w:rPr>
        <w:rFonts w:ascii="Arial" w:hAnsi="Arial" w:cs="Arial"/>
        <w:sz w:val="16"/>
        <w:szCs w:val="16"/>
      </w:rPr>
      <w:t xml:space="preserve"> – October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D430" w14:textId="77777777" w:rsidR="00BF2783" w:rsidRDefault="00BF2783">
      <w:r>
        <w:separator/>
      </w:r>
    </w:p>
  </w:footnote>
  <w:footnote w:type="continuationSeparator" w:id="0">
    <w:p w14:paraId="24B949D5" w14:textId="77777777" w:rsidR="00BF2783" w:rsidRDefault="00BF2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A25E3"/>
    <w:multiLevelType w:val="hybridMultilevel"/>
    <w:tmpl w:val="46A8F01A"/>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6"/>
  </w:num>
  <w:num w:numId="6">
    <w:abstractNumId w:val="9"/>
  </w:num>
  <w:num w:numId="7">
    <w:abstractNumId w:val="10"/>
  </w:num>
  <w:num w:numId="8">
    <w:abstractNumId w:val="11"/>
  </w:num>
  <w:num w:numId="9">
    <w:abstractNumId w:val="14"/>
  </w:num>
  <w:num w:numId="10">
    <w:abstractNumId w:val="17"/>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0329"/>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45709"/>
    <w:rsid w:val="00161222"/>
    <w:rsid w:val="001620F6"/>
    <w:rsid w:val="0018147C"/>
    <w:rsid w:val="00183CB2"/>
    <w:rsid w:val="0018517D"/>
    <w:rsid w:val="001A79C1"/>
    <w:rsid w:val="001A7BA7"/>
    <w:rsid w:val="001A7BE1"/>
    <w:rsid w:val="001C3199"/>
    <w:rsid w:val="001C78B2"/>
    <w:rsid w:val="001E16FE"/>
    <w:rsid w:val="001E6C5B"/>
    <w:rsid w:val="001F3B3A"/>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40A79"/>
    <w:rsid w:val="00246800"/>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C4FD7"/>
    <w:rsid w:val="002D367C"/>
    <w:rsid w:val="002D4AF0"/>
    <w:rsid w:val="002E3F37"/>
    <w:rsid w:val="002E688C"/>
    <w:rsid w:val="002E71C7"/>
    <w:rsid w:val="002F4EB4"/>
    <w:rsid w:val="002F7A2F"/>
    <w:rsid w:val="003019DA"/>
    <w:rsid w:val="003269AC"/>
    <w:rsid w:val="0032796D"/>
    <w:rsid w:val="00332927"/>
    <w:rsid w:val="00333D2C"/>
    <w:rsid w:val="003421F9"/>
    <w:rsid w:val="00344AC6"/>
    <w:rsid w:val="00351E59"/>
    <w:rsid w:val="00353ECE"/>
    <w:rsid w:val="003540DD"/>
    <w:rsid w:val="0036368A"/>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56E6D"/>
    <w:rsid w:val="00464498"/>
    <w:rsid w:val="004706B9"/>
    <w:rsid w:val="00484586"/>
    <w:rsid w:val="004A6AB6"/>
    <w:rsid w:val="004B25DB"/>
    <w:rsid w:val="004C30EF"/>
    <w:rsid w:val="004C6AEC"/>
    <w:rsid w:val="004D0597"/>
    <w:rsid w:val="004D7BAB"/>
    <w:rsid w:val="004D7EC8"/>
    <w:rsid w:val="004E3BCE"/>
    <w:rsid w:val="004E5124"/>
    <w:rsid w:val="004E5588"/>
    <w:rsid w:val="004E7295"/>
    <w:rsid w:val="004F5AFF"/>
    <w:rsid w:val="00500A89"/>
    <w:rsid w:val="00521B7B"/>
    <w:rsid w:val="00522E33"/>
    <w:rsid w:val="005243BC"/>
    <w:rsid w:val="005277F7"/>
    <w:rsid w:val="005371AE"/>
    <w:rsid w:val="00542129"/>
    <w:rsid w:val="00543407"/>
    <w:rsid w:val="00544B0D"/>
    <w:rsid w:val="005478D7"/>
    <w:rsid w:val="00562394"/>
    <w:rsid w:val="0057386C"/>
    <w:rsid w:val="0057729C"/>
    <w:rsid w:val="00585A79"/>
    <w:rsid w:val="0059011C"/>
    <w:rsid w:val="005A5FCB"/>
    <w:rsid w:val="005B52B6"/>
    <w:rsid w:val="005C1E6E"/>
    <w:rsid w:val="005C5BEC"/>
    <w:rsid w:val="005C6FED"/>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A4947"/>
    <w:rsid w:val="007A7BDE"/>
    <w:rsid w:val="007C11A1"/>
    <w:rsid w:val="007C1E4C"/>
    <w:rsid w:val="007C46A4"/>
    <w:rsid w:val="007D45F7"/>
    <w:rsid w:val="007D59DD"/>
    <w:rsid w:val="007E40A3"/>
    <w:rsid w:val="007E5019"/>
    <w:rsid w:val="00802518"/>
    <w:rsid w:val="008061F8"/>
    <w:rsid w:val="008066F1"/>
    <w:rsid w:val="0083243A"/>
    <w:rsid w:val="008324FA"/>
    <w:rsid w:val="008417CF"/>
    <w:rsid w:val="008433AD"/>
    <w:rsid w:val="008465C3"/>
    <w:rsid w:val="008472CF"/>
    <w:rsid w:val="00864623"/>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1242"/>
    <w:rsid w:val="00993836"/>
    <w:rsid w:val="009977FA"/>
    <w:rsid w:val="009B1363"/>
    <w:rsid w:val="009B188C"/>
    <w:rsid w:val="009B5DCB"/>
    <w:rsid w:val="009C0159"/>
    <w:rsid w:val="009C4B03"/>
    <w:rsid w:val="009C527E"/>
    <w:rsid w:val="009D3589"/>
    <w:rsid w:val="009D4000"/>
    <w:rsid w:val="009E0E63"/>
    <w:rsid w:val="009E3404"/>
    <w:rsid w:val="009F3109"/>
    <w:rsid w:val="009F397A"/>
    <w:rsid w:val="00A03F58"/>
    <w:rsid w:val="00A06CE5"/>
    <w:rsid w:val="00A06D27"/>
    <w:rsid w:val="00A0700A"/>
    <w:rsid w:val="00A30FBA"/>
    <w:rsid w:val="00A3393B"/>
    <w:rsid w:val="00A37276"/>
    <w:rsid w:val="00A37C80"/>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2783"/>
    <w:rsid w:val="00BF30E4"/>
    <w:rsid w:val="00C0273F"/>
    <w:rsid w:val="00C10F04"/>
    <w:rsid w:val="00C13B06"/>
    <w:rsid w:val="00C2571C"/>
    <w:rsid w:val="00C36E44"/>
    <w:rsid w:val="00C417F2"/>
    <w:rsid w:val="00C455A3"/>
    <w:rsid w:val="00C53387"/>
    <w:rsid w:val="00C758FC"/>
    <w:rsid w:val="00C81241"/>
    <w:rsid w:val="00C87FB3"/>
    <w:rsid w:val="00C954CA"/>
    <w:rsid w:val="00CA6D2E"/>
    <w:rsid w:val="00CB35F2"/>
    <w:rsid w:val="00CB43BF"/>
    <w:rsid w:val="00CB5F26"/>
    <w:rsid w:val="00CC1AFE"/>
    <w:rsid w:val="00CC5C3E"/>
    <w:rsid w:val="00CD0247"/>
    <w:rsid w:val="00CF4073"/>
    <w:rsid w:val="00CF4B6B"/>
    <w:rsid w:val="00D03945"/>
    <w:rsid w:val="00D26257"/>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D75ED"/>
    <w:rsid w:val="00DE6A45"/>
    <w:rsid w:val="00DE7826"/>
    <w:rsid w:val="00E152B3"/>
    <w:rsid w:val="00E22560"/>
    <w:rsid w:val="00E24798"/>
    <w:rsid w:val="00E257A6"/>
    <w:rsid w:val="00E318A8"/>
    <w:rsid w:val="00E329E6"/>
    <w:rsid w:val="00E34F59"/>
    <w:rsid w:val="00E35039"/>
    <w:rsid w:val="00E37C99"/>
    <w:rsid w:val="00E46DE5"/>
    <w:rsid w:val="00E56A5A"/>
    <w:rsid w:val="00E626A6"/>
    <w:rsid w:val="00E717F6"/>
    <w:rsid w:val="00E76106"/>
    <w:rsid w:val="00E777CF"/>
    <w:rsid w:val="00E8110E"/>
    <w:rsid w:val="00E8529A"/>
    <w:rsid w:val="00E926D9"/>
    <w:rsid w:val="00EA1E0F"/>
    <w:rsid w:val="00EA48C8"/>
    <w:rsid w:val="00EA4CFF"/>
    <w:rsid w:val="00EA7358"/>
    <w:rsid w:val="00EB4982"/>
    <w:rsid w:val="00EE1DAC"/>
    <w:rsid w:val="00EE2EE2"/>
    <w:rsid w:val="00EE3A03"/>
    <w:rsid w:val="00EE5894"/>
    <w:rsid w:val="00EF3F70"/>
    <w:rsid w:val="00F1637D"/>
    <w:rsid w:val="00F32200"/>
    <w:rsid w:val="00F42911"/>
    <w:rsid w:val="00F44D8F"/>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42</TotalTime>
  <Pages>8</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Julie</cp:lastModifiedBy>
  <cp:revision>40</cp:revision>
  <cp:lastPrinted>2010-06-11T22:03:00Z</cp:lastPrinted>
  <dcterms:created xsi:type="dcterms:W3CDTF">2022-10-21T12:20:00Z</dcterms:created>
  <dcterms:modified xsi:type="dcterms:W3CDTF">2022-10-21T13:00:00Z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