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227EF70B" w:rsidR="000E5C3F" w:rsidRPr="000E5C3F" w:rsidRDefault="000E5C3F" w:rsidP="000E5C3F">
            <w:pPr>
              <w:suppressAutoHyphens/>
              <w:jc w:val="center"/>
              <w:rPr>
                <w:rFonts w:ascii="Arial" w:hAnsi="Arial" w:cs="Arial"/>
                <w:spacing w:val="-3"/>
                <w:szCs w:val="24"/>
              </w:rPr>
            </w:pPr>
            <w:r w:rsidRPr="000E5C3F">
              <w:rPr>
                <w:rFonts w:ascii="Arial" w:hAnsi="Arial" w:cs="Arial"/>
                <w:spacing w:val="-3"/>
                <w:szCs w:val="24"/>
              </w:rPr>
              <w:t>Inclusive Learning Advisor</w:t>
            </w:r>
            <w:r w:rsidR="00E754E1">
              <w:rPr>
                <w:rFonts w:ascii="Arial" w:hAnsi="Arial" w:cs="Arial"/>
                <w:spacing w:val="-3"/>
                <w:szCs w:val="24"/>
              </w:rPr>
              <w:t xml:space="preserve"> - Croxteth</w:t>
            </w:r>
          </w:p>
          <w:p w14:paraId="6A05A809" w14:textId="77777777" w:rsidR="000E5C3F" w:rsidRPr="000E5C3F" w:rsidRDefault="000E5C3F" w:rsidP="000E5C3F">
            <w:pPr>
              <w:suppressAutoHyphens/>
              <w:jc w:val="center"/>
              <w:rPr>
                <w:rFonts w:ascii="Arial" w:hAnsi="Arial" w:cs="Arial"/>
                <w:spacing w:val="-3"/>
                <w:szCs w:val="24"/>
              </w:rPr>
            </w:pPr>
          </w:p>
          <w:p w14:paraId="5E2EA917" w14:textId="77777777" w:rsidR="001F7236" w:rsidRPr="00044F00" w:rsidRDefault="000E5C3F" w:rsidP="00844A04">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5400ACBB" w14:textId="77777777" w:rsidR="00257BE6" w:rsidRDefault="00257BE6" w:rsidP="001521C8">
            <w:pPr>
              <w:suppressAutoHyphens/>
              <w:jc w:val="center"/>
              <w:rPr>
                <w:rFonts w:ascii="Arial" w:hAnsi="Arial" w:cs="Arial"/>
                <w:spacing w:val="-3"/>
              </w:rPr>
            </w:pPr>
            <w:r w:rsidRPr="00257BE6">
              <w:rPr>
                <w:rFonts w:ascii="Arial" w:hAnsi="Arial" w:cs="Arial"/>
                <w:spacing w:val="-3"/>
              </w:rPr>
              <w:t xml:space="preserve">Age 18-20 - £13,141 per annum pro rata. Age 21-22 - £17,662 per annum pro rata. Age 23 and over - £18,278 per annum pro rata. </w:t>
            </w:r>
          </w:p>
          <w:p w14:paraId="29D6B04F" w14:textId="743FF0AA" w:rsidR="001521C8" w:rsidRPr="002B100F" w:rsidRDefault="00257BE6" w:rsidP="001521C8">
            <w:pPr>
              <w:suppressAutoHyphens/>
              <w:jc w:val="center"/>
              <w:rPr>
                <w:rFonts w:ascii="Arial" w:hAnsi="Arial" w:cs="Arial"/>
                <w:spacing w:val="-3"/>
              </w:rPr>
            </w:pPr>
            <w:r w:rsidRPr="00257BE6">
              <w:rPr>
                <w:rFonts w:ascii="Arial" w:hAnsi="Arial" w:cs="Arial"/>
                <w:spacing w:val="-3"/>
              </w:rPr>
              <w:t>Please note these salaries are based on 37 hours per week, 52 weeks per year</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77777777" w:rsidR="001521C8" w:rsidRPr="00044F00" w:rsidRDefault="002D2BCD" w:rsidP="001521C8">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40B98EE3" w14:textId="77777777" w:rsidR="00E43EDC" w:rsidRDefault="00E43EDC" w:rsidP="00E43EDC">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14:paraId="0E7F7C2C"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14:paraId="733B48BE"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14:paraId="40B627AB"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14:paraId="7C2F8590" w14:textId="77777777" w:rsidR="00E43EDC" w:rsidRDefault="00E43EDC" w:rsidP="00E43EDC">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3D7ACAED"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14:paraId="0611C31C"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14:paraId="73C2F66A"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14:paraId="02CCD2E4"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14:paraId="2D14D6F3" w14:textId="77777777" w:rsidR="00E43EDC" w:rsidRDefault="00E43EDC" w:rsidP="00E43EDC">
            <w:pPr>
              <w:suppressAutoHyphens/>
              <w:jc w:val="both"/>
              <w:rPr>
                <w:rFonts w:ascii="Arial" w:hAnsi="Arial" w:cs="Arial"/>
                <w:spacing w:val="-3"/>
                <w:szCs w:val="24"/>
              </w:rPr>
            </w:pPr>
            <w:r>
              <w:rPr>
                <w:rFonts w:ascii="Arial" w:hAnsi="Arial" w:cs="Arial"/>
                <w:spacing w:val="-3"/>
                <w:szCs w:val="24"/>
              </w:rPr>
              <w:t>Complete all mandatory training requirements.</w:t>
            </w:r>
          </w:p>
          <w:p w14:paraId="44EAFD9C" w14:textId="77777777" w:rsidR="001521C8" w:rsidRPr="002B100F" w:rsidRDefault="001521C8" w:rsidP="001521C8">
            <w:pPr>
              <w:autoSpaceDE w:val="0"/>
              <w:autoSpaceDN w:val="0"/>
              <w:adjustRightInd w:val="0"/>
              <w:rPr>
                <w:rFonts w:ascii="Arial" w:hAnsi="Arial" w:cs="Arial"/>
                <w:spacing w:val="-3"/>
              </w:rPr>
            </w:pP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1517B64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14:paraId="4B94D5A5" w14:textId="77777777" w:rsidR="00E43EDC" w:rsidRPr="00E43EDC" w:rsidRDefault="00E43EDC" w:rsidP="00E43EDC">
            <w:pPr>
              <w:suppressAutoHyphens/>
              <w:jc w:val="both"/>
              <w:rPr>
                <w:rFonts w:ascii="Arial" w:hAnsi="Arial" w:cs="Arial"/>
                <w:spacing w:val="-3"/>
              </w:rPr>
            </w:pPr>
          </w:p>
          <w:p w14:paraId="2D22D256"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14:paraId="3DEEC669" w14:textId="77777777" w:rsidR="00E43EDC" w:rsidRPr="00E43EDC" w:rsidRDefault="00E43EDC" w:rsidP="00E43EDC">
            <w:pPr>
              <w:suppressAutoHyphens/>
              <w:jc w:val="both"/>
              <w:rPr>
                <w:rFonts w:ascii="Arial" w:hAnsi="Arial" w:cs="Arial"/>
                <w:spacing w:val="-3"/>
              </w:rPr>
            </w:pPr>
          </w:p>
          <w:p w14:paraId="345F23B5"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14:paraId="3656B9AB" w14:textId="77777777" w:rsidR="00E43EDC" w:rsidRPr="00E43EDC" w:rsidRDefault="00E43EDC" w:rsidP="00E43EDC">
            <w:pPr>
              <w:suppressAutoHyphens/>
              <w:jc w:val="both"/>
              <w:rPr>
                <w:rFonts w:ascii="Arial" w:hAnsi="Arial" w:cs="Arial"/>
                <w:spacing w:val="-3"/>
              </w:rPr>
            </w:pPr>
          </w:p>
          <w:p w14:paraId="6E11358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14:paraId="45FB0818" w14:textId="77777777" w:rsidR="00E43EDC" w:rsidRPr="00E43EDC" w:rsidRDefault="00E43EDC" w:rsidP="00E43EDC">
            <w:pPr>
              <w:suppressAutoHyphens/>
              <w:jc w:val="both"/>
              <w:rPr>
                <w:rFonts w:ascii="Arial" w:hAnsi="Arial" w:cs="Arial"/>
                <w:spacing w:val="-3"/>
              </w:rPr>
            </w:pPr>
          </w:p>
          <w:p w14:paraId="3513E3B4"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Attend meetings and CPD sessions, as requested throughout the year.</w:t>
            </w:r>
          </w:p>
          <w:p w14:paraId="049F31CB" w14:textId="77777777" w:rsidR="00E43EDC" w:rsidRPr="00E43EDC" w:rsidRDefault="00E43EDC" w:rsidP="00E43EDC">
            <w:pPr>
              <w:suppressAutoHyphens/>
              <w:jc w:val="both"/>
              <w:rPr>
                <w:rFonts w:ascii="Arial" w:hAnsi="Arial" w:cs="Arial"/>
                <w:spacing w:val="-3"/>
              </w:rPr>
            </w:pPr>
          </w:p>
          <w:p w14:paraId="3AB455B8"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14:paraId="53128261" w14:textId="77777777" w:rsidR="00E43EDC" w:rsidRPr="00E43EDC" w:rsidRDefault="00E43EDC" w:rsidP="00E43EDC">
            <w:pPr>
              <w:suppressAutoHyphens/>
              <w:jc w:val="both"/>
              <w:rPr>
                <w:rFonts w:ascii="Arial" w:hAnsi="Arial" w:cs="Arial"/>
                <w:spacing w:val="-3"/>
              </w:rPr>
            </w:pPr>
          </w:p>
          <w:p w14:paraId="722AA732"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14:paraId="62486C05" w14:textId="77777777" w:rsidR="00E43EDC" w:rsidRPr="00E43EDC" w:rsidRDefault="00E43EDC" w:rsidP="00E43EDC">
            <w:pPr>
              <w:suppressAutoHyphens/>
              <w:jc w:val="both"/>
              <w:rPr>
                <w:rFonts w:ascii="Arial" w:hAnsi="Arial" w:cs="Arial"/>
                <w:spacing w:val="-3"/>
              </w:rPr>
            </w:pPr>
          </w:p>
          <w:p w14:paraId="2DB3BDAD"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14:paraId="4101652C" w14:textId="77777777" w:rsidR="00E43EDC" w:rsidRPr="00E43EDC" w:rsidRDefault="00E43EDC" w:rsidP="00E43EDC">
            <w:pPr>
              <w:suppressAutoHyphens/>
              <w:jc w:val="both"/>
              <w:rPr>
                <w:rFonts w:ascii="Arial" w:hAnsi="Arial" w:cs="Arial"/>
                <w:spacing w:val="-3"/>
              </w:rPr>
            </w:pPr>
          </w:p>
          <w:p w14:paraId="1484DAB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14:paraId="4B99056E" w14:textId="77777777" w:rsidR="00E43EDC" w:rsidRPr="00E43EDC" w:rsidRDefault="00E43EDC" w:rsidP="00E43EDC">
            <w:pPr>
              <w:suppressAutoHyphens/>
              <w:jc w:val="both"/>
              <w:rPr>
                <w:rFonts w:ascii="Arial" w:hAnsi="Arial" w:cs="Arial"/>
                <w:spacing w:val="-3"/>
              </w:rPr>
            </w:pPr>
          </w:p>
          <w:p w14:paraId="3864734E" w14:textId="77777777" w:rsidR="001521C8" w:rsidRPr="002B100F" w:rsidRDefault="00E43EDC" w:rsidP="00E43EDC">
            <w:pPr>
              <w:suppressAutoHyphens/>
              <w:jc w:val="both"/>
              <w:rPr>
                <w:rFonts w:ascii="Arial" w:hAnsi="Arial" w:cs="Arial"/>
                <w:spacing w:val="-3"/>
              </w:rPr>
            </w:pPr>
            <w:r w:rsidRPr="00E43EDC">
              <w:rPr>
                <w:rFonts w:ascii="Arial" w:hAnsi="Arial" w:cs="Arial"/>
                <w:spacing w:val="-3"/>
              </w:rPr>
              <w:t>Support students on work-placements and on Supported Internships, Traineeships and Apprenticeships</w:t>
            </w:r>
          </w:p>
        </w:tc>
      </w:tr>
      <w:tr w:rsidR="001521C8" w:rsidRPr="002B100F" w14:paraId="1299C43A" w14:textId="77777777" w:rsidTr="00A63814">
        <w:tc>
          <w:tcPr>
            <w:tcW w:w="9242" w:type="dxa"/>
            <w:gridSpan w:val="2"/>
            <w:tcBorders>
              <w:top w:val="nil"/>
              <w:left w:val="single" w:sz="6" w:space="0" w:color="auto"/>
              <w:bottom w:val="single" w:sz="6" w:space="0" w:color="auto"/>
              <w:right w:val="single" w:sz="6" w:space="0" w:color="auto"/>
            </w:tcBorders>
          </w:tcPr>
          <w:p w14:paraId="4DDBEF00" w14:textId="77777777" w:rsidR="001521C8" w:rsidRDefault="001521C8" w:rsidP="001521C8">
            <w:pPr>
              <w:suppressAutoHyphens/>
              <w:jc w:val="both"/>
              <w:rPr>
                <w:rFonts w:ascii="Arial" w:hAnsi="Arial" w:cs="Arial"/>
                <w:spacing w:val="-3"/>
              </w:rPr>
            </w:pPr>
          </w:p>
          <w:p w14:paraId="3461D779" w14:textId="77777777" w:rsidR="001521C8" w:rsidRPr="002B100F" w:rsidRDefault="001521C8" w:rsidP="001521C8">
            <w:pPr>
              <w:suppressAutoHyphens/>
              <w:jc w:val="both"/>
              <w:rPr>
                <w:rFonts w:ascii="Arial" w:hAnsi="Arial" w:cs="Arial"/>
                <w:spacing w:val="-3"/>
              </w:rPr>
            </w:pP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0562CB0E" w14:textId="77777777" w:rsidR="00645161" w:rsidRDefault="00645161" w:rsidP="00906D89">
      <w:pPr>
        <w:suppressAutoHyphens/>
        <w:ind w:left="720" w:hanging="720"/>
        <w:jc w:val="right"/>
        <w:rPr>
          <w:rFonts w:ascii="Arial" w:hAnsi="Arial" w:cs="Arial"/>
          <w:spacing w:val="-3"/>
        </w:rPr>
      </w:pPr>
    </w:p>
    <w:p w14:paraId="34CE0A41" w14:textId="77777777" w:rsidR="00645161" w:rsidRDefault="00645161" w:rsidP="00906D89">
      <w:pPr>
        <w:suppressAutoHyphens/>
        <w:ind w:left="720" w:hanging="720"/>
        <w:jc w:val="right"/>
        <w:rPr>
          <w:rFonts w:ascii="Arial" w:hAnsi="Arial" w:cs="Arial"/>
          <w:spacing w:val="-3"/>
        </w:rPr>
      </w:pPr>
    </w:p>
    <w:p w14:paraId="62EBF3C5" w14:textId="77777777" w:rsidR="00645161" w:rsidRDefault="00645161" w:rsidP="00906D89">
      <w:pPr>
        <w:suppressAutoHyphens/>
        <w:ind w:left="720" w:hanging="720"/>
        <w:jc w:val="right"/>
        <w:rPr>
          <w:rFonts w:ascii="Arial" w:hAnsi="Arial" w:cs="Arial"/>
          <w:spacing w:val="-3"/>
        </w:rPr>
      </w:pPr>
    </w:p>
    <w:p w14:paraId="6D98A12B"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Default="7AB419BF" w:rsidP="7AB419BF">
            <w:pPr>
              <w:rPr>
                <w:rFonts w:ascii="Arial" w:eastAsia="Arial" w:hAnsi="Arial" w:cs="Arial"/>
                <w:sz w:val="21"/>
                <w:szCs w:val="21"/>
              </w:rPr>
            </w:pPr>
            <w:r w:rsidRPr="7AB419BF">
              <w:rPr>
                <w:rFonts w:ascii="Arial" w:eastAsia="Arial" w:hAnsi="Arial" w:cs="Arial"/>
                <w:sz w:val="21"/>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E43EDC" w:rsidRDefault="00E43EDC" w:rsidP="00E43EDC">
            <w:pPr>
              <w:suppressAutoHyphens/>
              <w:jc w:val="both"/>
              <w:rPr>
                <w:rFonts w:ascii="Arial" w:hAnsi="Arial" w:cs="Arial"/>
                <w:spacing w:val="-3"/>
                <w:sz w:val="21"/>
                <w:szCs w:val="21"/>
              </w:rPr>
            </w:pPr>
            <w:r w:rsidRPr="00E43EDC">
              <w:rPr>
                <w:rFonts w:ascii="Arial" w:hAnsi="Arial" w:cs="Arial"/>
                <w:spacing w:val="-3"/>
                <w:sz w:val="21"/>
                <w:szCs w:val="21"/>
              </w:rPr>
              <w:t xml:space="preserve">To have or be willing to work towards a Level 3 Certificate in Learning Support or </w:t>
            </w:r>
            <w:proofErr w:type="gramStart"/>
            <w:r w:rsidRPr="00E43EDC">
              <w:rPr>
                <w:rFonts w:ascii="Arial" w:hAnsi="Arial" w:cs="Arial"/>
                <w:spacing w:val="-3"/>
                <w:sz w:val="21"/>
                <w:szCs w:val="21"/>
              </w:rPr>
              <w:t>equivalent  (</w:t>
            </w:r>
            <w:proofErr w:type="gramEnd"/>
            <w:r w:rsidRPr="00E43EDC">
              <w:rPr>
                <w:rFonts w:ascii="Arial" w:hAnsi="Arial" w:cs="Arial"/>
                <w:spacing w:val="-3"/>
                <w:sz w:val="21"/>
                <w:szCs w:val="21"/>
              </w:rPr>
              <w:t>A/I)</w:t>
            </w:r>
          </w:p>
          <w:p w14:paraId="29D6A043" w14:textId="474A7E26" w:rsidR="00E34F59" w:rsidRPr="00E34F59" w:rsidRDefault="00E34F59" w:rsidP="00E43EDC">
            <w:pPr>
              <w:suppressAutoHyphens/>
              <w:jc w:val="both"/>
              <w:rPr>
                <w:rFonts w:ascii="Arial" w:hAnsi="Arial" w:cs="Arial"/>
                <w:spacing w:val="-3"/>
                <w:sz w:val="21"/>
                <w:szCs w:val="21"/>
              </w:rPr>
            </w:pPr>
          </w:p>
        </w:tc>
        <w:tc>
          <w:tcPr>
            <w:tcW w:w="4394" w:type="dxa"/>
            <w:tcBorders>
              <w:bottom w:val="single" w:sz="4" w:space="0" w:color="000000" w:themeColor="text1"/>
            </w:tcBorders>
          </w:tcPr>
          <w:p w14:paraId="2B072420" w14:textId="77777777" w:rsidR="0083243A" w:rsidRDefault="00E43EDC"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p w14:paraId="3BA1B86B" w14:textId="4C01A828" w:rsidR="00A83EFD" w:rsidRPr="00E34F59" w:rsidRDefault="00A83EFD"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14:paraId="5E77086E" w14:textId="77777777" w:rsidR="00E43EDC" w:rsidRPr="000B1345" w:rsidRDefault="00E43EDC" w:rsidP="00E43EDC">
            <w:pPr>
              <w:suppressAutoHyphens/>
              <w:jc w:val="both"/>
              <w:rPr>
                <w:rFonts w:ascii="Arial" w:hAnsi="Arial" w:cs="Arial"/>
                <w:b/>
                <w:spacing w:val="-3"/>
                <w:sz w:val="22"/>
                <w:szCs w:val="22"/>
              </w:rPr>
            </w:pPr>
            <w:r>
              <w:rPr>
                <w:rFonts w:ascii="Arial" w:hAnsi="Arial" w:cs="Arial"/>
                <w:spacing w:val="-3"/>
                <w:sz w:val="22"/>
                <w:szCs w:val="22"/>
              </w:rPr>
              <w:t xml:space="preserve">The interpersonal skills to work within a </w:t>
            </w:r>
            <w:proofErr w:type="gramStart"/>
            <w:r>
              <w:rPr>
                <w:rFonts w:ascii="Arial" w:hAnsi="Arial" w:cs="Arial"/>
                <w:spacing w:val="-3"/>
                <w:sz w:val="22"/>
                <w:szCs w:val="22"/>
              </w:rPr>
              <w:t>team  (</w:t>
            </w:r>
            <w:proofErr w:type="gramEnd"/>
            <w:r>
              <w:rPr>
                <w:rFonts w:ascii="Arial" w:hAnsi="Arial" w:cs="Arial"/>
                <w:spacing w:val="-3"/>
                <w:sz w:val="22"/>
                <w:szCs w:val="22"/>
              </w:rPr>
              <w:t>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Default="00E43EDC" w:rsidP="00E43EDC">
            <w:pPr>
              <w:suppressAutoHyphens/>
              <w:jc w:val="both"/>
              <w:rPr>
                <w:rFonts w:ascii="Arial" w:hAnsi="Arial" w:cs="Arial"/>
                <w:spacing w:val="-3"/>
                <w:sz w:val="22"/>
                <w:szCs w:val="22"/>
              </w:rPr>
            </w:pPr>
            <w:r w:rsidRPr="000B1345">
              <w:rPr>
                <w:rFonts w:ascii="Arial" w:hAnsi="Arial" w:cs="Arial"/>
                <w:spacing w:val="-3"/>
                <w:sz w:val="22"/>
                <w:szCs w:val="22"/>
              </w:rPr>
              <w:t xml:space="preserve">Promoting the inclusion of students with learning difficulties and/or </w:t>
            </w:r>
            <w:proofErr w:type="gramStart"/>
            <w:r w:rsidRPr="000B1345">
              <w:rPr>
                <w:rFonts w:ascii="Arial" w:hAnsi="Arial" w:cs="Arial"/>
                <w:spacing w:val="-3"/>
                <w:sz w:val="22"/>
                <w:szCs w:val="22"/>
              </w:rPr>
              <w:t>disabilities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9247BD5" w14:textId="77777777" w:rsidR="00E43EDC" w:rsidRPr="008852B9" w:rsidRDefault="00E43EDC" w:rsidP="00E43EDC">
            <w:pPr>
              <w:suppressAutoHyphens/>
              <w:jc w:val="both"/>
              <w:rPr>
                <w:rFonts w:ascii="Arial" w:hAnsi="Arial" w:cs="Arial"/>
                <w:b/>
                <w:spacing w:val="-3"/>
                <w:sz w:val="22"/>
                <w:szCs w:val="22"/>
              </w:rPr>
            </w:pPr>
            <w:r w:rsidRPr="008852B9">
              <w:rPr>
                <w:rFonts w:ascii="Arial" w:hAnsi="Arial" w:cs="Arial"/>
                <w:spacing w:val="-3"/>
                <w:sz w:val="22"/>
                <w:szCs w:val="22"/>
              </w:rPr>
              <w:t xml:space="preserve">The desire to undertake relevant staff </w:t>
            </w:r>
            <w:proofErr w:type="gramStart"/>
            <w:r w:rsidRPr="008852B9">
              <w:rPr>
                <w:rFonts w:ascii="Arial" w:hAnsi="Arial" w:cs="Arial"/>
                <w:spacing w:val="-3"/>
                <w:sz w:val="22"/>
                <w:szCs w:val="22"/>
              </w:rPr>
              <w:t>development</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27B21D25"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77777777" w:rsidR="00E43EDC" w:rsidRDefault="00E43EDC" w:rsidP="00E43EDC">
            <w:pPr>
              <w:suppressAutoHyphens/>
              <w:jc w:val="center"/>
              <w:rPr>
                <w:rFonts w:ascii="Arial" w:hAnsi="Arial" w:cs="Arial"/>
                <w:spacing w:val="-3"/>
              </w:rPr>
            </w:pPr>
            <w:r>
              <w:rPr>
                <w:rFonts w:ascii="Arial" w:hAnsi="Arial" w:cs="Arial"/>
                <w:spacing w:val="-3"/>
              </w:rPr>
              <w:t>Inclusive Learning</w:t>
            </w:r>
            <w:r w:rsidRPr="009A1278">
              <w:rPr>
                <w:rFonts w:ascii="Arial" w:hAnsi="Arial" w:cs="Arial"/>
                <w:spacing w:val="-3"/>
              </w:rPr>
              <w:t xml:space="preserve"> </w:t>
            </w:r>
            <w:r>
              <w:rPr>
                <w:rFonts w:ascii="Arial" w:hAnsi="Arial" w:cs="Arial"/>
                <w:spacing w:val="-3"/>
              </w:rPr>
              <w:t>Advisor</w:t>
            </w:r>
            <w:r w:rsidR="00844A04">
              <w:rPr>
                <w:rFonts w:ascii="Arial" w:hAnsi="Arial" w:cs="Arial"/>
                <w:spacing w:val="-3"/>
              </w:rPr>
              <w:t xml:space="preserve"> </w:t>
            </w:r>
          </w:p>
          <w:p w14:paraId="66204FF1" w14:textId="77777777" w:rsidR="00E43EDC" w:rsidRDefault="00E43EDC" w:rsidP="00E43EDC">
            <w:pPr>
              <w:suppressAutoHyphens/>
              <w:jc w:val="center"/>
              <w:rPr>
                <w:rFonts w:ascii="Arial" w:hAnsi="Arial" w:cs="Arial"/>
                <w:spacing w:val="-3"/>
              </w:rPr>
            </w:pPr>
          </w:p>
          <w:p w14:paraId="1ED3F3E5" w14:textId="77777777" w:rsidR="00E43EDC" w:rsidRPr="00A63814" w:rsidRDefault="00E43EDC" w:rsidP="00E43EDC">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7777777"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1C22558E" w14:textId="77777777" w:rsidR="0034533E" w:rsidRDefault="0034533E" w:rsidP="00EC2502">
            <w:pPr>
              <w:suppressAutoHyphens/>
              <w:jc w:val="center"/>
              <w:rPr>
                <w:rFonts w:ascii="Arial" w:hAnsi="Arial" w:cs="Arial"/>
                <w:spacing w:val="-3"/>
              </w:rPr>
            </w:pPr>
            <w:r w:rsidRPr="0034533E">
              <w:rPr>
                <w:rFonts w:ascii="Arial" w:hAnsi="Arial" w:cs="Arial"/>
                <w:spacing w:val="-3"/>
              </w:rPr>
              <w:t xml:space="preserve">Age 18-20 - £13,141 per annum pro rata. Age 21-22 - £17,662 per annum pro rata. Age 23 and over - £18,278 per annum pro rata. </w:t>
            </w:r>
          </w:p>
          <w:p w14:paraId="0E7B2A98" w14:textId="220B0743" w:rsidR="00E43EDC" w:rsidRPr="003A0D99" w:rsidRDefault="0034533E" w:rsidP="00EC2502">
            <w:pPr>
              <w:suppressAutoHyphens/>
              <w:jc w:val="center"/>
              <w:rPr>
                <w:rFonts w:ascii="Arial" w:hAnsi="Arial" w:cs="Arial"/>
                <w:spacing w:val="-3"/>
              </w:rPr>
            </w:pPr>
            <w:r w:rsidRPr="0034533E">
              <w:rPr>
                <w:rFonts w:ascii="Arial" w:hAnsi="Arial" w:cs="Arial"/>
                <w:spacing w:val="-3"/>
              </w:rPr>
              <w:t>Please note these salaries are based on 37 hours per week, 52 weeks per year</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7CFA9B3C" w:rsidR="00E43EDC" w:rsidRPr="001521C8" w:rsidRDefault="00136069" w:rsidP="00E43EDC">
            <w:pPr>
              <w:jc w:val="center"/>
              <w:rPr>
                <w:rFonts w:ascii="Arial" w:hAnsi="Arial" w:cs="Arial"/>
                <w:szCs w:val="24"/>
              </w:rPr>
            </w:pPr>
            <w:r>
              <w:rPr>
                <w:rFonts w:ascii="Arial" w:hAnsi="Arial" w:cs="Arial"/>
              </w:rPr>
              <w:t>V</w:t>
            </w:r>
            <w:r w:rsidRPr="00136069">
              <w:rPr>
                <w:rFonts w:ascii="Arial" w:hAnsi="Arial" w:cs="Arial"/>
              </w:rPr>
              <w:t xml:space="preserve">arious hours per week </w:t>
            </w:r>
            <w:r>
              <w:rPr>
                <w:rFonts w:ascii="Arial" w:hAnsi="Arial" w:cs="Arial"/>
              </w:rPr>
              <w:t>(</w:t>
            </w:r>
            <w:r w:rsidRPr="00136069">
              <w:rPr>
                <w:rFonts w:ascii="Arial" w:hAnsi="Arial" w:cs="Arial"/>
              </w:rPr>
              <w:t>15 hours to 37 hours</w:t>
            </w:r>
            <w:r>
              <w:rPr>
                <w:rFonts w:ascii="Arial" w:hAnsi="Arial" w:cs="Arial"/>
              </w:rPr>
              <w:t>)</w:t>
            </w:r>
            <w:bookmarkStart w:id="0" w:name="_GoBack"/>
            <w:bookmarkEnd w:id="0"/>
          </w:p>
          <w:p w14:paraId="01CC5D53" w14:textId="77777777" w:rsidR="00136069" w:rsidRDefault="00136069" w:rsidP="00E43EDC">
            <w:pPr>
              <w:jc w:val="center"/>
              <w:rPr>
                <w:rFonts w:ascii="Arial" w:hAnsi="Arial" w:cs="Arial"/>
                <w:szCs w:val="24"/>
              </w:rPr>
            </w:pPr>
          </w:p>
          <w:p w14:paraId="3CE79CCF" w14:textId="79B1818B" w:rsidR="00E43EDC" w:rsidRDefault="00136069" w:rsidP="00E43EDC">
            <w:pPr>
              <w:jc w:val="center"/>
              <w:rPr>
                <w:rFonts w:ascii="Arial" w:hAnsi="Arial" w:cs="Arial"/>
                <w:szCs w:val="24"/>
              </w:rPr>
            </w:pPr>
            <w:r>
              <w:rPr>
                <w:rFonts w:ascii="Arial" w:hAnsi="Arial" w:cs="Arial"/>
                <w:szCs w:val="24"/>
              </w:rPr>
              <w:t xml:space="preserve">All positions available are </w:t>
            </w:r>
            <w:r w:rsidR="00E43EDC" w:rsidRPr="001521C8">
              <w:rPr>
                <w:rFonts w:ascii="Arial" w:hAnsi="Arial" w:cs="Arial"/>
                <w:szCs w:val="24"/>
              </w:rPr>
              <w:t xml:space="preserve">Term time only – </w:t>
            </w:r>
            <w:r w:rsidR="00E43EDC">
              <w:rPr>
                <w:rFonts w:ascii="Arial" w:hAnsi="Arial" w:cs="Arial"/>
                <w:szCs w:val="24"/>
              </w:rPr>
              <w:t>35</w:t>
            </w:r>
            <w:r w:rsidR="00E43EDC" w:rsidRPr="001521C8">
              <w:rPr>
                <w:rFonts w:ascii="Arial" w:hAnsi="Arial" w:cs="Arial"/>
                <w:szCs w:val="24"/>
              </w:rPr>
              <w:t xml:space="preserve"> weeks</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77777777"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£40.00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C37CB" w14:textId="77777777" w:rsidR="00754FCD" w:rsidRDefault="00754FCD">
      <w:pPr>
        <w:spacing w:line="20" w:lineRule="exact"/>
      </w:pPr>
    </w:p>
  </w:endnote>
  <w:endnote w:type="continuationSeparator" w:id="0">
    <w:p w14:paraId="610B907D" w14:textId="77777777" w:rsidR="00754FCD" w:rsidRDefault="00754FCD">
      <w:r>
        <w:t xml:space="preserve"> </w:t>
      </w:r>
    </w:p>
  </w:endnote>
  <w:endnote w:type="continuationNotice" w:id="1">
    <w:p w14:paraId="542DD619" w14:textId="77777777" w:rsidR="00754FCD" w:rsidRDefault="00754FC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77777777"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AdvisorTTO</w:t>
    </w:r>
    <w:r w:rsidR="00F5305D">
      <w:rPr>
        <w:rFonts w:ascii="Arial" w:hAnsi="Arial" w:cs="Arial"/>
        <w:noProof/>
        <w:sz w:val="16"/>
      </w:rPr>
      <w:t xml:space="preserve"> </w:t>
    </w:r>
    <w:r w:rsidR="00625B02">
      <w:rPr>
        <w:rFonts w:ascii="Arial" w:hAnsi="Arial" w:cs="Arial"/>
        <w:noProof/>
        <w:sz w:val="16"/>
      </w:rPr>
      <w:t>- Feb</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CCBC5" w14:textId="77777777" w:rsidR="00754FCD" w:rsidRDefault="00754FCD">
      <w:r>
        <w:separator/>
      </w:r>
    </w:p>
  </w:footnote>
  <w:footnote w:type="continuationSeparator" w:id="0">
    <w:p w14:paraId="403E5F0B" w14:textId="77777777" w:rsidR="00754FCD" w:rsidRDefault="00754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4533E"/>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4FCD"/>
    <w:rsid w:val="007553DB"/>
    <w:rsid w:val="00755808"/>
    <w:rsid w:val="00760F8F"/>
    <w:rsid w:val="00764B0C"/>
    <w:rsid w:val="00774BE3"/>
    <w:rsid w:val="007872D0"/>
    <w:rsid w:val="0079244C"/>
    <w:rsid w:val="007946F8"/>
    <w:rsid w:val="007975AB"/>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61E92"/>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08C9"/>
    <w:rsid w:val="00C53387"/>
    <w:rsid w:val="00C758FC"/>
    <w:rsid w:val="00C87FB3"/>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54E1"/>
    <w:rsid w:val="00E777CF"/>
    <w:rsid w:val="00E8110E"/>
    <w:rsid w:val="00E8529A"/>
    <w:rsid w:val="00EA4CFF"/>
    <w:rsid w:val="00EA7888"/>
    <w:rsid w:val="00EB4982"/>
    <w:rsid w:val="00EC2502"/>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0AECE4-68D0-4D51-A54A-40A2430092F4}">
  <ds:schemaRefs>
    <ds:schemaRef ds:uri="http://schemas.microsoft.com/sharepoint/v3/contenttype/forms"/>
  </ds:schemaRefs>
</ds:datastoreItem>
</file>

<file path=customXml/itemProps2.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8</Pages>
  <Words>2034</Words>
  <Characters>11598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2</cp:revision>
  <cp:lastPrinted>2010-06-11T22:03:00Z</cp:lastPrinted>
  <dcterms:created xsi:type="dcterms:W3CDTF">2022-10-11T11:42:00Z</dcterms:created>
  <dcterms:modified xsi:type="dcterms:W3CDTF">2022-10-11T11:42:00Z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