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785D5D"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7D0510F0"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3AC4430D"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3AC4430D" w14:paraId="77A44E29"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00680157" w:rsidP="00691FD6" w:rsidRDefault="00680157" w14:paraId="02EB378F" wp14:textId="77777777">
            <w:pPr>
              <w:suppressAutoHyphens/>
              <w:jc w:val="center"/>
              <w:rPr>
                <w:rFonts w:ascii="Arial" w:hAnsi="Arial" w:cs="Arial"/>
                <w:spacing w:val="-3"/>
                <w:sz w:val="22"/>
                <w:szCs w:val="22"/>
              </w:rPr>
            </w:pPr>
          </w:p>
          <w:p w:rsidRPr="00DB7D8A" w:rsidR="00DB7D8A" w:rsidP="00DB7D8A" w:rsidRDefault="00DB7D8A" w14:paraId="1E79B7D4" wp14:textId="77777777">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rsidRPr="00076420" w:rsidR="00691FD6" w:rsidP="00DB7D8A" w:rsidRDefault="00DB7D8A" w14:paraId="268E7F43" wp14:textId="77777777">
            <w:pPr>
              <w:suppressAutoHyphens/>
              <w:jc w:val="center"/>
              <w:rPr>
                <w:rFonts w:ascii="Arial" w:hAnsi="Arial" w:cs="Arial"/>
                <w:spacing w:val="-3"/>
                <w:sz w:val="22"/>
                <w:szCs w:val="22"/>
              </w:rPr>
            </w:pPr>
            <w:r w:rsidRPr="00DB7D8A">
              <w:rPr>
                <w:rFonts w:ascii="Arial" w:hAnsi="Arial" w:cs="Arial"/>
                <w:spacing w:val="-3"/>
                <w:sz w:val="22"/>
                <w:szCs w:val="22"/>
              </w:rPr>
              <w:t>(FE/HE)</w:t>
            </w: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6A05A809" wp14:textId="77777777">
            <w:pPr>
              <w:suppressAutoHyphens/>
              <w:jc w:val="center"/>
              <w:rPr>
                <w:rFonts w:ascii="Arial" w:hAnsi="Arial" w:cs="Arial"/>
                <w:spacing w:val="-3"/>
                <w:sz w:val="22"/>
                <w:szCs w:val="22"/>
              </w:rPr>
            </w:pPr>
          </w:p>
          <w:p w:rsidR="00464498" w:rsidP="00FA775F" w:rsidRDefault="00FA775F" w14:paraId="520E55E9" wp14:textId="77777777">
            <w:pPr>
              <w:suppressAutoHyphens/>
              <w:jc w:val="center"/>
              <w:rPr>
                <w:rFonts w:ascii="Arial" w:hAnsi="Arial" w:cs="Arial"/>
                <w:spacing w:val="-3"/>
                <w:sz w:val="22"/>
                <w:szCs w:val="22"/>
              </w:rPr>
            </w:pPr>
            <w:r>
              <w:rPr>
                <w:rFonts w:ascii="Arial" w:hAnsi="Arial" w:cs="Arial"/>
                <w:spacing w:val="-3"/>
                <w:sz w:val="22"/>
                <w:szCs w:val="22"/>
              </w:rPr>
              <w:t>A</w:t>
            </w:r>
            <w:r w:rsidRPr="00DB7D8A" w:rsidR="00DB7D8A">
              <w:rPr>
                <w:rFonts w:ascii="Arial" w:hAnsi="Arial" w:cs="Arial"/>
                <w:spacing w:val="-3"/>
                <w:sz w:val="22"/>
                <w:szCs w:val="22"/>
              </w:rPr>
              <w:t>gricultural Engineering</w:t>
            </w:r>
            <w:r>
              <w:rPr>
                <w:rFonts w:ascii="Arial" w:hAnsi="Arial" w:cs="Arial"/>
                <w:spacing w:val="-3"/>
                <w:sz w:val="22"/>
                <w:szCs w:val="22"/>
              </w:rPr>
              <w:t xml:space="preserve"> </w:t>
            </w:r>
          </w:p>
          <w:p w:rsidRPr="00680157" w:rsidR="00FA775F" w:rsidP="00FA775F" w:rsidRDefault="00FA775F" w14:paraId="1A7B102F" wp14:textId="77777777">
            <w:pPr>
              <w:suppressAutoHyphens/>
              <w:jc w:val="center"/>
              <w:rPr>
                <w:rFonts w:ascii="Arial" w:hAnsi="Arial" w:cs="Arial"/>
                <w:spacing w:val="-3"/>
                <w:sz w:val="22"/>
                <w:szCs w:val="22"/>
              </w:rPr>
            </w:pPr>
            <w:r>
              <w:rPr>
                <w:rFonts w:ascii="Arial" w:hAnsi="Arial" w:cs="Arial"/>
                <w:spacing w:val="-3"/>
                <w:sz w:val="22"/>
                <w:szCs w:val="22"/>
              </w:rPr>
              <w:t>Departments</w:t>
            </w:r>
          </w:p>
        </w:tc>
      </w:tr>
      <w:tr xmlns:wp14="http://schemas.microsoft.com/office/word/2010/wordml" w:rsidRPr="00076420" w:rsidR="00A63814" w:rsidTr="3AC4430D"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3AC4430D" w14:paraId="6B51F225"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5A39BBE3" wp14:textId="77777777">
            <w:pPr>
              <w:suppressAutoHyphens/>
              <w:spacing w:line="228" w:lineRule="auto"/>
              <w:jc w:val="center"/>
              <w:rPr>
                <w:rFonts w:ascii="Arial" w:hAnsi="Arial" w:cs="Arial"/>
                <w:spacing w:val="-3"/>
                <w:sz w:val="22"/>
                <w:szCs w:val="22"/>
              </w:rPr>
            </w:pPr>
          </w:p>
          <w:p w:rsidRPr="00076420" w:rsidR="002E688C" w:rsidP="00633D67" w:rsidRDefault="001C7FC3" w14:paraId="0AF49E7F" wp14:textId="77777777">
            <w:pPr>
              <w:suppressAutoHyphens/>
              <w:spacing w:line="228" w:lineRule="auto"/>
              <w:jc w:val="center"/>
              <w:rPr>
                <w:rFonts w:ascii="Arial" w:hAnsi="Arial" w:cs="Arial"/>
                <w:spacing w:val="-3"/>
                <w:sz w:val="22"/>
                <w:szCs w:val="22"/>
              </w:rPr>
            </w:pPr>
            <w:r w:rsidRPr="00076420" w:rsidR="001C7FC3">
              <w:rPr>
                <w:rFonts w:ascii="Arial" w:hAnsi="Arial" w:cs="Arial"/>
                <w:spacing w:val="-3"/>
                <w:sz w:val="22"/>
                <w:szCs w:val="22"/>
              </w:rPr>
              <w:t>£</w:t>
            </w:r>
            <w:r w:rsidRPr="00076420" w:rsidR="00332447">
              <w:rPr>
                <w:rFonts w:ascii="Arial" w:hAnsi="Arial" w:cs="Arial"/>
                <w:spacing w:val="-3"/>
                <w:sz w:val="22"/>
                <w:szCs w:val="22"/>
              </w:rPr>
              <w:t>19,337</w:t>
            </w:r>
            <w:r w:rsidRPr="00076420" w:rsidR="00332447">
              <w:rPr>
                <w:rFonts w:ascii="Arial" w:hAnsi="Arial" w:cs="Arial"/>
                <w:spacing w:val="-3"/>
                <w:sz w:val="22"/>
                <w:szCs w:val="22"/>
              </w:rPr>
              <w:t xml:space="preserve"> - £31,536</w:t>
            </w:r>
            <w:r w:rsidRPr="00076420" w:rsidR="00A866F7">
              <w:rPr>
                <w:rFonts w:ascii="Arial" w:hAnsi="Arial" w:cs="Arial"/>
                <w:spacing w:val="-3"/>
                <w:sz w:val="22"/>
                <w:szCs w:val="22"/>
              </w:rPr>
              <w:t xml:space="preserve"> </w:t>
            </w:r>
            <w:r w:rsidRPr="00076420" w:rsidR="00383806">
              <w:rPr>
                <w:rFonts w:ascii="Arial" w:hAnsi="Arial" w:cs="Arial"/>
                <w:spacing w:val="-3"/>
                <w:sz w:val="22"/>
                <w:szCs w:val="22"/>
              </w:rPr>
              <w:t>per annum</w:t>
            </w:r>
            <w:r w:rsidR="001F13CF">
              <w:rPr>
                <w:rFonts w:ascii="Arial" w:hAnsi="Arial" w:cs="Arial"/>
                <w:spacing w:val="-3"/>
                <w:sz w:val="22"/>
                <w:szCs w:val="22"/>
              </w:rPr>
              <w:t xml:space="preserve"> </w:t>
            </w:r>
            <w:r w:rsidRPr="00076420" w:rsidR="00EA78F4">
              <w:rPr>
                <w:rFonts w:ascii="Arial" w:hAnsi="Arial" w:cs="Arial"/>
                <w:spacing w:val="-3"/>
                <w:sz w:val="22"/>
                <w:szCs w:val="22"/>
              </w:rPr>
              <w:t xml:space="preserve">in accordance with </w:t>
            </w:r>
            <w:r w:rsidRPr="00076420" w:rsidR="00F14183">
              <w:rPr>
                <w:rFonts w:ascii="Arial" w:hAnsi="Arial" w:cs="Arial"/>
                <w:spacing w:val="-3"/>
                <w:sz w:val="22"/>
                <w:szCs w:val="22"/>
              </w:rPr>
              <w:t>qualifications and experience</w:t>
            </w:r>
            <w:r w:rsidRPr="00076420" w:rsidR="00EA78F4">
              <w:rPr>
                <w:rFonts w:ascii="Arial" w:hAnsi="Arial" w:cs="Arial"/>
                <w:spacing w:val="-3"/>
                <w:sz w:val="22"/>
                <w:szCs w:val="22"/>
              </w:rPr>
              <w:t>.</w:t>
            </w:r>
          </w:p>
          <w:p w:rsidRPr="00076420" w:rsidR="00680157" w:rsidP="00680157" w:rsidRDefault="00357FAE" w14:paraId="54699722" wp14:textId="77777777">
            <w:pPr>
              <w:suppressAutoHyphens/>
              <w:spacing w:line="228" w:lineRule="auto"/>
              <w:jc w:val="center"/>
              <w:rPr>
                <w:rFonts w:ascii="Arial" w:hAnsi="Arial" w:cs="Arial"/>
                <w:spacing w:val="-3"/>
                <w:sz w:val="22"/>
                <w:szCs w:val="22"/>
              </w:rPr>
            </w:pPr>
            <w:r w:rsidRPr="00076420" w:rsidR="00357FAE">
              <w:rPr>
                <w:rFonts w:ascii="Arial" w:hAnsi="Arial" w:cs="Arial"/>
                <w:spacing w:val="-3"/>
                <w:sz w:val="22"/>
                <w:szCs w:val="22"/>
              </w:rPr>
              <w:t xml:space="preserve">Teacher qualified </w:t>
            </w:r>
            <w:r w:rsidRPr="00076420" w:rsidR="00EA78F4">
              <w:rPr>
                <w:rFonts w:ascii="Arial" w:hAnsi="Arial" w:cs="Arial"/>
                <w:spacing w:val="-3"/>
                <w:sz w:val="22"/>
                <w:szCs w:val="22"/>
              </w:rPr>
              <w:t xml:space="preserve">staff </w:t>
            </w:r>
            <w:r w:rsidRPr="00076420" w:rsidR="00357FAE">
              <w:rPr>
                <w:rFonts w:ascii="Arial" w:hAnsi="Arial" w:cs="Arial"/>
                <w:spacing w:val="-3"/>
                <w:sz w:val="22"/>
                <w:szCs w:val="22"/>
              </w:rPr>
              <w:t xml:space="preserve">commence at </w:t>
            </w:r>
            <w:r w:rsidR="00DB7D8A">
              <w:rPr>
                <w:rFonts w:ascii="Arial" w:hAnsi="Arial" w:cs="Arial"/>
                <w:spacing w:val="-3"/>
                <w:sz w:val="22"/>
                <w:szCs w:val="22"/>
              </w:rPr>
              <w:t>minimum £24,467</w:t>
            </w:r>
          </w:p>
          <w:p w:rsidRPr="00076420" w:rsidR="00FE2BAD" w:rsidP="00633D67" w:rsidRDefault="00FE2BAD" w14:paraId="41C8F396" wp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2E688C" w:rsidP="00633D67" w:rsidRDefault="002E688C" w14:paraId="72A3D3EC" wp14:textId="77777777">
            <w:pPr>
              <w:suppressAutoHyphens/>
              <w:spacing w:line="228" w:lineRule="auto"/>
              <w:jc w:val="both"/>
              <w:rPr>
                <w:rFonts w:ascii="Arial" w:hAnsi="Arial" w:cs="Arial"/>
                <w:b/>
                <w:spacing w:val="-3"/>
                <w:sz w:val="22"/>
                <w:szCs w:val="22"/>
              </w:rPr>
            </w:pPr>
          </w:p>
          <w:p w:rsidR="00383806" w:rsidP="00633D67" w:rsidRDefault="00383806"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Pr="00076420" w:rsidR="00680157" w:rsidP="00633D67" w:rsidRDefault="00680157" w14:paraId="0D0B940D" wp14:textId="77777777">
            <w:pPr>
              <w:suppressAutoHyphens/>
              <w:spacing w:line="228" w:lineRule="auto"/>
              <w:jc w:val="center"/>
              <w:rPr>
                <w:rFonts w:ascii="Arial" w:hAnsi="Arial" w:cs="Arial"/>
                <w:spacing w:val="-3"/>
                <w:sz w:val="22"/>
                <w:szCs w:val="22"/>
              </w:rPr>
            </w:pPr>
          </w:p>
          <w:p w:rsidRPr="00076420" w:rsidR="00AB6C4D" w:rsidP="001F13CF" w:rsidRDefault="003F7AA6" w14:paraId="385A1C26"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Pr="00076420" w:rsidR="001A2F74">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xmlns:wp14="http://schemas.microsoft.com/office/word/2010/wordml" w:rsidRPr="00076420" w:rsidR="002E688C" w:rsidTr="3AC4430D"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3AC4430D" w14:paraId="70DE3AFE"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0E27B00A" wp14:textId="77777777">
            <w:pPr>
              <w:suppressAutoHyphens/>
              <w:jc w:val="center"/>
              <w:rPr>
                <w:rFonts w:ascii="Arial" w:hAnsi="Arial" w:cs="Arial"/>
                <w:spacing w:val="-3"/>
                <w:sz w:val="22"/>
                <w:szCs w:val="22"/>
              </w:rPr>
            </w:pPr>
          </w:p>
          <w:p w:rsidRPr="00680157" w:rsidR="00691FD6" w:rsidP="3AC4430D" w:rsidRDefault="000F22B4" w14:paraId="7AE0BC8D" wp14:textId="048FAB91">
            <w:pPr>
              <w:suppressAutoHyphens/>
              <w:jc w:val="center"/>
              <w:rPr>
                <w:rFonts w:ascii="Arial" w:hAnsi="Arial" w:cs="Arial"/>
                <w:sz w:val="22"/>
                <w:szCs w:val="22"/>
              </w:rPr>
            </w:pPr>
            <w:r w:rsidRPr="3AC4430D" w:rsidR="3AC4430D">
              <w:rPr>
                <w:rFonts w:ascii="Arial" w:hAnsi="Arial" w:cs="Arial"/>
                <w:sz w:val="22"/>
                <w:szCs w:val="22"/>
              </w:rPr>
              <w:t>Head of Motorsport and Agricultural Engineering</w:t>
            </w:r>
          </w:p>
          <w:p w:rsidRPr="00680157" w:rsidR="00691FD6" w:rsidP="3AC4430D" w:rsidRDefault="000F22B4" w14:paraId="19B3FB07" wp14:textId="42451820">
            <w:pPr>
              <w:pStyle w:val="Normal"/>
              <w:suppressAutoHyphens/>
              <w:jc w:val="center"/>
              <w:rPr>
                <w:rFonts w:ascii="CG Times" w:hAnsi="CG Times" w:eastAsia="Times New Roman" w:cs="Times New Roman"/>
                <w:spacing w:val="-3"/>
                <w:sz w:val="24"/>
                <w:szCs w:val="24"/>
              </w:rPr>
            </w:pP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60061E4C" wp14:textId="77777777">
            <w:pPr>
              <w:suppressAutoHyphens/>
              <w:jc w:val="center"/>
              <w:rPr>
                <w:rFonts w:ascii="Arial" w:hAnsi="Arial" w:cs="Arial"/>
                <w:spacing w:val="-3"/>
                <w:sz w:val="22"/>
                <w:szCs w:val="22"/>
              </w:rPr>
            </w:pPr>
          </w:p>
          <w:p w:rsidRPr="00076420" w:rsidR="00464498" w:rsidP="00DB7D8A" w:rsidRDefault="000F22B4" w14:paraId="78544DCF" wp14:textId="77777777">
            <w:pPr>
              <w:suppressAutoHyphens/>
              <w:jc w:val="center"/>
              <w:rPr>
                <w:rFonts w:ascii="Arial" w:hAnsi="Arial" w:cs="Arial"/>
                <w:spacing w:val="-3"/>
                <w:sz w:val="22"/>
                <w:szCs w:val="22"/>
              </w:rPr>
            </w:pPr>
            <w:r w:rsidRPr="00DB7D8A">
              <w:rPr>
                <w:rFonts w:ascii="Arial" w:hAnsi="Arial" w:cs="Arial"/>
                <w:spacing w:val="-3"/>
                <w:sz w:val="22"/>
                <w:szCs w:val="22"/>
              </w:rPr>
              <w:t>Assistant Head of Motorsport &amp; Agricultural Engineering (FE)</w:t>
            </w:r>
          </w:p>
        </w:tc>
      </w:tr>
      <w:tr xmlns:wp14="http://schemas.microsoft.com/office/word/2010/wordml" w:rsidRPr="00076420" w:rsidR="00A63814" w:rsidTr="3AC4430D"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00633D67" w:rsidRDefault="005B3A5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076420" w:rsidR="00F157D7" w:rsidP="00633D67" w:rsidRDefault="00F157D7" w14:paraId="3BEBFD2A" wp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xmlns:wp14="http://schemas.microsoft.com/office/word/2010/wordml" w:rsidRPr="00076420" w:rsidR="002E688C" w:rsidTr="3AC4430D" w14:paraId="4974A58F"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BF673B" w:rsidP="00633D67" w:rsidRDefault="00BF673B" w14:paraId="44EAFD9C" wp14:textId="77777777">
            <w:pPr>
              <w:suppressAutoHyphens/>
              <w:spacing w:line="228" w:lineRule="auto"/>
              <w:jc w:val="both"/>
              <w:rPr>
                <w:rFonts w:ascii="Arial" w:hAnsi="Arial" w:cs="Arial"/>
                <w:spacing w:val="-3"/>
                <w:sz w:val="22"/>
                <w:szCs w:val="22"/>
              </w:rPr>
            </w:pPr>
          </w:p>
          <w:p w:rsidRPr="00076420" w:rsidR="00EA78F4" w:rsidP="00633D67" w:rsidRDefault="00EA78F4" w14:paraId="6B31948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th positive value added results</w:t>
            </w:r>
          </w:p>
          <w:p w:rsidRPr="00076420" w:rsidR="00EA78F4" w:rsidP="00633D67" w:rsidRDefault="00EA78F4" w14:paraId="4B94D5A5" wp14:textId="77777777">
            <w:pPr>
              <w:suppressAutoHyphens/>
              <w:spacing w:line="228" w:lineRule="auto"/>
              <w:jc w:val="both"/>
              <w:rPr>
                <w:rFonts w:ascii="Arial" w:hAnsi="Arial" w:cs="Arial"/>
                <w:spacing w:val="-3"/>
                <w:sz w:val="22"/>
                <w:szCs w:val="22"/>
              </w:rPr>
            </w:pPr>
          </w:p>
          <w:p w:rsidR="00E71EA7" w:rsidP="00E71EA7" w:rsidRDefault="00EA78F4" w14:paraId="733346B3" wp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and provide positive value added results</w:t>
            </w:r>
          </w:p>
          <w:p w:rsidR="00E71EA7" w:rsidP="00E71EA7" w:rsidRDefault="00E71EA7" w14:paraId="257F8382"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EA78F4" w:rsidP="00E71EA7" w:rsidRDefault="00EA78F4" w14:paraId="05125103"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F16B16" w:rsidR="00EA78F4" w:rsidP="00633D67" w:rsidRDefault="00EA78F4" w14:paraId="2A5D4723" wp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Pr="00F16B16" w:rsidR="00B63182">
              <w:rPr>
                <w:rFonts w:ascii="Arial" w:hAnsi="Arial" w:cs="Arial"/>
                <w:spacing w:val="-3"/>
                <w:sz w:val="22"/>
                <w:szCs w:val="22"/>
              </w:rPr>
              <w:t>learners</w:t>
            </w:r>
          </w:p>
          <w:p w:rsidRPr="00F16B16" w:rsidR="00EA78F4" w:rsidP="00121545" w:rsidRDefault="00B63182" w14:paraId="336018E3" wp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r w:rsidR="00F16B16">
              <w:rPr>
                <w:rFonts w:ascii="Arial" w:hAnsi="Arial" w:cs="Arial"/>
                <w:spacing w:val="-3"/>
                <w:sz w:val="22"/>
                <w:szCs w:val="22"/>
              </w:rPr>
              <w:t>p</w:t>
            </w:r>
            <w:r w:rsidRPr="00F16B16" w:rsidR="00EA78F4">
              <w:rPr>
                <w:rFonts w:ascii="Arial" w:hAnsi="Arial" w:cs="Arial"/>
                <w:spacing w:val="-3"/>
                <w:sz w:val="22"/>
                <w:szCs w:val="22"/>
              </w:rPr>
              <w:t>arents</w:t>
            </w:r>
          </w:p>
          <w:p w:rsidRPr="00076420" w:rsidR="00EA78F4" w:rsidP="00633D67" w:rsidRDefault="00EA78F4" w14:paraId="24A43095"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p>
          <w:p w:rsidRPr="00076420" w:rsidR="001F41F2" w:rsidP="00633D67" w:rsidRDefault="00EA78F4"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771643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ith all learners</w:t>
            </w:r>
          </w:p>
          <w:p w:rsidR="007C667B" w:rsidP="00F16B16" w:rsidRDefault="007C667B" w14:paraId="1CF91053" wp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rsidRPr="00076420" w:rsidR="00F16B16" w:rsidP="00F16B16" w:rsidRDefault="00F16B16" w14:paraId="3DEEC669" wp14:textId="77777777">
            <w:pPr>
              <w:tabs>
                <w:tab w:val="left" w:pos="567"/>
              </w:tabs>
              <w:suppressAutoHyphens/>
              <w:spacing w:line="228" w:lineRule="auto"/>
              <w:ind w:left="567" w:hanging="567"/>
              <w:jc w:val="both"/>
              <w:rPr>
                <w:rFonts w:ascii="Arial" w:hAnsi="Arial" w:cs="Arial"/>
                <w:spacing w:val="-3"/>
                <w:sz w:val="22"/>
                <w:szCs w:val="22"/>
              </w:rPr>
            </w:pPr>
          </w:p>
        </w:tc>
      </w:tr>
    </w:tbl>
    <w:p xmlns:wp14="http://schemas.microsoft.com/office/word/2010/wordml" w:rsidRPr="00076420" w:rsidR="00610CBC" w:rsidP="00610CBC" w:rsidRDefault="00610CBC" w14:paraId="3656B9AB"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771F7CBA"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sidR="00C334FB">
              <w:rPr>
                <w:rFonts w:ascii="Arial" w:hAnsi="Arial" w:cs="Arial"/>
                <w:b/>
                <w:spacing w:val="-3"/>
                <w:sz w:val="22"/>
                <w:szCs w:val="22"/>
              </w:rPr>
              <w:t>DUTIES</w:t>
            </w:r>
          </w:p>
        </w:tc>
      </w:tr>
      <w:tr xmlns:wp14="http://schemas.microsoft.com/office/word/2010/wordml" w:rsidRPr="00076420" w:rsidR="00C334FB" w:rsidTr="771F7CBA" w14:paraId="6AF8D380"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D0B13" w:rsidP="002D0B13" w:rsidRDefault="002D0B13" w14:paraId="45FB0818"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049F31CB" wp14:textId="77777777">
            <w:pPr>
              <w:suppressAutoHyphens/>
              <w:ind w:left="1134"/>
              <w:jc w:val="both"/>
              <w:rPr>
                <w:rFonts w:ascii="Arial" w:hAnsi="Arial" w:cs="Arial"/>
                <w:b/>
                <w:sz w:val="22"/>
                <w:szCs w:val="22"/>
              </w:rPr>
            </w:pPr>
          </w:p>
          <w:p w:rsidRPr="00076420" w:rsidR="00E216E6" w:rsidP="001E6970" w:rsidRDefault="00E216E6" w14:paraId="50EE8A88"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rsidRPr="00076420" w:rsidR="00610CBC" w:rsidP="001E6970" w:rsidRDefault="00610CBC" w14:paraId="6BA0051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xmlns:wp14="http://schemas.microsoft.com/office/word/2010/wordml" w:rsidRPr="00076420" w:rsidR="002045F2" w:rsidTr="771F7CBA" w14:paraId="53128261"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2045F2" w:rsidRDefault="002045F2" w14:paraId="62486C05" wp14:textId="77777777">
            <w:pPr>
              <w:suppressAutoHyphens/>
              <w:jc w:val="both"/>
              <w:rPr>
                <w:rFonts w:ascii="Arial" w:hAnsi="Arial" w:cs="Arial"/>
                <w:spacing w:val="-3"/>
                <w:sz w:val="22"/>
                <w:szCs w:val="22"/>
              </w:rPr>
            </w:pPr>
          </w:p>
        </w:tc>
      </w:tr>
      <w:tr xmlns:wp14="http://schemas.microsoft.com/office/word/2010/wordml" w:rsidRPr="00076420" w:rsidR="002045F2" w:rsidTr="771F7CBA" w14:paraId="0AB6B14A"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2045F2" w:rsidP="002D0B13" w:rsidRDefault="00E71EA7" w14:paraId="0CF13534" wp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xmlns:wp14="http://schemas.microsoft.com/office/word/2010/wordml" w:rsidRPr="00076420" w:rsidR="002045F2" w:rsidTr="771F7CBA" w14:paraId="1BB21122" wp14:textId="77777777">
        <w:tblPrEx>
          <w:tblCellMar>
            <w:top w:w="0" w:type="dxa"/>
            <w:bottom w:w="0" w:type="dxa"/>
          </w:tblCellMar>
        </w:tblPrEx>
        <w:trPr>
          <w:trHeight w:val="5002"/>
        </w:trPr>
        <w:tc>
          <w:tcPr>
            <w:tcW w:w="9242" w:type="dxa"/>
            <w:tcBorders>
              <w:top w:val="nil"/>
              <w:left w:val="single" w:color="auto" w:sz="6" w:space="0"/>
              <w:bottom w:val="nil"/>
              <w:right w:val="single" w:color="auto" w:sz="6" w:space="0"/>
            </w:tcBorders>
            <w:tcMar/>
          </w:tcPr>
          <w:p w:rsidRPr="00076420" w:rsidR="002D0B13" w:rsidP="001E6970" w:rsidRDefault="00E71EA7" w14:paraId="03ABB1A2"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xmlns:wp14="http://schemas.microsoft.com/office/word/2010/wordml" w:rsidRPr="00076420" w:rsidR="00C334FB" w:rsidTr="771F7CBA" w14:paraId="4101652C"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Pr="00076420" w:rsidR="002D0B13" w:rsidP="002D0B13" w:rsidRDefault="002D0B13" w14:paraId="4B99056E"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771F7CBA" w14:paraId="6FA89C57"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tcMar/>
          </w:tcPr>
          <w:p w:rsidRPr="00076420" w:rsidR="00150AAA" w:rsidP="771F7CBA" w:rsidRDefault="00150AAA" w14:paraId="12FB9284" wp14:textId="6476EEE4">
            <w:pPr>
              <w:pStyle w:val="Normal"/>
              <w:suppressAutoHyphens/>
              <w:ind w:left="0"/>
              <w:jc w:val="both"/>
              <w:rPr>
                <w:rFonts w:ascii="Arial" w:hAnsi="Arial" w:cs="Arial"/>
                <w:b w:val="1"/>
                <w:bCs w:val="1"/>
                <w:sz w:val="22"/>
                <w:szCs w:val="22"/>
              </w:rPr>
            </w:pPr>
            <w:r w:rsidRPr="771F7CBA" w:rsidR="00150AAA">
              <w:rPr>
                <w:rFonts w:ascii="Arial" w:hAnsi="Arial" w:cs="Arial"/>
                <w:b w:val="1"/>
                <w:bCs w:val="1"/>
                <w:spacing w:val="-3"/>
                <w:sz w:val="22"/>
                <w:szCs w:val="22"/>
              </w:rPr>
              <w:t xml:space="preserve">3 </w:t>
            </w:r>
            <w:r w:rsidRPr="00076420" w:rsidR="00545C92">
              <w:rPr>
                <w:rFonts w:ascii="Arial" w:hAnsi="Arial" w:cs="Arial"/>
                <w:b/>
                <w:spacing w:val="-3"/>
                <w:sz w:val="22"/>
                <w:szCs w:val="22"/>
              </w:rPr>
              <w:tab/>
            </w:r>
            <w:r w:rsidRPr="771F7CBA" w:rsidR="771F7CBA">
              <w:rPr>
                <w:rFonts w:ascii="Arial" w:hAnsi="Arial" w:cs="Arial"/>
                <w:b w:val="1"/>
                <w:bCs w:val="1"/>
                <w:sz w:val="22"/>
                <w:szCs w:val="22"/>
              </w:rPr>
              <w:t xml:space="preserve">In line with the Professional Standards for Teaching and Training for England 2022 - actively promote the professional values and attributes </w:t>
            </w:r>
          </w:p>
          <w:p w:rsidRPr="00076420" w:rsidR="00150AAA" w:rsidP="771F7CBA" w:rsidRDefault="00150AAA" w14:paraId="4014E08E" wp14:textId="6B58409C">
            <w:pPr>
              <w:pStyle w:val="ListParagraph"/>
              <w:numPr>
                <w:ilvl w:val="0"/>
                <w:numId w:val="18"/>
              </w:numPr>
              <w:suppressAutoHyphens/>
              <w:ind/>
              <w:rPr/>
            </w:pPr>
            <w:r w:rsidR="771F7CBA">
              <w:rPr/>
              <w:t xml:space="preserve">Critically reflect on and evaluate your practices, values, and beliefs to improve learner outcomes. </w:t>
            </w:r>
          </w:p>
          <w:p w:rsidRPr="00076420" w:rsidR="00150AAA" w:rsidP="771F7CBA" w:rsidRDefault="00150AAA" w14:paraId="44E66A8D" wp14:textId="2D7C1604">
            <w:pPr>
              <w:pStyle w:val="ListParagraph"/>
              <w:numPr>
                <w:ilvl w:val="0"/>
                <w:numId w:val="18"/>
              </w:numPr>
              <w:suppressAutoHyphens/>
              <w:ind/>
              <w:rPr/>
            </w:pPr>
            <w:r w:rsidR="771F7CBA">
              <w:rPr/>
              <w:t xml:space="preserve">Promote and embed education for sustainable development (ESD) across learning and working practices. </w:t>
            </w:r>
          </w:p>
          <w:p w:rsidRPr="00076420" w:rsidR="00150AAA" w:rsidP="771F7CBA" w:rsidRDefault="00150AAA" w14:paraId="460711F7" wp14:textId="5C9E93BF">
            <w:pPr>
              <w:pStyle w:val="ListParagraph"/>
              <w:numPr>
                <w:ilvl w:val="0"/>
                <w:numId w:val="18"/>
              </w:numPr>
              <w:suppressAutoHyphens/>
              <w:ind/>
              <w:rPr/>
            </w:pPr>
            <w:r w:rsidR="771F7CBA">
              <w:rPr/>
              <w:t xml:space="preserve">Inspire, motivate, and raise aspirations of learners by communicating high expectations and a passion for learning. </w:t>
            </w:r>
          </w:p>
          <w:p w:rsidRPr="00076420" w:rsidR="00150AAA" w:rsidP="771F7CBA" w:rsidRDefault="00150AAA" w14:paraId="0AD143AA" wp14:textId="2F6EA473">
            <w:pPr>
              <w:pStyle w:val="ListParagraph"/>
              <w:numPr>
                <w:ilvl w:val="0"/>
                <w:numId w:val="18"/>
              </w:numPr>
              <w:suppressAutoHyphens/>
              <w:ind/>
              <w:rPr/>
            </w:pPr>
            <w:r w:rsidR="771F7CBA">
              <w:rPr/>
              <w:t xml:space="preserve">Support and develop learners’ confidence, autonomy and thinking skills, taking account of their needs and starting points. </w:t>
            </w:r>
          </w:p>
          <w:p w:rsidRPr="00076420" w:rsidR="00150AAA" w:rsidP="771F7CBA" w:rsidRDefault="00150AAA" w14:paraId="58116DB0" wp14:textId="072D8D7B">
            <w:pPr>
              <w:pStyle w:val="ListParagraph"/>
              <w:numPr>
                <w:ilvl w:val="0"/>
                <w:numId w:val="18"/>
              </w:numPr>
              <w:suppressAutoHyphens/>
              <w:ind/>
              <w:rPr/>
            </w:pPr>
            <w:r w:rsidR="771F7CBA">
              <w:rPr/>
              <w:t xml:space="preserve">Value and champion diversity, equality of opportunity, inclusion and social equity. </w:t>
            </w:r>
          </w:p>
          <w:p w:rsidRPr="00076420" w:rsidR="00150AAA" w:rsidP="771F7CBA" w:rsidRDefault="00150AAA" w14:paraId="3A9A61AF" wp14:textId="04E1786C">
            <w:pPr>
              <w:pStyle w:val="ListParagraph"/>
              <w:numPr>
                <w:ilvl w:val="0"/>
                <w:numId w:val="18"/>
              </w:numPr>
              <w:suppressAutoHyphens/>
              <w:ind/>
              <w:rPr/>
            </w:pPr>
            <w:r w:rsidR="771F7CBA">
              <w:rPr/>
              <w:t xml:space="preserve">Develop collaborative and respectful relationships with learners, colleagues and external stakeholders. </w:t>
            </w:r>
          </w:p>
          <w:p w:rsidRPr="00076420" w:rsidR="00150AAA" w:rsidP="771F7CBA" w:rsidRDefault="00150AAA" w14:paraId="3E1461F6" wp14:textId="04850CB6">
            <w:pPr>
              <w:pStyle w:val="ListParagraph"/>
              <w:numPr>
                <w:ilvl w:val="0"/>
                <w:numId w:val="18"/>
              </w:numPr>
              <w:suppressAutoHyphens/>
              <w:ind/>
              <w:rPr/>
            </w:pPr>
            <w:r w:rsidR="771F7CBA">
              <w:rPr/>
              <w:t>Engage with and promote a culture of continuous learning and quality improvement.</w:t>
            </w:r>
          </w:p>
          <w:p w:rsidRPr="00076420" w:rsidR="00150AAA" w:rsidP="005A4BCA" w:rsidRDefault="00150AAA" w14:paraId="4DDBEF00" wp14:textId="77777777">
            <w:pPr>
              <w:suppressAutoHyphens/>
              <w:ind w:left="992" w:hanging="425"/>
              <w:jc w:val="both"/>
              <w:rPr>
                <w:rFonts w:ascii="Arial" w:hAnsi="Arial" w:cs="Arial"/>
                <w:b/>
                <w:spacing w:val="-3"/>
                <w:sz w:val="22"/>
                <w:szCs w:val="22"/>
              </w:rPr>
            </w:pPr>
          </w:p>
          <w:p w:rsidR="771F7CBA" w:rsidP="771F7CBA" w:rsidRDefault="771F7CBA" w14:paraId="41FFCB1F" w14:textId="32C6B5AB">
            <w:pPr>
              <w:pStyle w:val="Normal"/>
              <w:ind w:left="0"/>
              <w:jc w:val="both"/>
              <w:rPr>
                <w:rFonts w:ascii="Arial" w:hAnsi="Arial" w:cs="Arial"/>
                <w:b w:val="1"/>
                <w:bCs w:val="1"/>
                <w:sz w:val="22"/>
                <w:szCs w:val="22"/>
              </w:rPr>
            </w:pPr>
            <w:r w:rsidRPr="771F7CBA" w:rsidR="771F7CBA">
              <w:rPr>
                <w:rFonts w:ascii="Arial" w:hAnsi="Arial" w:cs="Arial"/>
                <w:b w:val="1"/>
                <w:bCs w:val="1"/>
                <w:sz w:val="22"/>
                <w:szCs w:val="22"/>
              </w:rPr>
              <w:t xml:space="preserve">4 </w:t>
            </w:r>
            <w:r>
              <w:tab/>
            </w:r>
            <w:r w:rsidRPr="771F7CBA" w:rsidR="771F7CBA">
              <w:rPr>
                <w:rFonts w:ascii="Arial" w:hAnsi="Arial" w:cs="Arial"/>
                <w:b w:val="1"/>
                <w:bCs w:val="1"/>
                <w:sz w:val="22"/>
                <w:szCs w:val="22"/>
              </w:rPr>
              <w:t xml:space="preserve">In line with the Professional Standards for Teaching and Training for England 2022 - actively promote and embed professional knowledge and understanding into your practice </w:t>
            </w:r>
          </w:p>
          <w:p w:rsidR="771F7CBA" w:rsidP="771F7CBA" w:rsidRDefault="771F7CBA" w14:paraId="778A7372" w14:textId="151D8F7E">
            <w:pPr>
              <w:pStyle w:val="ListParagraph"/>
              <w:numPr>
                <w:ilvl w:val="0"/>
                <w:numId w:val="21"/>
              </w:numPr>
              <w:rPr/>
            </w:pPr>
            <w:r w:rsidR="771F7CBA">
              <w:rPr/>
              <w:t xml:space="preserve">Develop and update knowledge of your subject specialism, taking account of new practices, research and/ or industry requirements. </w:t>
            </w:r>
          </w:p>
          <w:p w:rsidR="771F7CBA" w:rsidP="771F7CBA" w:rsidRDefault="771F7CBA" w14:paraId="4270B3CC" w14:textId="1B6BCE88">
            <w:pPr>
              <w:pStyle w:val="ListParagraph"/>
              <w:numPr>
                <w:ilvl w:val="0"/>
                <w:numId w:val="21"/>
              </w:numPr>
              <w:rPr/>
            </w:pPr>
            <w:r w:rsidR="771F7CBA">
              <w:rPr/>
              <w:t xml:space="preserve">Critically review and apply your knowledge of educational research, pedagogy, and assessment to develop evidence-informed practice. </w:t>
            </w:r>
          </w:p>
          <w:p w:rsidR="771F7CBA" w:rsidP="771F7CBA" w:rsidRDefault="771F7CBA" w14:paraId="192FF7F9" w14:textId="61AB6FF4">
            <w:pPr>
              <w:pStyle w:val="ListParagraph"/>
              <w:numPr>
                <w:ilvl w:val="0"/>
                <w:numId w:val="21"/>
              </w:numPr>
              <w:rPr/>
            </w:pPr>
            <w:r w:rsidR="771F7CBA">
              <w:rPr/>
              <w:t xml:space="preserve">Share and update knowledge of effective practice with colleagues, networks and/or research communities to support improvement. </w:t>
            </w:r>
          </w:p>
          <w:p w:rsidR="771F7CBA" w:rsidP="771F7CBA" w:rsidRDefault="771F7CBA" w14:paraId="787D2EC2" w14:textId="2E8E8D74">
            <w:pPr>
              <w:pStyle w:val="ListParagraph"/>
              <w:numPr>
                <w:ilvl w:val="0"/>
                <w:numId w:val="21"/>
              </w:numPr>
              <w:rPr/>
            </w:pPr>
            <w:r w:rsidR="771F7CBA">
              <w:rPr/>
              <w:t xml:space="preserve">Develop and apply your knowledge of special educational needs and disabilities to create inclusive learning experiences. </w:t>
            </w:r>
          </w:p>
          <w:p w:rsidR="771F7CBA" w:rsidP="771F7CBA" w:rsidRDefault="771F7CBA" w14:paraId="5C91BD0B" w14:textId="584E3569">
            <w:pPr>
              <w:pStyle w:val="ListParagraph"/>
              <w:numPr>
                <w:ilvl w:val="0"/>
                <w:numId w:val="21"/>
              </w:numPr>
              <w:rPr/>
            </w:pPr>
            <w:r w:rsidR="771F7CBA">
              <w:rPr/>
              <w:t>Understand your teaching role and responsibilities and how these are influenced by legal, regulatory, institutional and ethical contexts.</w:t>
            </w:r>
          </w:p>
          <w:p w:rsidRPr="00076420" w:rsidR="00150AAA" w:rsidP="00FA4DB2" w:rsidRDefault="00150AAA" w14:paraId="3CF2D8B6" wp14:textId="77777777">
            <w:pPr>
              <w:suppressAutoHyphens/>
              <w:ind w:left="992"/>
              <w:jc w:val="both"/>
              <w:rPr>
                <w:rFonts w:ascii="Arial" w:hAnsi="Arial" w:cs="Arial"/>
                <w:b/>
                <w:spacing w:val="-3"/>
                <w:sz w:val="22"/>
                <w:szCs w:val="22"/>
              </w:rPr>
            </w:pPr>
          </w:p>
          <w:p w:rsidR="002E6EBA" w:rsidP="771F7CBA" w:rsidRDefault="002E6EBA" w14:paraId="363539E4" w14:textId="7456125D">
            <w:pPr>
              <w:pStyle w:val="Normal"/>
              <w:ind w:left="0"/>
              <w:jc w:val="both"/>
            </w:pPr>
            <w:r w:rsidRPr="771F7CBA" w:rsidR="002E6EBA">
              <w:rPr>
                <w:rFonts w:ascii="Arial" w:hAnsi="Arial" w:cs="Arial"/>
                <w:b w:val="1"/>
                <w:bCs w:val="1"/>
                <w:sz w:val="22"/>
                <w:szCs w:val="22"/>
              </w:rPr>
              <w:t>5</w:t>
            </w:r>
            <w:r w:rsidRPr="771F7CBA" w:rsidR="00150AAA">
              <w:rPr>
                <w:rFonts w:ascii="Arial" w:hAnsi="Arial" w:cs="Arial"/>
                <w:b w:val="1"/>
                <w:bCs w:val="1"/>
                <w:sz w:val="22"/>
                <w:szCs w:val="22"/>
              </w:rPr>
              <w:t xml:space="preserve"> </w:t>
            </w:r>
            <w:r>
              <w:tab/>
            </w:r>
            <w:r w:rsidRPr="771F7CBA" w:rsidR="771F7CBA">
              <w:rPr>
                <w:rFonts w:ascii="Arial" w:hAnsi="Arial" w:cs="Arial"/>
                <w:b w:val="1"/>
                <w:bCs w:val="1"/>
                <w:sz w:val="22"/>
                <w:szCs w:val="22"/>
              </w:rPr>
              <w:t xml:space="preserve">In line with the Professional Standards for Teaching and Training for England 2022 - actively promote the development of professional skills </w:t>
            </w:r>
            <w:r w:rsidR="771F7CBA">
              <w:rPr/>
              <w:t xml:space="preserve"> </w:t>
            </w:r>
          </w:p>
          <w:p w:rsidR="771F7CBA" w:rsidP="771F7CBA" w:rsidRDefault="771F7CBA" w14:paraId="7DF55019" w14:textId="635212DE">
            <w:pPr>
              <w:pStyle w:val="ListParagraph"/>
              <w:numPr>
                <w:ilvl w:val="0"/>
                <w:numId w:val="20"/>
              </w:numPr>
              <w:rPr/>
            </w:pPr>
            <w:r w:rsidR="771F7CBA">
              <w:rPr/>
              <w:t xml:space="preserve">Promote and support positive learner behaviour, attitudes and wellbeing. </w:t>
            </w:r>
          </w:p>
          <w:p w:rsidR="771F7CBA" w:rsidP="771F7CBA" w:rsidRDefault="771F7CBA" w14:paraId="5AE1EBFF" w14:textId="571218C9">
            <w:pPr>
              <w:pStyle w:val="ListParagraph"/>
              <w:numPr>
                <w:ilvl w:val="0"/>
                <w:numId w:val="20"/>
              </w:numPr>
              <w:rPr/>
            </w:pPr>
            <w:r w:rsidR="771F7CBA">
              <w:rPr/>
              <w:t xml:space="preserve">Apply motivational, coaching and skill development strategies to help learners progress and achieve. </w:t>
            </w:r>
          </w:p>
          <w:p w:rsidR="771F7CBA" w:rsidP="771F7CBA" w:rsidRDefault="771F7CBA" w14:paraId="5C20D6D3" w14:textId="64E407DB">
            <w:pPr>
              <w:pStyle w:val="ListParagraph"/>
              <w:numPr>
                <w:ilvl w:val="0"/>
                <w:numId w:val="20"/>
              </w:numPr>
              <w:rPr/>
            </w:pPr>
            <w:r w:rsidR="771F7CBA">
              <w:rPr/>
              <w:t xml:space="preserve">Plan and deliver learning programmes that are safe, inclusive, stretching and relevant to learners’ needs </w:t>
            </w:r>
          </w:p>
          <w:p w:rsidR="771F7CBA" w:rsidP="771F7CBA" w:rsidRDefault="771F7CBA" w14:paraId="4FA35236" w14:textId="0A4087BF">
            <w:pPr>
              <w:pStyle w:val="ListParagraph"/>
              <w:numPr>
                <w:ilvl w:val="0"/>
                <w:numId w:val="20"/>
              </w:numPr>
              <w:rPr/>
            </w:pPr>
            <w:r w:rsidR="771F7CBA">
              <w:rPr/>
              <w:t xml:space="preserve">Select and use digital technologies safely and effectively to promote learning. </w:t>
            </w:r>
          </w:p>
          <w:p w:rsidR="771F7CBA" w:rsidP="771F7CBA" w:rsidRDefault="771F7CBA" w14:paraId="6EB135CB" w14:textId="7BDA31D2">
            <w:pPr>
              <w:pStyle w:val="ListParagraph"/>
              <w:numPr>
                <w:ilvl w:val="0"/>
                <w:numId w:val="20"/>
              </w:numPr>
              <w:rPr/>
            </w:pPr>
            <w:r w:rsidR="771F7CBA">
              <w:rPr/>
              <w:t xml:space="preserve">Develop learners’ mathematics, English, digital and wider employability skills. </w:t>
            </w:r>
          </w:p>
          <w:p w:rsidR="771F7CBA" w:rsidP="771F7CBA" w:rsidRDefault="771F7CBA" w14:paraId="61595594" w14:textId="37FE587B">
            <w:pPr>
              <w:pStyle w:val="ListParagraph"/>
              <w:numPr>
                <w:ilvl w:val="0"/>
                <w:numId w:val="20"/>
              </w:numPr>
              <w:rPr/>
            </w:pPr>
            <w:r w:rsidR="771F7CBA">
              <w:rPr/>
              <w:t xml:space="preserve">Provide access to up-to-date information, advice and guidance so that learners can take ownership of their learning and make informed progression choices. </w:t>
            </w:r>
          </w:p>
          <w:p w:rsidR="771F7CBA" w:rsidP="771F7CBA" w:rsidRDefault="771F7CBA" w14:paraId="113599C2" w14:textId="39F143F4">
            <w:pPr>
              <w:pStyle w:val="ListParagraph"/>
              <w:numPr>
                <w:ilvl w:val="0"/>
                <w:numId w:val="20"/>
              </w:numPr>
              <w:rPr/>
            </w:pPr>
            <w:r w:rsidR="771F7CBA">
              <w:rPr/>
              <w:t xml:space="preserve">Apply appropriate and fair methods of assessment and provide constructive and timely feedback to support learning and achievement. </w:t>
            </w:r>
          </w:p>
          <w:p w:rsidR="771F7CBA" w:rsidP="771F7CBA" w:rsidRDefault="771F7CBA" w14:paraId="7777522E" w14:textId="442384AE">
            <w:pPr>
              <w:pStyle w:val="ListParagraph"/>
              <w:numPr>
                <w:ilvl w:val="0"/>
                <w:numId w:val="20"/>
              </w:numPr>
              <w:rPr/>
            </w:pPr>
            <w:r w:rsidR="771F7CBA">
              <w:rPr/>
              <w:t>Develop enrichment and progression opportunities for learners through collaboration with employers, higher education and/or community groups.</w:t>
            </w:r>
          </w:p>
          <w:p w:rsidRPr="00076420" w:rsidR="002E6EBA" w:rsidP="002E6EBA" w:rsidRDefault="002E6EBA" w14:paraId="1FC39945"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771F7CBA" w14:paraId="57DAF668"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tcMar/>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0562CB0E"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09AA6BF5" wp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7B10979F" wp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p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2B6E4E4C"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607C179A"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Pr="00076420" w:rsidR="00150AAA" w:rsidP="004623C0" w:rsidRDefault="00150AAA" w14:paraId="34CE0A41" wp14:textId="77777777">
            <w:pPr>
              <w:suppressAutoHyphens/>
              <w:jc w:val="both"/>
              <w:rPr>
                <w:rFonts w:ascii="Arial" w:hAnsi="Arial" w:cs="Arial"/>
                <w:b/>
                <w:spacing w:val="-3"/>
                <w:sz w:val="22"/>
                <w:szCs w:val="22"/>
              </w:rPr>
            </w:pPr>
          </w:p>
        </w:tc>
      </w:tr>
      <w:tr xmlns:wp14="http://schemas.microsoft.com/office/word/2010/wordml" w:rsidRPr="00076420" w:rsidR="00E905C9" w:rsidTr="771F7CBA" w14:paraId="6C6C6957"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62EBF3C5" wp14:textId="77777777">
            <w:pPr>
              <w:suppressAutoHyphens/>
              <w:ind w:left="1146" w:hanging="720"/>
              <w:jc w:val="both"/>
              <w:rPr>
                <w:rFonts w:ascii="Arial" w:hAnsi="Arial" w:cs="Arial"/>
                <w:spacing w:val="-3"/>
                <w:sz w:val="22"/>
                <w:szCs w:val="22"/>
              </w:rPr>
            </w:pPr>
          </w:p>
          <w:p w:rsidRPr="00076420" w:rsidR="00912026" w:rsidP="00545C92" w:rsidRDefault="00912026" w14:paraId="717C17BB"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xmlns:wp14="http://schemas.microsoft.com/office/word/2010/wordml" w:rsidRPr="00076420" w:rsidR="00E905C9" w:rsidTr="771F7CBA" w14:paraId="6D98A12B" wp14:textId="77777777">
        <w:tblPrEx>
          <w:tblCellMar>
            <w:top w:w="0" w:type="dxa"/>
            <w:bottom w:w="0" w:type="dxa"/>
          </w:tblCellMar>
        </w:tblPrEx>
        <w:tc>
          <w:tcPr>
            <w:tcW w:w="9242" w:type="dxa"/>
            <w:tcBorders>
              <w:top w:val="nil"/>
              <w:left w:val="single" w:color="auto" w:sz="6" w:space="0"/>
              <w:bottom w:val="nil"/>
              <w:right w:val="single" w:color="auto" w:sz="6" w:space="0"/>
            </w:tcBorders>
            <w:tcMar/>
          </w:tcPr>
          <w:p w:rsidRPr="00DD4134" w:rsidR="00E905C9" w:rsidP="00DD4134" w:rsidRDefault="00E905C9" w14:paraId="2946DB82" wp14:textId="77777777">
            <w:pPr>
              <w:rPr>
                <w:rFonts w:ascii="Arial" w:hAnsi="Arial" w:cs="Arial"/>
                <w:sz w:val="22"/>
                <w:szCs w:val="22"/>
              </w:rPr>
            </w:pPr>
          </w:p>
        </w:tc>
      </w:tr>
      <w:tr xmlns:wp14="http://schemas.microsoft.com/office/word/2010/wordml" w:rsidRPr="00076420" w:rsidR="00E905C9" w:rsidTr="771F7CBA" w14:paraId="7CD5CECC"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Mar/>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5997CC1D" wp14:textId="77777777">
            <w:pPr>
              <w:suppressAutoHyphens/>
              <w:ind w:left="786"/>
              <w:jc w:val="both"/>
              <w:rPr>
                <w:rFonts w:ascii="Arial" w:hAnsi="Arial" w:cs="Arial"/>
                <w:b/>
                <w:spacing w:val="-3"/>
                <w:sz w:val="22"/>
                <w:szCs w:val="22"/>
              </w:rPr>
            </w:pPr>
          </w:p>
          <w:p w:rsidRPr="00076420" w:rsidR="00E905C9" w:rsidP="00545C92" w:rsidRDefault="009557F5" w14:paraId="7D398E57"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10FFD37"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6B699379"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p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xmlns:wp14="http://schemas.microsoft.com/office/word/2010/wordml" w:rsidRPr="00076420" w:rsidR="00E905C9" w:rsidTr="771F7CBA" w14:paraId="2138ECF0" wp14:textId="77777777">
        <w:tblPrEx>
          <w:tblCellMar>
            <w:top w:w="0" w:type="dxa"/>
            <w:bottom w:w="0" w:type="dxa"/>
          </w:tblCellMar>
        </w:tblPrEx>
        <w:tc>
          <w:tcPr>
            <w:tcW w:w="9242" w:type="dxa"/>
            <w:tcBorders>
              <w:top w:val="single" w:color="auto" w:sz="4" w:space="0"/>
              <w:left w:val="single" w:color="auto" w:sz="6" w:space="0"/>
              <w:bottom w:val="single" w:color="auto" w:sz="4" w:space="0"/>
              <w:right w:val="single" w:color="auto" w:sz="6" w:space="0"/>
            </w:tcBorders>
            <w:shd w:val="clear" w:color="auto" w:fill="auto"/>
            <w:tcMar/>
          </w:tcPr>
          <w:p w:rsidRPr="00076420" w:rsidR="00FA4DB2" w:rsidP="00065936" w:rsidRDefault="00FA4DB2" w14:paraId="3FE9F23F" wp14:textId="77777777">
            <w:pPr>
              <w:suppressAutoHyphens/>
              <w:jc w:val="both"/>
              <w:rPr>
                <w:rFonts w:ascii="Arial" w:hAnsi="Arial" w:cs="Arial"/>
                <w:b/>
                <w:spacing w:val="-3"/>
                <w:sz w:val="22"/>
                <w:szCs w:val="22"/>
              </w:rPr>
            </w:pPr>
          </w:p>
          <w:p w:rsidRPr="00076420" w:rsidR="009557F5" w:rsidP="00065936"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065936" w:rsidRDefault="009557F5" w14:paraId="1F72F646" wp14:textId="77777777">
            <w:pPr>
              <w:suppressAutoHyphens/>
              <w:jc w:val="both"/>
              <w:rPr>
                <w:rFonts w:ascii="Arial" w:hAnsi="Arial" w:cs="Arial"/>
                <w:b w:val="0"/>
                <w:bCs w:val="0"/>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b w:val="0"/>
                <w:bCs w:val="0"/>
                <w:spacing w:val="-3"/>
                <w:sz w:val="22"/>
                <w:szCs w:val="22"/>
              </w:rPr>
            </w:pPr>
            <w:r w:rsidRPr="00076420" w:rsidR="009557F5">
              <w:rPr>
                <w:rFonts w:ascii="Arial" w:hAnsi="Arial" w:cs="Arial"/>
                <w:b w:val="0"/>
                <w:bCs w:val="0"/>
                <w:spacing w:val="-3"/>
                <w:sz w:val="22"/>
                <w:szCs w:val="22"/>
              </w:rPr>
              <w:t>To promote College sustainability policies and st</w:t>
            </w:r>
            <w:r w:rsidR="00F16B16">
              <w:rPr>
                <w:rFonts w:ascii="Arial" w:hAnsi="Arial" w:cs="Arial"/>
                <w:b w:val="0"/>
                <w:bCs w:val="0"/>
                <w:spacing w:val="-3"/>
                <w:sz w:val="22"/>
                <w:szCs w:val="22"/>
              </w:rPr>
              <w:t>rategies by personal commitment</w:t>
            </w:r>
          </w:p>
          <w:p w:rsidRPr="00076420" w:rsidR="009557F5" w:rsidP="00065936" w:rsidRDefault="009557F5" wp14:textId="77777777" w14:paraId="464E57E4">
            <w:pPr>
              <w:numPr>
                <w:ilvl w:val="0"/>
                <w:numId w:val="5"/>
              </w:numPr>
              <w:tabs>
                <w:tab w:val="left" w:pos="992"/>
              </w:tabs>
              <w:suppressAutoHyphens/>
              <w:ind w:left="993" w:hanging="426"/>
              <w:jc w:val="both"/>
              <w:rPr>
                <w:rFonts w:ascii="Arial" w:hAnsi="Arial" w:cs="Arial"/>
                <w:b w:val="0"/>
                <w:bCs w:val="0"/>
                <w:spacing w:val="-3"/>
                <w:sz w:val="22"/>
                <w:szCs w:val="22"/>
              </w:rPr>
            </w:pPr>
            <w:r w:rsidRPr="00076420" w:rsidR="009557F5">
              <w:rPr>
                <w:rFonts w:ascii="Arial" w:hAnsi="Arial" w:cs="Arial"/>
                <w:b w:val="0"/>
                <w:bCs w:val="0"/>
                <w:spacing w:val="-3"/>
                <w:sz w:val="22"/>
                <w:szCs w:val="22"/>
              </w:rPr>
              <w:t>To take an active role in all team activities to ensure full compliance with agreed safety, quality and environme</w:t>
            </w:r>
            <w:r w:rsidR="00F16B16">
              <w:rPr>
                <w:rFonts w:ascii="Arial" w:hAnsi="Arial" w:cs="Arial"/>
                <w:b w:val="0"/>
                <w:bCs w:val="0"/>
                <w:spacing w:val="-3"/>
                <w:sz w:val="22"/>
                <w:szCs w:val="22"/>
              </w:rPr>
              <w:t>ntal standards and expectations</w:t>
            </w:r>
          </w:p>
          <w:p w:rsidRPr="00076420" w:rsidR="009557F5" w:rsidP="771F7CBA" w:rsidRDefault="009557F5" w14:paraId="4E942A25" wp14:textId="39A9DA24">
            <w:pPr>
              <w:tabs>
                <w:tab w:val="left" w:pos="992"/>
              </w:tabs>
              <w:suppressAutoHyphens/>
              <w:ind w:left="207"/>
              <w:jc w:val="both"/>
              <w:rPr>
                <w:rFonts w:ascii="Arial" w:hAnsi="Arial" w:cs="Arial"/>
                <w:b w:val="0"/>
                <w:bCs w:val="0"/>
                <w:spacing w:val="-3"/>
                <w:sz w:val="22"/>
                <w:szCs w:val="22"/>
              </w:rPr>
            </w:pPr>
          </w:p>
          <w:p w:rsidRPr="00076420" w:rsidR="009557F5" w:rsidP="00065936" w:rsidRDefault="009557F5" w14:paraId="42DC7A88" wp14:textId="77F945F1">
            <w:pPr>
              <w:numPr>
                <w:ilvl w:val="0"/>
                <w:numId w:val="5"/>
              </w:numPr>
              <w:tabs>
                <w:tab w:val="left" w:pos="992"/>
              </w:tabs>
              <w:suppressAutoHyphens/>
              <w:ind w:left="993" w:hanging="426"/>
              <w:jc w:val="both"/>
              <w:rPr>
                <w:rFonts w:ascii="Arial" w:hAnsi="Arial" w:cs="Arial"/>
                <w:b w:val="0"/>
                <w:bCs w:val="0"/>
                <w:spacing w:val="-3"/>
                <w:sz w:val="22"/>
                <w:szCs w:val="22"/>
              </w:rPr>
            </w:pPr>
            <w:proofErr w:type="gramStart"/>
            <w:r w:rsidRPr="771F7CBA" w:rsidR="771F7CBA">
              <w:rPr>
                <w:rFonts w:ascii="Arial" w:hAnsi="Arial" w:cs="Arial"/>
                <w:b w:val="0"/>
                <w:bCs w:val="0"/>
                <w:sz w:val="22"/>
                <w:szCs w:val="22"/>
              </w:rPr>
              <w:t>You</w:t>
            </w:r>
            <w:proofErr w:type="gramEnd"/>
            <w:r w:rsidRPr="771F7CBA" w:rsidR="771F7CBA">
              <w:rPr>
                <w:rFonts w:ascii="Arial" w:hAnsi="Arial" w:cs="Arial"/>
                <w:b w:val="0"/>
                <w:bCs w:val="0"/>
                <w:sz w:val="22"/>
                <w:szCs w:val="22"/>
              </w:rPr>
              <w:t> role model and promote the College values:  </w:t>
            </w:r>
          </w:p>
          <w:p w:rsidRPr="00076420" w:rsidR="009557F5" w:rsidP="00065936" w:rsidRDefault="009557F5" w14:paraId="42CD364C" wp14:textId="5DEEAE75">
            <w:pPr>
              <w:numPr>
                <w:ilvl w:val="0"/>
                <w:numId w:val="5"/>
              </w:numPr>
              <w:tabs>
                <w:tab w:val="left" w:pos="992"/>
              </w:tabs>
              <w:suppressAutoHyphens/>
              <w:ind w:left="993" w:hanging="426"/>
              <w:jc w:val="both"/>
              <w:rPr>
                <w:rFonts w:ascii="Arial" w:hAnsi="Arial" w:cs="Arial"/>
                <w:b w:val="0"/>
                <w:bCs w:val="0"/>
                <w:spacing w:val="-3"/>
                <w:sz w:val="22"/>
                <w:szCs w:val="22"/>
              </w:rPr>
            </w:pPr>
            <w:r w:rsidRPr="771F7CBA" w:rsidR="771F7CBA">
              <w:rPr>
                <w:rFonts w:ascii="Arial" w:hAnsi="Arial" w:cs="Arial"/>
                <w:b w:val="1"/>
                <w:bCs w:val="1"/>
                <w:sz w:val="22"/>
                <w:szCs w:val="22"/>
              </w:rPr>
              <w:t xml:space="preserve">Learning </w:t>
            </w:r>
            <w:r w:rsidRPr="771F7CBA" w:rsidR="771F7CBA">
              <w:rPr>
                <w:rFonts w:ascii="Arial" w:hAnsi="Arial" w:cs="Arial"/>
                <w:b w:val="0"/>
                <w:bCs w:val="0"/>
                <w:sz w:val="22"/>
                <w:szCs w:val="22"/>
              </w:rPr>
              <w:t>- Our delivery will be high quality and innovative with students at the heart of decision making.  </w:t>
            </w:r>
          </w:p>
          <w:p w:rsidRPr="00076420" w:rsidR="009557F5" w:rsidP="00065936" w:rsidRDefault="009557F5" w14:paraId="70B3084E" wp14:textId="3E18B68E">
            <w:pPr>
              <w:numPr>
                <w:ilvl w:val="0"/>
                <w:numId w:val="5"/>
              </w:numPr>
              <w:tabs>
                <w:tab w:val="left" w:pos="992"/>
              </w:tabs>
              <w:suppressAutoHyphens/>
              <w:ind w:left="993" w:hanging="426"/>
              <w:jc w:val="both"/>
              <w:rPr>
                <w:rFonts w:ascii="Arial" w:hAnsi="Arial" w:cs="Arial"/>
                <w:b w:val="0"/>
                <w:bCs w:val="0"/>
                <w:spacing w:val="-3"/>
                <w:sz w:val="22"/>
                <w:szCs w:val="22"/>
              </w:rPr>
            </w:pPr>
            <w:r w:rsidRPr="771F7CBA" w:rsidR="771F7CBA">
              <w:rPr>
                <w:rFonts w:ascii="Arial" w:hAnsi="Arial" w:cs="Arial"/>
                <w:b w:val="1"/>
                <w:bCs w:val="1"/>
                <w:sz w:val="22"/>
                <w:szCs w:val="22"/>
              </w:rPr>
              <w:t xml:space="preserve">People </w:t>
            </w:r>
            <w:r w:rsidRPr="771F7CBA" w:rsidR="771F7CBA">
              <w:rPr>
                <w:rFonts w:ascii="Arial" w:hAnsi="Arial" w:cs="Arial"/>
                <w:b w:val="0"/>
                <w:bCs w:val="0"/>
                <w:sz w:val="22"/>
                <w:szCs w:val="22"/>
              </w:rPr>
              <w:t>- We will enable staff and students to fulfil their potential whilst promoting resilience, leadership, accountability and teamwork.  </w:t>
            </w:r>
          </w:p>
          <w:p w:rsidRPr="00076420" w:rsidR="009557F5" w:rsidP="00065936" w:rsidRDefault="009557F5" w14:paraId="4522DB31" wp14:textId="0FE2F9FE">
            <w:pPr>
              <w:numPr>
                <w:ilvl w:val="0"/>
                <w:numId w:val="5"/>
              </w:numPr>
              <w:tabs>
                <w:tab w:val="left" w:pos="992"/>
              </w:tabs>
              <w:suppressAutoHyphens/>
              <w:ind w:left="993" w:hanging="426"/>
              <w:jc w:val="both"/>
              <w:rPr>
                <w:rFonts w:ascii="Arial" w:hAnsi="Arial" w:cs="Arial"/>
                <w:b w:val="0"/>
                <w:bCs w:val="0"/>
                <w:spacing w:val="-3"/>
                <w:sz w:val="22"/>
                <w:szCs w:val="22"/>
              </w:rPr>
            </w:pPr>
            <w:r w:rsidRPr="771F7CBA" w:rsidR="771F7CBA">
              <w:rPr>
                <w:rFonts w:ascii="Arial" w:hAnsi="Arial" w:cs="Arial"/>
                <w:b w:val="1"/>
                <w:bCs w:val="1"/>
                <w:sz w:val="22"/>
                <w:szCs w:val="22"/>
              </w:rPr>
              <w:t xml:space="preserve">Sustainability </w:t>
            </w:r>
            <w:r w:rsidRPr="771F7CBA" w:rsidR="771F7CBA">
              <w:rPr>
                <w:rFonts w:ascii="Arial" w:hAnsi="Arial" w:cs="Arial"/>
                <w:b w:val="0"/>
                <w:bCs w:val="0"/>
                <w:sz w:val="22"/>
                <w:szCs w:val="22"/>
              </w:rPr>
              <w:t>- We will provide a happy, healthy, safe, supportive and sustainable environment in which to live, work and study.  </w:t>
            </w:r>
          </w:p>
          <w:p w:rsidRPr="00076420" w:rsidR="009557F5" w:rsidP="00065936" w:rsidRDefault="009557F5" w14:paraId="5BDC79DB" wp14:textId="34623F4D">
            <w:pPr>
              <w:numPr>
                <w:ilvl w:val="0"/>
                <w:numId w:val="5"/>
              </w:numPr>
              <w:tabs>
                <w:tab w:val="left" w:pos="992"/>
              </w:tabs>
              <w:suppressAutoHyphens/>
              <w:ind w:left="993" w:hanging="426"/>
              <w:jc w:val="both"/>
              <w:rPr>
                <w:rFonts w:ascii="Arial" w:hAnsi="Arial" w:cs="Arial"/>
                <w:b w:val="0"/>
                <w:bCs w:val="0"/>
                <w:spacing w:val="-3"/>
                <w:sz w:val="22"/>
                <w:szCs w:val="22"/>
              </w:rPr>
            </w:pPr>
            <w:r w:rsidRPr="771F7CBA" w:rsidR="771F7CBA">
              <w:rPr>
                <w:rFonts w:ascii="Arial" w:hAnsi="Arial" w:cs="Arial"/>
                <w:b w:val="1"/>
                <w:bCs w:val="1"/>
                <w:sz w:val="22"/>
                <w:szCs w:val="22"/>
              </w:rPr>
              <w:t>FREDIE </w:t>
            </w:r>
            <w:r w:rsidRPr="771F7CBA" w:rsidR="771F7CBA">
              <w:rPr>
                <w:rFonts w:ascii="Arial" w:hAnsi="Arial" w:cs="Arial"/>
                <w:b w:val="0"/>
                <w:bCs w:val="0"/>
                <w:sz w:val="22"/>
                <w:szCs w:val="22"/>
              </w:rPr>
              <w:t>- We will advance </w:t>
            </w:r>
            <w:r w:rsidRPr="771F7CBA" w:rsidR="771F7CBA">
              <w:rPr>
                <w:rFonts w:ascii="Arial" w:hAnsi="Arial" w:cs="Arial"/>
                <w:b w:val="1"/>
                <w:bCs w:val="1"/>
                <w:sz w:val="22"/>
                <w:szCs w:val="22"/>
              </w:rPr>
              <w:t>FREDIE</w:t>
            </w:r>
            <w:r w:rsidRPr="771F7CBA" w:rsidR="771F7CBA">
              <w:rPr>
                <w:rFonts w:ascii="Arial" w:hAnsi="Arial" w:cs="Arial"/>
                <w:b w:val="0"/>
                <w:bCs w:val="0"/>
                <w:sz w:val="22"/>
                <w:szCs w:val="22"/>
              </w:rPr>
              <w:t xml:space="preserve">:  Fairness, respect, equality, diversity, inclusion, engagement in all we do.   </w:t>
            </w:r>
          </w:p>
          <w:p w:rsidRPr="00076420" w:rsidR="009557F5" w:rsidP="771F7CBA" w:rsidRDefault="009557F5" w14:paraId="099CB030" wp14:textId="236648F4">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 </w:t>
            </w:r>
          </w:p>
          <w:p w:rsidRPr="00076420" w:rsidR="009557F5" w:rsidP="771F7CBA" w:rsidRDefault="009557F5" w14:paraId="6BA57278" wp14:textId="66613537">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 </w:t>
            </w:r>
          </w:p>
          <w:p w:rsidRPr="00076420" w:rsidR="009557F5" w:rsidP="771F7CBA" w:rsidRDefault="009557F5" w14:paraId="0D715D01" wp14:textId="1D380F1F">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076420" w:rsidR="009557F5" w:rsidP="771F7CBA" w:rsidRDefault="009557F5" w14:paraId="684EB8D1" wp14:textId="6C8DF066">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 </w:t>
            </w:r>
          </w:p>
          <w:p w:rsidRPr="00076420" w:rsidR="009557F5" w:rsidP="771F7CBA" w:rsidRDefault="009557F5" w14:paraId="377A5C91" wp14:textId="637188B0">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Actively participate in the Annual Review and Development process in line with individual needs and College strategic plan priorities. Agree objectives with the Line Manager and ensure they are achieved. </w:t>
            </w:r>
          </w:p>
          <w:p w:rsidRPr="00076420" w:rsidR="009557F5" w:rsidP="771F7CBA" w:rsidRDefault="009557F5" w14:paraId="6EE93EA4" wp14:textId="6629BB53">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 </w:t>
            </w:r>
          </w:p>
          <w:p w:rsidRPr="00076420" w:rsidR="009557F5" w:rsidP="771F7CBA" w:rsidRDefault="009557F5" w14:paraId="4A7F4257" wp14:textId="49231299">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Be responsible for promoting and safeguarding the welfare of children, young people and vulnerable adults </w:t>
            </w:r>
            <w:proofErr w:type="gramStart"/>
            <w:r w:rsidRPr="771F7CBA" w:rsidR="771F7CBA">
              <w:rPr>
                <w:rFonts w:ascii="Arial" w:hAnsi="Arial" w:cs="Arial"/>
                <w:b w:val="0"/>
                <w:bCs w:val="0"/>
                <w:sz w:val="22"/>
                <w:szCs w:val="22"/>
              </w:rPr>
              <w:t>at all times</w:t>
            </w:r>
            <w:proofErr w:type="gramEnd"/>
            <w:r w:rsidRPr="771F7CBA" w:rsidR="771F7CBA">
              <w:rPr>
                <w:rFonts w:ascii="Arial" w:hAnsi="Arial" w:cs="Arial"/>
                <w:b w:val="0"/>
                <w:bCs w:val="0"/>
                <w:sz w:val="22"/>
                <w:szCs w:val="22"/>
              </w:rPr>
              <w:t xml:space="preserve"> in line with the College’s own Safeguarding Policy and practices. </w:t>
            </w:r>
          </w:p>
          <w:p w:rsidRPr="00076420" w:rsidR="009557F5" w:rsidP="771F7CBA" w:rsidRDefault="009557F5" w14:paraId="385AEB76" wp14:textId="6BF890D8">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 </w:t>
            </w:r>
          </w:p>
          <w:p w:rsidRPr="00076420" w:rsidR="009557F5" w:rsidP="771F7CBA" w:rsidRDefault="009557F5" w14:paraId="6E70FEA4" wp14:textId="4FB356DF">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Be thoroughly aware of College Health and Safety policies and procedures, attend mandatory health and safety training appropriate to the role and ensure the full implementation of </w:t>
            </w:r>
            <w:proofErr w:type="gramStart"/>
            <w:r w:rsidRPr="771F7CBA" w:rsidR="771F7CBA">
              <w:rPr>
                <w:rFonts w:ascii="Arial" w:hAnsi="Arial" w:cs="Arial"/>
                <w:b w:val="0"/>
                <w:bCs w:val="0"/>
                <w:sz w:val="22"/>
                <w:szCs w:val="22"/>
              </w:rPr>
              <w:t>College</w:t>
            </w:r>
            <w:proofErr w:type="gramEnd"/>
            <w:r w:rsidRPr="771F7CBA" w:rsidR="771F7CBA">
              <w:rPr>
                <w:rFonts w:ascii="Arial" w:hAnsi="Arial" w:cs="Arial"/>
                <w:b w:val="0"/>
                <w:bCs w:val="0"/>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076420" w:rsidR="009557F5" w:rsidP="771F7CBA" w:rsidRDefault="009557F5" w14:paraId="78DE018D" wp14:textId="1DC2A307">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 </w:t>
            </w:r>
          </w:p>
          <w:p w:rsidRPr="00076420" w:rsidR="009557F5" w:rsidP="771F7CBA" w:rsidRDefault="009557F5" w14:paraId="4070C051" wp14:textId="2C80F0ED">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076420" w:rsidR="009557F5" w:rsidP="771F7CBA" w:rsidRDefault="009557F5" w14:paraId="72AC5FDB" wp14:textId="703A555A">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 xml:space="preserve"> </w:t>
            </w:r>
          </w:p>
          <w:p w:rsidRPr="00076420" w:rsidR="009557F5" w:rsidP="771F7CBA" w:rsidRDefault="009557F5" w14:paraId="4200C2BD" wp14:textId="03E10F33">
            <w:pPr>
              <w:pStyle w:val="Normal"/>
              <w:tabs>
                <w:tab w:val="left" w:leader="none" w:pos="990"/>
              </w:tabs>
              <w:suppressAutoHyphens/>
              <w:ind w:left="993"/>
              <w:jc w:val="both"/>
              <w:rPr>
                <w:rFonts w:ascii="Arial" w:hAnsi="Arial" w:cs="Arial"/>
                <w:b w:val="0"/>
                <w:bCs w:val="0"/>
                <w:spacing w:val="-3"/>
                <w:sz w:val="22"/>
                <w:szCs w:val="22"/>
              </w:rPr>
            </w:pPr>
            <w:r w:rsidRPr="771F7CBA" w:rsidR="771F7CBA">
              <w:rPr>
                <w:rFonts w:ascii="Arial" w:hAnsi="Arial" w:cs="Arial"/>
                <w:b w:val="0"/>
                <w:bCs w:val="0"/>
                <w:sz w:val="22"/>
                <w:szCs w:val="22"/>
              </w:rPr>
              <w:t>Any other duties that may reasonably be required by Line Management and the Chief Executive &amp; Principal.</w:t>
            </w:r>
          </w:p>
          <w:p w:rsidR="00065936" w:rsidP="771F7CBA" w:rsidRDefault="00065936" w14:paraId="6DFB9E20" wp14:textId="5A266EFD">
            <w:pPr>
              <w:pStyle w:val="Normal"/>
              <w:tabs>
                <w:tab w:val="left" w:pos="990"/>
              </w:tabs>
              <w:suppressAutoHyphens/>
              <w:ind w:left="993"/>
              <w:jc w:val="both"/>
              <w:rPr>
                <w:rFonts w:ascii="Arial" w:hAnsi="Arial" w:cs="Arial"/>
                <w:b w:val="1"/>
                <w:bCs w:val="1"/>
                <w:spacing w:val="-3"/>
                <w:sz w:val="22"/>
                <w:szCs w:val="22"/>
              </w:rPr>
            </w:pPr>
          </w:p>
          <w:p w:rsidR="00065936" w:rsidP="00065936" w:rsidRDefault="00065936" w14:paraId="70DF9E56" wp14:textId="77777777">
            <w:pPr>
              <w:tabs>
                <w:tab w:val="left" w:pos="990"/>
              </w:tabs>
              <w:suppressAutoHyphens/>
              <w:ind w:left="993"/>
              <w:jc w:val="both"/>
              <w:rPr>
                <w:rFonts w:ascii="Arial" w:hAnsi="Arial" w:cs="Arial"/>
                <w:b/>
                <w:spacing w:val="-3"/>
                <w:sz w:val="22"/>
                <w:szCs w:val="22"/>
              </w:rPr>
            </w:pPr>
          </w:p>
          <w:p w:rsidRPr="00076420" w:rsidR="00065936" w:rsidP="00065936" w:rsidRDefault="00065936" w14:paraId="44E871BC" wp14:textId="77777777">
            <w:pPr>
              <w:tabs>
                <w:tab w:val="left" w:pos="990"/>
              </w:tabs>
              <w:suppressAutoHyphens/>
              <w:ind w:left="993"/>
              <w:jc w:val="both"/>
              <w:rPr>
                <w:rFonts w:ascii="Arial" w:hAnsi="Arial" w:cs="Arial"/>
                <w:b/>
                <w:spacing w:val="-3"/>
                <w:sz w:val="22"/>
                <w:szCs w:val="22"/>
              </w:rPr>
            </w:pPr>
          </w:p>
        </w:tc>
      </w:tr>
    </w:tbl>
    <w:p xmlns:wp14="http://schemas.microsoft.com/office/word/2010/wordml" w:rsidR="00135C16" w:rsidP="00D71056" w:rsidRDefault="00135C16" w14:paraId="144A5D23" wp14:textId="77777777">
      <w:pPr>
        <w:pStyle w:val="BodyText"/>
        <w:rPr>
          <w:rFonts w:ascii="Arial" w:hAnsi="Arial" w:cs="Arial"/>
          <w:b/>
          <w:bCs/>
          <w:sz w:val="22"/>
          <w:szCs w:val="22"/>
        </w:rPr>
      </w:pPr>
    </w:p>
    <w:p xmlns:wp14="http://schemas.microsoft.com/office/word/2010/wordml" w:rsidR="00CF71DE" w:rsidP="00D71056" w:rsidRDefault="00CF71DE" w14:paraId="738610EB" wp14:textId="77777777">
      <w:pPr>
        <w:pStyle w:val="BodyText"/>
        <w:rPr>
          <w:rFonts w:ascii="Arial" w:hAnsi="Arial" w:cs="Arial"/>
          <w:b/>
          <w:bCs/>
          <w:sz w:val="22"/>
          <w:szCs w:val="22"/>
        </w:rPr>
      </w:pPr>
    </w:p>
    <w:p xmlns:wp14="http://schemas.microsoft.com/office/word/2010/wordml" w:rsidR="00CF71DE" w:rsidP="00D71056" w:rsidRDefault="00CF71DE" w14:paraId="637805D2" wp14:textId="77777777">
      <w:pPr>
        <w:pStyle w:val="BodyText"/>
        <w:rPr>
          <w:rFonts w:ascii="Arial" w:hAnsi="Arial" w:cs="Arial"/>
          <w:b/>
          <w:bCs/>
          <w:sz w:val="22"/>
          <w:szCs w:val="22"/>
        </w:rPr>
      </w:pPr>
    </w:p>
    <w:p xmlns:wp14="http://schemas.microsoft.com/office/word/2010/wordml" w:rsidRPr="00076420" w:rsidR="00CF71DE" w:rsidP="00D71056" w:rsidRDefault="00CF71DE" w14:paraId="463F29E8"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3B7B4B86"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3A0FF5F2"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5630AD66"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0DB66BB6" wp14:textId="77777777">
        <w:tc>
          <w:tcPr>
            <w:tcW w:w="5812" w:type="dxa"/>
            <w:tcBorders>
              <w:bottom w:val="single" w:color="000000" w:sz="4" w:space="0"/>
            </w:tcBorders>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6182907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076420" w:rsidR="00AF368A" w:rsidP="00C24370" w:rsidRDefault="00AF368A" w14:paraId="12D40446" wp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xmlns:wp14="http://schemas.microsoft.com/office/word/2010/wordml" w:rsidRPr="00076420" w:rsidR="00AF368A" w:rsidTr="00C24370" w14:paraId="53B728E1" wp14:textId="77777777">
        <w:tc>
          <w:tcPr>
            <w:tcW w:w="5812" w:type="dxa"/>
            <w:tcBorders>
              <w:bottom w:val="single" w:color="000000" w:sz="4" w:space="0"/>
            </w:tcBorders>
          </w:tcPr>
          <w:p w:rsidRPr="001F13CF" w:rsidR="001F13CF" w:rsidP="001F13CF" w:rsidRDefault="001F13CF" w14:paraId="54F07893" wp14:textId="77777777">
            <w:pPr>
              <w:suppressAutoHyphens/>
              <w:jc w:val="both"/>
              <w:rPr>
                <w:rFonts w:ascii="Arial" w:hAnsi="Arial" w:cs="Arial"/>
                <w:spacing w:val="-3"/>
                <w:sz w:val="22"/>
                <w:szCs w:val="22"/>
              </w:rPr>
            </w:pPr>
            <w:r w:rsidRPr="001F13CF">
              <w:rPr>
                <w:rFonts w:ascii="Arial" w:hAnsi="Arial" w:cs="Arial"/>
                <w:spacing w:val="-3"/>
                <w:sz w:val="22"/>
                <w:szCs w:val="22"/>
              </w:rPr>
              <w:t>A Degree or equivalent qualification in a relevant discipline. (A)</w:t>
            </w:r>
          </w:p>
          <w:p w:rsidRPr="001F13CF" w:rsidR="001F13CF" w:rsidP="001F13CF" w:rsidRDefault="001F13CF" w14:paraId="59DC45DF" wp14:textId="77777777">
            <w:pPr>
              <w:suppressAutoHyphens/>
              <w:jc w:val="both"/>
              <w:rPr>
                <w:rFonts w:ascii="Arial" w:hAnsi="Arial" w:cs="Arial"/>
                <w:spacing w:val="-3"/>
                <w:sz w:val="22"/>
                <w:szCs w:val="22"/>
              </w:rPr>
            </w:pPr>
            <w:r w:rsidRPr="001F13CF">
              <w:rPr>
                <w:rFonts w:ascii="Arial" w:hAnsi="Arial" w:cs="Arial"/>
                <w:spacing w:val="-3"/>
                <w:sz w:val="22"/>
                <w:szCs w:val="22"/>
              </w:rPr>
              <w:t xml:space="preserve">Teaching qualification </w:t>
            </w:r>
            <w:proofErr w:type="spellStart"/>
            <w:r w:rsidRPr="001F13CF">
              <w:rPr>
                <w:rFonts w:ascii="Arial" w:hAnsi="Arial" w:cs="Arial"/>
                <w:spacing w:val="-3"/>
                <w:sz w:val="22"/>
                <w:szCs w:val="22"/>
              </w:rPr>
              <w:t>eg</w:t>
            </w:r>
            <w:proofErr w:type="spellEnd"/>
            <w:r w:rsidRPr="001F13CF">
              <w:rPr>
                <w:rFonts w:ascii="Arial" w:hAnsi="Arial" w:cs="Arial"/>
                <w:spacing w:val="-3"/>
                <w:sz w:val="22"/>
                <w:szCs w:val="22"/>
              </w:rPr>
              <w:t xml:space="preserve"> PGCE / Cert Ed or equivalent (A)</w:t>
            </w:r>
            <w:r w:rsidR="00F234E9">
              <w:rPr>
                <w:rFonts w:ascii="Arial" w:hAnsi="Arial" w:cs="Arial"/>
                <w:spacing w:val="-3"/>
                <w:sz w:val="22"/>
                <w:szCs w:val="22"/>
              </w:rPr>
              <w:t xml:space="preserve"> </w:t>
            </w:r>
          </w:p>
          <w:p w:rsidR="001F13CF" w:rsidP="001F13CF" w:rsidRDefault="00E148A4" w14:paraId="7BE65801" wp14:textId="77777777">
            <w:pPr>
              <w:suppressAutoHyphens/>
              <w:jc w:val="both"/>
              <w:rPr>
                <w:rFonts w:ascii="Arial" w:hAnsi="Arial" w:cs="Arial"/>
                <w:spacing w:val="-3"/>
                <w:sz w:val="22"/>
                <w:szCs w:val="22"/>
              </w:rPr>
            </w:pPr>
            <w:r w:rsidRPr="00E148A4">
              <w:rPr>
                <w:rFonts w:ascii="Arial" w:hAnsi="Arial" w:cs="Arial"/>
                <w:spacing w:val="-3"/>
                <w:sz w:val="22"/>
                <w:szCs w:val="22"/>
              </w:rPr>
              <w:t>GCSE English</w:t>
            </w:r>
            <w:r>
              <w:rPr>
                <w:rFonts w:ascii="Arial" w:hAnsi="Arial" w:cs="Arial"/>
                <w:spacing w:val="-3"/>
                <w:sz w:val="22"/>
                <w:szCs w:val="22"/>
              </w:rPr>
              <w:t xml:space="preserve"> and Maths</w:t>
            </w:r>
            <w:r w:rsidRPr="00E148A4">
              <w:rPr>
                <w:rFonts w:ascii="Arial" w:hAnsi="Arial" w:cs="Arial"/>
                <w:spacing w:val="-3"/>
                <w:sz w:val="22"/>
                <w:szCs w:val="22"/>
              </w:rPr>
              <w:t xml:space="preserve"> at Grade C/4 or above (or an equivalent standard)</w:t>
            </w:r>
            <w:r w:rsidRPr="001F13CF" w:rsidR="001F13CF">
              <w:rPr>
                <w:rFonts w:ascii="Arial" w:hAnsi="Arial" w:cs="Arial"/>
                <w:spacing w:val="-3"/>
                <w:sz w:val="22"/>
                <w:szCs w:val="22"/>
              </w:rPr>
              <w:t xml:space="preserve"> (A)</w:t>
            </w:r>
          </w:p>
          <w:p w:rsidRPr="001F13CF" w:rsidR="00DB7D8A" w:rsidP="00DB7D8A" w:rsidRDefault="00DB7D8A" w14:paraId="1944677A" wp14:textId="77777777">
            <w:pPr>
              <w:suppressAutoHyphens/>
              <w:jc w:val="both"/>
              <w:rPr>
                <w:rFonts w:ascii="Arial" w:hAnsi="Arial" w:cs="Arial"/>
                <w:spacing w:val="-3"/>
                <w:sz w:val="22"/>
                <w:szCs w:val="22"/>
              </w:rPr>
            </w:pPr>
            <w:r w:rsidRPr="00DB7D8A">
              <w:rPr>
                <w:rFonts w:ascii="Arial" w:hAnsi="Arial" w:cs="Arial"/>
                <w:spacing w:val="-3"/>
                <w:sz w:val="22"/>
                <w:szCs w:val="22"/>
              </w:rPr>
              <w:t>Substantial practical workshop experience in a relevant sector (A/I)</w:t>
            </w:r>
          </w:p>
          <w:p w:rsidRPr="00B61098" w:rsidR="00680157" w:rsidP="001F13CF" w:rsidRDefault="001F13CF" w14:paraId="62893E31" wp14:textId="77777777">
            <w:pPr>
              <w:suppressAutoHyphens/>
              <w:jc w:val="both"/>
              <w:rPr>
                <w:rFonts w:ascii="Arial" w:hAnsi="Arial" w:cs="Arial"/>
                <w:color w:val="FF0000"/>
                <w:spacing w:val="-3"/>
                <w:sz w:val="22"/>
                <w:szCs w:val="22"/>
              </w:rPr>
            </w:pPr>
            <w:r w:rsidRPr="001F13CF">
              <w:rPr>
                <w:rFonts w:ascii="Arial" w:hAnsi="Arial" w:cs="Arial"/>
                <w:spacing w:val="-3"/>
                <w:sz w:val="22"/>
                <w:szCs w:val="22"/>
              </w:rPr>
              <w:t>OR Significant industry experience and willing to work towards a teaching qualification within agreed time period</w:t>
            </w:r>
          </w:p>
        </w:tc>
        <w:tc>
          <w:tcPr>
            <w:tcW w:w="4394" w:type="dxa"/>
            <w:tcBorders>
              <w:bottom w:val="single" w:color="000000" w:sz="4" w:space="0"/>
            </w:tcBorders>
          </w:tcPr>
          <w:p w:rsidRPr="00DB7D8A" w:rsidR="00DB7D8A" w:rsidP="00DB7D8A" w:rsidRDefault="00DB7D8A" w14:paraId="37F0A73B" wp14:textId="77777777">
            <w:pPr>
              <w:suppressAutoHyphens/>
              <w:rPr>
                <w:rFonts w:ascii="Arial" w:hAnsi="Arial" w:cs="Arial"/>
                <w:spacing w:val="-3"/>
                <w:sz w:val="22"/>
                <w:szCs w:val="22"/>
              </w:rPr>
            </w:pPr>
            <w:r w:rsidRPr="00DB7D8A">
              <w:rPr>
                <w:rFonts w:ascii="Arial" w:hAnsi="Arial" w:cs="Arial"/>
                <w:spacing w:val="-3"/>
                <w:sz w:val="22"/>
                <w:szCs w:val="22"/>
              </w:rPr>
              <w:t>First Aid qualification (A)</w:t>
            </w:r>
          </w:p>
          <w:p w:rsidRPr="00DB7D8A" w:rsidR="00DB7D8A" w:rsidP="00DB7D8A" w:rsidRDefault="00DB7D8A" w14:paraId="2D8F5BF1" wp14:textId="77777777">
            <w:pPr>
              <w:suppressAutoHyphens/>
              <w:rPr>
                <w:rFonts w:ascii="Arial" w:hAnsi="Arial" w:cs="Arial"/>
                <w:spacing w:val="-3"/>
                <w:sz w:val="22"/>
                <w:szCs w:val="22"/>
              </w:rPr>
            </w:pPr>
            <w:r w:rsidRPr="00DB7D8A">
              <w:rPr>
                <w:rFonts w:ascii="Arial" w:hAnsi="Arial" w:cs="Arial"/>
                <w:spacing w:val="-3"/>
                <w:sz w:val="22"/>
                <w:szCs w:val="22"/>
              </w:rPr>
              <w:t>Membership of a professional body (A)</w:t>
            </w:r>
          </w:p>
          <w:p w:rsidRPr="00DB7D8A" w:rsidR="00DB7D8A" w:rsidP="00DB7D8A" w:rsidRDefault="00DB7D8A" w14:paraId="45BAD451" wp14:textId="77777777">
            <w:pPr>
              <w:suppressAutoHyphens/>
              <w:rPr>
                <w:rFonts w:ascii="Arial" w:hAnsi="Arial" w:cs="Arial"/>
                <w:spacing w:val="-3"/>
                <w:sz w:val="22"/>
                <w:szCs w:val="22"/>
              </w:rPr>
            </w:pPr>
            <w:r w:rsidRPr="00DB7D8A">
              <w:rPr>
                <w:rFonts w:ascii="Arial" w:hAnsi="Arial" w:cs="Arial"/>
                <w:spacing w:val="-3"/>
                <w:sz w:val="22"/>
                <w:szCs w:val="22"/>
              </w:rPr>
              <w:t>Welding qualifications (A)</w:t>
            </w:r>
          </w:p>
          <w:p w:rsidR="00B61098" w:rsidP="00DB7D8A" w:rsidRDefault="00DB7D8A" w14:paraId="2BBFBA8C" wp14:textId="77777777">
            <w:pPr>
              <w:suppressAutoHyphens/>
              <w:rPr>
                <w:rFonts w:ascii="Arial" w:hAnsi="Arial" w:cs="Arial"/>
                <w:spacing w:val="-3"/>
                <w:sz w:val="22"/>
                <w:szCs w:val="22"/>
              </w:rPr>
            </w:pPr>
            <w:r w:rsidRPr="00DB7D8A">
              <w:rPr>
                <w:rFonts w:ascii="Arial" w:hAnsi="Arial" w:cs="Arial"/>
                <w:spacing w:val="-3"/>
                <w:sz w:val="22"/>
                <w:szCs w:val="22"/>
              </w:rPr>
              <w:t>B + E (A)</w:t>
            </w:r>
          </w:p>
          <w:p w:rsidRPr="00DB7D8A" w:rsidR="00F234E9" w:rsidP="00F234E9" w:rsidRDefault="00F234E9" w14:paraId="208E26E7" wp14:textId="77777777">
            <w:pPr>
              <w:suppressAutoHyphens/>
              <w:jc w:val="both"/>
              <w:rPr>
                <w:rFonts w:ascii="Arial" w:hAnsi="Arial" w:cs="Arial"/>
                <w:spacing w:val="-3"/>
                <w:sz w:val="22"/>
                <w:szCs w:val="22"/>
              </w:rPr>
            </w:pPr>
            <w:r w:rsidRPr="00DB7D8A">
              <w:rPr>
                <w:rFonts w:ascii="Arial" w:hAnsi="Arial" w:cs="Arial"/>
                <w:spacing w:val="-3"/>
                <w:sz w:val="22"/>
                <w:szCs w:val="22"/>
              </w:rPr>
              <w:t>Consistent lesson Observations and high success rates with learners (A/I)</w:t>
            </w:r>
          </w:p>
          <w:p w:rsidRPr="00076420" w:rsidR="00F234E9" w:rsidP="00DB7D8A" w:rsidRDefault="00F234E9" w14:paraId="2BA226A1" wp14:textId="77777777">
            <w:pPr>
              <w:suppressAutoHyphens/>
              <w:rPr>
                <w:rFonts w:ascii="Arial" w:hAnsi="Arial" w:cs="Arial"/>
                <w:spacing w:val="-3"/>
                <w:sz w:val="22"/>
                <w:szCs w:val="22"/>
              </w:rPr>
            </w:pP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47B10066" wp14:textId="77777777">
        <w:tc>
          <w:tcPr>
            <w:tcW w:w="5812" w:type="dxa"/>
            <w:tcBorders>
              <w:bottom w:val="single" w:color="000000" w:sz="4" w:space="0"/>
            </w:tcBorders>
          </w:tcPr>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680157" w:rsidP="007F42AD" w:rsidRDefault="00680157" w14:paraId="17AD93B2" wp14:textId="77777777">
            <w:pPr>
              <w:suppressAutoHyphens/>
              <w:jc w:val="both"/>
              <w:rPr>
                <w:rFonts w:ascii="Arial" w:hAnsi="Arial" w:cs="Arial"/>
                <w:spacing w:val="-3"/>
                <w:sz w:val="22"/>
                <w:szCs w:val="22"/>
              </w:rPr>
            </w:pPr>
          </w:p>
        </w:tc>
        <w:tc>
          <w:tcPr>
            <w:tcW w:w="4394" w:type="dxa"/>
            <w:tcBorders>
              <w:bottom w:val="single" w:color="000000" w:sz="4" w:space="0"/>
            </w:tcBorders>
          </w:tcPr>
          <w:p w:rsidRPr="00DB7D8A" w:rsidR="00DB7D8A" w:rsidP="00DB7D8A" w:rsidRDefault="00DB7D8A" w14:paraId="2033FC5D" wp14:textId="77777777">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rsidRPr="00DB7D8A" w:rsidR="00DB7D8A" w:rsidP="00DB7D8A" w:rsidRDefault="00DB7D8A" w14:paraId="5768EA10" wp14:textId="77777777">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rsidRPr="00DB7D8A" w:rsidR="00DB7D8A" w:rsidP="00DB7D8A" w:rsidRDefault="00DB7D8A" w14:paraId="4A7EE644" wp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DB7D8A" w:rsidP="00DB7D8A" w:rsidRDefault="00DB7D8A" w14:paraId="3F45519E" wp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Pr="00076420" w:rsidR="00AF368A" w:rsidP="00DB7D8A" w:rsidRDefault="00DB7D8A" w14:paraId="2CDBCA9D" wp14:textId="77777777">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23DADB11" wp14:textId="77777777">
        <w:tc>
          <w:tcPr>
            <w:tcW w:w="5812" w:type="dxa"/>
            <w:tcBorders>
              <w:bottom w:val="single" w:color="000000" w:sz="4" w:space="0"/>
            </w:tcBorders>
          </w:tcPr>
          <w:p w:rsidRPr="00076420" w:rsidR="00AF368A" w:rsidP="00C24370" w:rsidRDefault="00AF368A"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AF368A" w:rsidP="00DB7D8A" w:rsidRDefault="00AF368A" w14:paraId="0DE4B5B7"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66204FF1" wp14:textId="77777777">
            <w:pPr>
              <w:suppressAutoHyphens/>
              <w:jc w:val="both"/>
              <w:rPr>
                <w:rFonts w:ascii="Arial" w:hAnsi="Arial" w:cs="Arial"/>
                <w:spacing w:val="-3"/>
                <w:sz w:val="22"/>
                <w:szCs w:val="22"/>
              </w:rPr>
            </w:pPr>
          </w:p>
        </w:tc>
      </w:tr>
    </w:tbl>
    <w:p xmlns:wp14="http://schemas.microsoft.com/office/word/2010/wordml" w:rsidR="00877A52" w:rsidRDefault="00877A52" w14:paraId="2DBF0D7D"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1D80568F" wp14:textId="77777777">
        <w:tc>
          <w:tcPr>
            <w:tcW w:w="5812" w:type="dxa"/>
            <w:tcBorders>
              <w:bottom w:val="single" w:color="000000" w:sz="4" w:space="0"/>
            </w:tcBorders>
          </w:tcPr>
          <w:p w:rsidRPr="00076420" w:rsidR="00AF368A" w:rsidP="00877A52" w:rsidRDefault="00AF368A" w14:paraId="2DCF68C8"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877A52" w:rsidRDefault="00AF368A" w14:paraId="044EF641"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56F745C0" wp14:textId="7777777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color="000000" w:sz="4" w:space="0"/>
            </w:tcBorders>
          </w:tcPr>
          <w:p w:rsidRPr="00076420" w:rsidR="00AF368A" w:rsidP="00C24370" w:rsidRDefault="00AF368A" w14:paraId="6B62F1B3"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02F2C34E"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680A4E5D"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076420" w:rsidR="0032796D" w:rsidP="00AF368A" w:rsidRDefault="0032796D" w14:paraId="19219836" wp14:textId="77777777">
      <w:pPr>
        <w:spacing w:line="228" w:lineRule="auto"/>
        <w:ind w:left="-567" w:right="-612"/>
        <w:rPr>
          <w:rFonts w:ascii="Arial" w:hAnsi="Arial" w:cs="Arial"/>
          <w:sz w:val="22"/>
          <w:szCs w:val="22"/>
        </w:rPr>
      </w:pPr>
    </w:p>
    <w:p xmlns:wp14="http://schemas.microsoft.com/office/word/2010/wordml" w:rsidRPr="00076420" w:rsidR="00D25F97" w:rsidP="00D25F97" w:rsidRDefault="00D25F97" w14:paraId="296FEF7D"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2AB28F23"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DB7D8A" w:rsidTr="2AB28F23" w14:paraId="579D2352"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DB7D8A" w:rsidR="00DB7D8A" w:rsidP="00DB7D8A" w:rsidRDefault="00DB7D8A" w14:paraId="71F1B801" wp14:textId="77777777">
            <w:pPr>
              <w:suppressAutoHyphens/>
              <w:jc w:val="center"/>
              <w:rPr>
                <w:rFonts w:ascii="Arial" w:hAnsi="Arial" w:cs="Arial"/>
                <w:spacing w:val="-3"/>
                <w:sz w:val="22"/>
                <w:szCs w:val="22"/>
              </w:rPr>
            </w:pPr>
            <w:r w:rsidRPr="00DB7D8A">
              <w:rPr>
                <w:rFonts w:ascii="Arial" w:hAnsi="Arial" w:cs="Arial"/>
                <w:spacing w:val="-3"/>
                <w:sz w:val="22"/>
                <w:szCs w:val="22"/>
              </w:rPr>
              <w:t xml:space="preserve">Lecturer in Agricultural Engineering </w:t>
            </w:r>
          </w:p>
          <w:p w:rsidRPr="00076420" w:rsidR="00DB7D8A" w:rsidP="00DB7D8A" w:rsidRDefault="00DB7D8A" w14:paraId="77931AB1" wp14:textId="77777777">
            <w:pPr>
              <w:suppressAutoHyphens/>
              <w:jc w:val="center"/>
              <w:rPr>
                <w:rFonts w:ascii="Arial" w:hAnsi="Arial" w:cs="Arial"/>
                <w:spacing w:val="-3"/>
                <w:sz w:val="22"/>
                <w:szCs w:val="22"/>
              </w:rPr>
            </w:pPr>
            <w:r w:rsidRPr="00DB7D8A">
              <w:rPr>
                <w:rFonts w:ascii="Arial" w:hAnsi="Arial" w:cs="Arial"/>
                <w:spacing w:val="-3"/>
                <w:sz w:val="22"/>
                <w:szCs w:val="22"/>
              </w:rPr>
              <w:t>(FE/HE)</w:t>
            </w:r>
          </w:p>
        </w:tc>
        <w:tc>
          <w:tcPr>
            <w:tcW w:w="5214" w:type="dxa"/>
            <w:tcBorders>
              <w:top w:val="single" w:color="auto" w:sz="6" w:space="0"/>
              <w:left w:val="single" w:color="auto" w:sz="6" w:space="0"/>
              <w:bottom w:val="nil"/>
              <w:right w:val="single" w:color="auto" w:sz="6" w:space="0"/>
            </w:tcBorders>
            <w:tcMar/>
          </w:tcPr>
          <w:p w:rsidRPr="00680157" w:rsidR="00DB7D8A" w:rsidP="00DB7D8A" w:rsidRDefault="00DB7D8A" w14:paraId="13C0949C" wp14:textId="77777777">
            <w:pPr>
              <w:suppressAutoHyphens/>
              <w:jc w:val="center"/>
              <w:rPr>
                <w:rFonts w:ascii="Arial" w:hAnsi="Arial" w:cs="Arial"/>
                <w:spacing w:val="-3"/>
                <w:sz w:val="22"/>
                <w:szCs w:val="22"/>
              </w:rPr>
            </w:pPr>
            <w:r w:rsidRPr="00DB7D8A">
              <w:rPr>
                <w:rFonts w:ascii="Arial" w:hAnsi="Arial" w:cs="Arial"/>
                <w:spacing w:val="-3"/>
                <w:sz w:val="22"/>
                <w:szCs w:val="22"/>
              </w:rPr>
              <w:t>Motorsport &amp; Agricultural Engineering</w:t>
            </w:r>
          </w:p>
        </w:tc>
      </w:tr>
      <w:tr xmlns:wp14="http://schemas.microsoft.com/office/word/2010/wordml" w:rsidRPr="00076420" w:rsidR="00DB7D8A" w:rsidTr="2AB28F23"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B7D8A" w:rsidP="00DB7D8A" w:rsidRDefault="00DB7D8A"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B7D8A" w:rsidP="00DB7D8A" w:rsidRDefault="00DB7D8A"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DB7D8A" w:rsidTr="2AB28F23" w14:paraId="72FE0BD5"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2AB28F23" w:rsidP="2AB28F23" w:rsidRDefault="2AB28F23" w14:paraId="364EBB99" w14:textId="376ED5FF">
            <w:pPr>
              <w:pStyle w:val="Normal"/>
              <w:spacing w:line="228" w:lineRule="auto"/>
              <w:jc w:val="center"/>
              <w:rPr>
                <w:rFonts w:ascii="Arial" w:hAnsi="Arial" w:eastAsia="Arial" w:cs="Arial"/>
                <w:sz w:val="22"/>
                <w:szCs w:val="22"/>
              </w:rPr>
            </w:pPr>
            <w:r w:rsidRPr="2AB28F23" w:rsidR="2AB28F23">
              <w:rPr>
                <w:rFonts w:ascii="Arial" w:hAnsi="Arial" w:eastAsia="Arial" w:cs="Arial"/>
                <w:sz w:val="22"/>
                <w:szCs w:val="22"/>
              </w:rPr>
              <w:t xml:space="preserve">£19,337 - £31,536 per annum in accordance with qualifications and experience. </w:t>
            </w:r>
          </w:p>
          <w:p w:rsidR="2AB28F23" w:rsidP="2AB28F23" w:rsidRDefault="2AB28F23" w14:paraId="7F8AA724" w14:textId="1FFCB019">
            <w:pPr>
              <w:pStyle w:val="Normal"/>
              <w:spacing w:line="228" w:lineRule="auto"/>
              <w:jc w:val="center"/>
              <w:rPr>
                <w:rFonts w:ascii="Arial" w:hAnsi="Arial" w:eastAsia="Arial" w:cs="Arial"/>
                <w:sz w:val="22"/>
                <w:szCs w:val="22"/>
              </w:rPr>
            </w:pPr>
            <w:r w:rsidRPr="2AB28F23" w:rsidR="2AB28F23">
              <w:rPr>
                <w:rFonts w:ascii="Arial" w:hAnsi="Arial" w:eastAsia="Arial" w:cs="Arial"/>
                <w:sz w:val="22"/>
                <w:szCs w:val="22"/>
              </w:rPr>
              <w:t>Teacher qualified staff commence at minimum £24,467</w:t>
            </w:r>
          </w:p>
          <w:p w:rsidRPr="00AC64C5" w:rsidR="00DB7D8A" w:rsidP="00DB7D8A" w:rsidRDefault="00DB7D8A" w14:paraId="55143A8F" wp14:textId="77777777">
            <w:pPr>
              <w:suppressAutoHyphens/>
              <w:spacing w:line="228" w:lineRule="auto"/>
              <w:jc w:val="center"/>
              <w:rPr>
                <w:rFonts w:ascii="Arial" w:hAnsi="Arial" w:cs="Arial"/>
                <w:spacing w:val="-3"/>
                <w:sz w:val="21"/>
                <w:szCs w:val="22"/>
              </w:rPr>
            </w:pPr>
            <w:r w:rsidRPr="00084819">
              <w:rPr>
                <w:rFonts w:ascii="Arial" w:hAnsi="Arial" w:cs="Arial"/>
                <w:spacing w:val="-3"/>
                <w:sz w:val="21"/>
                <w:szCs w:val="22"/>
              </w:rPr>
              <w:t>Fractional posts will be pro rata</w:t>
            </w:r>
          </w:p>
        </w:tc>
        <w:tc>
          <w:tcPr>
            <w:tcW w:w="5214" w:type="dxa"/>
            <w:tcBorders>
              <w:top w:val="single" w:color="auto" w:sz="6" w:space="0"/>
              <w:left w:val="nil"/>
              <w:bottom w:val="nil"/>
              <w:right w:val="single" w:color="auto" w:sz="6" w:space="0"/>
            </w:tcBorders>
            <w:tcMar/>
          </w:tcPr>
          <w:p w:rsidRPr="00AC64C5" w:rsidR="00DB7D8A" w:rsidP="00DB7D8A" w:rsidRDefault="00DB7D8A" w14:paraId="7194DBDC" wp14:textId="77777777">
            <w:pPr>
              <w:suppressAutoHyphens/>
              <w:spacing w:line="228" w:lineRule="auto"/>
              <w:jc w:val="both"/>
              <w:rPr>
                <w:rFonts w:ascii="Arial" w:hAnsi="Arial" w:cs="Arial"/>
                <w:b/>
                <w:spacing w:val="-3"/>
                <w:sz w:val="21"/>
                <w:szCs w:val="22"/>
              </w:rPr>
            </w:pPr>
          </w:p>
          <w:p w:rsidRPr="00AC64C5" w:rsidR="00DB7D8A" w:rsidP="00DB7D8A" w:rsidRDefault="00DB7D8A" w14:paraId="65168DF5"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37 Hours per Week</w:t>
            </w:r>
          </w:p>
          <w:p w:rsidRPr="00AC64C5" w:rsidR="00DB7D8A" w:rsidP="00DB7D8A" w:rsidRDefault="00DB7D8A"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DB7D8A" w:rsidTr="2AB28F23"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DB7D8A" w:rsidTr="2AB28F23" w14:paraId="1F1DFB34"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69D0D3C" wp14:textId="77777777">
            <w:pPr>
              <w:suppressAutoHyphens/>
              <w:spacing w:line="228" w:lineRule="auto"/>
              <w:jc w:val="center"/>
              <w:rPr>
                <w:rFonts w:ascii="Arial" w:hAnsi="Arial" w:cs="Arial"/>
                <w:spacing w:val="-3"/>
                <w:sz w:val="21"/>
                <w:szCs w:val="22"/>
              </w:rPr>
            </w:pPr>
          </w:p>
          <w:p w:rsidRPr="00AC64C5" w:rsidR="00DB7D8A" w:rsidP="00DB7D8A" w:rsidRDefault="00DB7D8A" w14:paraId="4FDBE6B3"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DB7D8A" w:rsidP="00DB7D8A" w:rsidRDefault="00DB7D8A" w14:paraId="06F3C8FD" wp14:textId="192ACA0E">
            <w:pPr>
              <w:pStyle w:val="Heading2"/>
              <w:spacing w:line="228" w:lineRule="auto"/>
              <w:jc w:val="center"/>
              <w:rPr>
                <w:rFonts w:ascii="Arial" w:hAnsi="Arial" w:cs="Arial"/>
                <w:sz w:val="21"/>
                <w:szCs w:val="21"/>
              </w:rPr>
            </w:pPr>
            <w:r w:rsidRPr="2AB28F23" w:rsidR="00DB7D8A">
              <w:rPr>
                <w:rFonts w:ascii="Arial" w:hAnsi="Arial" w:cs="Arial"/>
                <w:sz w:val="21"/>
                <w:szCs w:val="21"/>
              </w:rPr>
              <w:t>Up to £</w:t>
            </w:r>
            <w:r w:rsidRPr="2AB28F23" w:rsidR="00DB7D8A">
              <w:rPr>
                <w:rFonts w:ascii="Arial" w:hAnsi="Arial" w:cs="Arial"/>
                <w:sz w:val="21"/>
                <w:szCs w:val="21"/>
              </w:rPr>
              <w:t>29,187.99</w:t>
            </w:r>
            <w:r w:rsidRPr="2AB28F23" w:rsidR="00DB7D8A">
              <w:rPr>
                <w:rFonts w:ascii="Arial" w:hAnsi="Arial" w:cs="Arial"/>
                <w:sz w:val="21"/>
                <w:szCs w:val="21"/>
              </w:rPr>
              <w:t xml:space="preserve"> pa 7.4% Employee</w:t>
            </w:r>
          </w:p>
          <w:p w:rsidRPr="00AC64C5" w:rsidR="00DB7D8A" w:rsidP="00DB7D8A" w:rsidRDefault="00DB7D8A" w14:paraId="2C9D6357" wp14:textId="1A7EFCC5">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29,188</w:t>
            </w:r>
            <w:r w:rsidRPr="2AB28F23" w:rsidR="00DB7D8A">
              <w:rPr>
                <w:rFonts w:ascii="Arial" w:hAnsi="Arial" w:cs="Arial"/>
                <w:sz w:val="21"/>
                <w:szCs w:val="21"/>
              </w:rPr>
              <w:t xml:space="preserve"> - £</w:t>
            </w:r>
            <w:r w:rsidRPr="2AB28F23" w:rsidR="00DB7D8A">
              <w:rPr>
                <w:rFonts w:ascii="Arial" w:hAnsi="Arial" w:cs="Arial"/>
                <w:sz w:val="21"/>
                <w:szCs w:val="21"/>
              </w:rPr>
              <w:t>39,290.99</w:t>
            </w:r>
            <w:r w:rsidRPr="2AB28F23" w:rsidR="00DB7D8A">
              <w:rPr>
                <w:rFonts w:ascii="Arial" w:hAnsi="Arial" w:cs="Arial"/>
                <w:sz w:val="21"/>
                <w:szCs w:val="21"/>
              </w:rPr>
              <w:t xml:space="preserve"> pa 8.6% Employee</w:t>
            </w:r>
          </w:p>
          <w:p w:rsidRPr="00AC64C5" w:rsidR="00DB7D8A" w:rsidP="00DB7D8A" w:rsidRDefault="00DB7D8A" w14:paraId="62E1CF91" wp14:textId="370AB360">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39,291</w:t>
            </w:r>
            <w:r w:rsidRPr="2AB28F23" w:rsidR="00DB7D8A">
              <w:rPr>
                <w:rFonts w:ascii="Arial" w:hAnsi="Arial" w:cs="Arial"/>
                <w:sz w:val="21"/>
                <w:szCs w:val="21"/>
              </w:rPr>
              <w:t xml:space="preserve"> - £</w:t>
            </w:r>
            <w:r w:rsidRPr="2AB28F23" w:rsidR="00DB7D8A">
              <w:rPr>
                <w:rFonts w:ascii="Arial" w:hAnsi="Arial" w:cs="Arial"/>
                <w:sz w:val="21"/>
                <w:szCs w:val="21"/>
              </w:rPr>
              <w:t>46,586.99</w:t>
            </w:r>
            <w:r w:rsidRPr="2AB28F23" w:rsidR="00DB7D8A">
              <w:rPr>
                <w:rFonts w:ascii="Arial" w:hAnsi="Arial" w:cs="Arial"/>
                <w:sz w:val="21"/>
                <w:szCs w:val="21"/>
              </w:rPr>
              <w:t xml:space="preserve"> pa 9.6% Employee</w:t>
            </w:r>
          </w:p>
          <w:p w:rsidRPr="00AC64C5" w:rsidR="00DB7D8A" w:rsidP="00DB7D8A" w:rsidRDefault="00DB7D8A" w14:paraId="062EA997" wp14:textId="11ADC684">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46,587</w:t>
            </w:r>
            <w:r w:rsidRPr="2AB28F23" w:rsidR="00DB7D8A">
              <w:rPr>
                <w:rFonts w:ascii="Arial" w:hAnsi="Arial" w:cs="Arial"/>
                <w:sz w:val="21"/>
                <w:szCs w:val="21"/>
              </w:rPr>
              <w:t>- £61</w:t>
            </w:r>
            <w:r w:rsidRPr="2AB28F23" w:rsidR="00DB7D8A">
              <w:rPr>
                <w:rFonts w:ascii="Arial" w:hAnsi="Arial" w:cs="Arial"/>
                <w:sz w:val="21"/>
                <w:szCs w:val="21"/>
              </w:rPr>
              <w:t>,742.99</w:t>
            </w:r>
            <w:r w:rsidRPr="2AB28F23" w:rsidR="00DB7D8A">
              <w:rPr>
                <w:rFonts w:ascii="Arial" w:hAnsi="Arial" w:cs="Arial"/>
                <w:sz w:val="21"/>
                <w:szCs w:val="21"/>
              </w:rPr>
              <w:t xml:space="preserve"> pa 10.2% Employee</w:t>
            </w:r>
          </w:p>
          <w:p w:rsidRPr="00AC64C5" w:rsidR="00DB7D8A" w:rsidP="00DB7D8A" w:rsidRDefault="00DB7D8A" w14:paraId="78FC6696" wp14:textId="6EBFD309">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61,743</w:t>
            </w:r>
            <w:r w:rsidRPr="2AB28F23" w:rsidR="00DB7D8A">
              <w:rPr>
                <w:rFonts w:ascii="Arial" w:hAnsi="Arial" w:cs="Arial"/>
                <w:sz w:val="21"/>
                <w:szCs w:val="21"/>
              </w:rPr>
              <w:t xml:space="preserve"> - £84</w:t>
            </w:r>
            <w:r w:rsidRPr="2AB28F23" w:rsidR="00DB7D8A">
              <w:rPr>
                <w:rFonts w:ascii="Arial" w:hAnsi="Arial" w:cs="Arial"/>
                <w:sz w:val="21"/>
                <w:szCs w:val="21"/>
              </w:rPr>
              <w:t>,193.99</w:t>
            </w:r>
            <w:r w:rsidRPr="2AB28F23" w:rsidR="00DB7D8A">
              <w:rPr>
                <w:rFonts w:ascii="Arial" w:hAnsi="Arial" w:cs="Arial"/>
                <w:sz w:val="21"/>
                <w:szCs w:val="21"/>
              </w:rPr>
              <w:t xml:space="preserve"> pa 11.3% Employee</w:t>
            </w:r>
          </w:p>
          <w:p w:rsidRPr="00AC64C5" w:rsidR="00DB7D8A" w:rsidP="00DB7D8A" w:rsidRDefault="00DB7D8A" w14:paraId="6B6ECD86" wp14:textId="5371B3FC">
            <w:pPr>
              <w:pStyle w:val="Heading2"/>
              <w:spacing w:line="228" w:lineRule="auto"/>
              <w:jc w:val="center"/>
              <w:rPr>
                <w:rFonts w:ascii="Arial" w:hAnsi="Arial" w:cs="Arial"/>
                <w:sz w:val="21"/>
                <w:szCs w:val="21"/>
              </w:rPr>
            </w:pPr>
            <w:r w:rsidRPr="2AB28F23" w:rsidR="00DB7D8A">
              <w:rPr>
                <w:rFonts w:ascii="Arial" w:hAnsi="Arial" w:cs="Arial"/>
                <w:sz w:val="21"/>
                <w:szCs w:val="21"/>
              </w:rPr>
              <w:t>£</w:t>
            </w:r>
            <w:r w:rsidRPr="2AB28F23" w:rsidR="00DB7D8A">
              <w:rPr>
                <w:rFonts w:ascii="Arial" w:hAnsi="Arial" w:cs="Arial"/>
                <w:sz w:val="21"/>
                <w:szCs w:val="21"/>
              </w:rPr>
              <w:t>81,662</w:t>
            </w:r>
            <w:r w:rsidRPr="2AB28F23" w:rsidR="00DB7D8A">
              <w:rPr>
                <w:rFonts w:ascii="Arial" w:hAnsi="Arial" w:cs="Arial"/>
                <w:sz w:val="21"/>
                <w:szCs w:val="21"/>
              </w:rPr>
              <w:t xml:space="preserve"> and above pa 11.7% Employee</w:t>
            </w:r>
          </w:p>
          <w:p w:rsidRPr="00AC64C5" w:rsidR="00DB7D8A" w:rsidP="00DB7D8A" w:rsidRDefault="00DB7D8A" w14:paraId="3277F745" wp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DB7D8A" w:rsidP="00DB7D8A" w:rsidRDefault="00DB7D8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DB7D8A" w:rsidTr="2AB28F23"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DB7D8A" w:rsidTr="2AB28F23"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DB7D8A" w:rsidP="00DB7D8A" w:rsidRDefault="00DB7D8A" w14:paraId="54CD245A"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DB7D8A" w:rsidP="00DB7D8A" w:rsidRDefault="00DB7D8A"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DB7D8A" w:rsidTr="2AB28F23"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DB7D8A" w:rsidTr="2AB28F23"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p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xmlns:wp14="http://schemas.microsoft.com/office/word/2010/wordml" w:rsidRPr="00076420" w:rsidR="00DB7D8A" w:rsidTr="2AB28F23"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076420" w:rsidR="00DB7D8A" w:rsidTr="2AB28F23"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DB7D8A" w:rsidP="00DB7D8A" w:rsidRDefault="00DB7D8A"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DB7D8A" w:rsidP="00DB7D8A" w:rsidRDefault="00DB7D8A"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DB7D8A" w:rsidP="00DB7D8A" w:rsidRDefault="00DB7D8A"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DB7D8A" w:rsidTr="2AB28F23"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DB7D8A" w:rsidTr="2AB28F23"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B7D8A" w:rsidP="00DB7D8A" w:rsidRDefault="00DB7D8A" w14:paraId="1231BE67" wp14:textId="77777777">
            <w:pPr>
              <w:spacing w:line="228" w:lineRule="auto"/>
              <w:jc w:val="both"/>
              <w:rPr>
                <w:rFonts w:ascii="Arial" w:hAnsi="Arial" w:cs="Arial"/>
                <w:sz w:val="21"/>
                <w:szCs w:val="22"/>
              </w:rPr>
            </w:pPr>
          </w:p>
          <w:p w:rsidR="00DB7D8A" w:rsidP="00DB7D8A" w:rsidRDefault="00DB7D8A"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DB7D8A" w:rsidP="00DB7D8A" w:rsidRDefault="00DB7D8A" w14:paraId="36FEB5B0" wp14:textId="77777777">
            <w:pPr>
              <w:spacing w:line="228" w:lineRule="auto"/>
              <w:jc w:val="both"/>
              <w:rPr>
                <w:rFonts w:ascii="Arial" w:hAnsi="Arial" w:cs="Arial"/>
                <w:sz w:val="21"/>
                <w:szCs w:val="22"/>
              </w:rPr>
            </w:pPr>
          </w:p>
        </w:tc>
      </w:tr>
    </w:tbl>
    <w:p xmlns:wp14="http://schemas.microsoft.com/office/word/2010/wordml" w:rsidR="00D07421" w:rsidRDefault="00D07421" w14:paraId="30D7AA69" wp14:textId="77777777">
      <w:r>
        <w:br w:type="page"/>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923"/>
      </w:tblGrid>
      <w:tr xmlns:wp14="http://schemas.microsoft.com/office/word/2010/wordml" w:rsidRPr="00076420" w:rsidR="00F57875" w:rsidTr="00AC64C5" w14:paraId="4407EBDB" wp14:textId="77777777">
        <w:tblPrEx>
          <w:tblCellMar>
            <w:top w:w="0" w:type="dxa"/>
            <w:bottom w:w="0" w:type="dxa"/>
          </w:tblCellMar>
        </w:tblPrEx>
        <w:tc>
          <w:tcPr>
            <w:tcW w:w="9923" w:type="dxa"/>
            <w:tcBorders>
              <w:top w:val="single" w:color="auto" w:sz="6" w:space="0"/>
              <w:left w:val="single" w:color="auto" w:sz="6" w:space="0"/>
              <w:bottom w:val="single" w:color="auto" w:sz="6" w:space="0"/>
              <w:right w:val="single" w:color="auto" w:sz="6" w:space="0"/>
            </w:tcBorders>
            <w:shd w:val="clear" w:color="auto" w:fill="D9D9D9"/>
          </w:tcPr>
          <w:p w:rsidRPr="00AC64C5" w:rsidR="00F57875" w:rsidP="00AC64C5" w:rsidRDefault="00F57875" w14:paraId="1F212424" wp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xmlns:wp14="http://schemas.microsoft.com/office/word/2010/wordml" w:rsidRPr="00076420" w:rsidR="00F57875" w:rsidTr="00AC64C5" w14:paraId="5DFA0217" wp14:textId="77777777">
        <w:tblPrEx>
          <w:tblCellMar>
            <w:top w:w="0" w:type="dxa"/>
            <w:bottom w:w="0" w:type="dxa"/>
          </w:tblCellMar>
        </w:tblPrEx>
        <w:tc>
          <w:tcPr>
            <w:tcW w:w="9923" w:type="dxa"/>
            <w:tcBorders>
              <w:top w:val="single" w:color="auto" w:sz="6" w:space="0"/>
              <w:left w:val="single" w:color="auto" w:sz="6" w:space="0"/>
              <w:bottom w:val="single" w:color="auto" w:sz="6" w:space="0"/>
              <w:right w:val="single" w:color="auto" w:sz="6" w:space="0"/>
            </w:tcBorders>
          </w:tcPr>
          <w:p w:rsidRPr="00D07421" w:rsidR="008C4A17" w:rsidP="008C4A17" w:rsidRDefault="008C4A17" w14:paraId="0A538FBA" wp14:textId="77777777">
            <w:pPr>
              <w:rPr>
                <w:rFonts w:ascii="Arial" w:hAnsi="Arial" w:cs="Arial"/>
                <w:sz w:val="22"/>
                <w:szCs w:val="22"/>
              </w:rPr>
            </w:pPr>
            <w:r w:rsidRPr="00D07421">
              <w:rPr>
                <w:rFonts w:ascii="Arial" w:hAnsi="Arial" w:cs="Arial"/>
                <w:sz w:val="22"/>
                <w:szCs w:val="22"/>
              </w:rPr>
              <w:t>Promote the College values:</w:t>
            </w:r>
          </w:p>
          <w:p w:rsidRPr="00D07421" w:rsidR="008C4A17" w:rsidP="008C4A17" w:rsidRDefault="008C4A17" w14:paraId="38A46BEE" wp14:textId="77777777">
            <w:pPr>
              <w:numPr>
                <w:ilvl w:val="0"/>
                <w:numId w:val="23"/>
              </w:numPr>
              <w:suppressAutoHyphens/>
              <w:rPr>
                <w:rFonts w:ascii="Arial" w:hAnsi="Arial" w:cs="Arial"/>
                <w:sz w:val="22"/>
                <w:szCs w:val="22"/>
              </w:rPr>
            </w:pPr>
            <w:r w:rsidRPr="00D07421">
              <w:rPr>
                <w:rFonts w:ascii="Arial" w:hAnsi="Arial" w:cs="Arial"/>
                <w:sz w:val="22"/>
                <w:szCs w:val="22"/>
              </w:rPr>
              <w:t>Respect for yourself, each other and the environment</w:t>
            </w:r>
          </w:p>
          <w:p w:rsidRPr="00D07421" w:rsidR="008C4A17" w:rsidP="008C4A17" w:rsidRDefault="008C4A17" w14:paraId="10B850B6" wp14:textId="77777777">
            <w:pPr>
              <w:numPr>
                <w:ilvl w:val="0"/>
                <w:numId w:val="23"/>
              </w:numPr>
              <w:suppressAutoHyphens/>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rsidRPr="00D07421" w:rsidR="008C4A17" w:rsidP="008C4A17" w:rsidRDefault="008C4A17" w14:paraId="02A46D94" wp14:textId="77777777">
            <w:pPr>
              <w:numPr>
                <w:ilvl w:val="0"/>
                <w:numId w:val="23"/>
              </w:numPr>
              <w:suppressAutoHyphens/>
              <w:rPr>
                <w:rFonts w:ascii="Arial" w:hAnsi="Arial" w:cs="Arial"/>
                <w:sz w:val="22"/>
                <w:szCs w:val="22"/>
              </w:rPr>
            </w:pPr>
            <w:r w:rsidRPr="00D07421">
              <w:rPr>
                <w:rFonts w:ascii="Arial" w:hAnsi="Arial" w:cs="Arial"/>
                <w:sz w:val="22"/>
                <w:szCs w:val="22"/>
              </w:rPr>
              <w:t>Happy, safe and supportive culture</w:t>
            </w:r>
          </w:p>
          <w:p w:rsidRPr="00D07421" w:rsidR="008C4A17" w:rsidP="008C4A17" w:rsidRDefault="008C4A17" w14:paraId="4197DBCA" wp14:textId="77777777">
            <w:pPr>
              <w:numPr>
                <w:ilvl w:val="0"/>
                <w:numId w:val="23"/>
              </w:numPr>
              <w:suppressAutoHyphens/>
              <w:rPr>
                <w:rFonts w:ascii="Arial" w:hAnsi="Arial" w:cs="Arial"/>
                <w:sz w:val="22"/>
                <w:szCs w:val="22"/>
              </w:rPr>
            </w:pPr>
            <w:r w:rsidRPr="00D07421">
              <w:rPr>
                <w:rFonts w:ascii="Arial" w:hAnsi="Arial" w:cs="Arial"/>
                <w:sz w:val="22"/>
                <w:szCs w:val="22"/>
              </w:rPr>
              <w:t>Inspiring learners and staff to be the best they can be</w:t>
            </w:r>
          </w:p>
          <w:p w:rsidRPr="00D07421" w:rsidR="008C4A17" w:rsidP="008C4A17" w:rsidRDefault="008C4A17" w14:paraId="2691B294" wp14:textId="77777777">
            <w:pPr>
              <w:numPr>
                <w:ilvl w:val="0"/>
                <w:numId w:val="23"/>
              </w:numPr>
              <w:suppressAutoHyphens/>
              <w:rPr>
                <w:rFonts w:ascii="Arial" w:hAnsi="Arial" w:cs="Arial"/>
                <w:sz w:val="22"/>
                <w:szCs w:val="22"/>
              </w:rPr>
            </w:pPr>
            <w:r w:rsidRPr="00D07421">
              <w:rPr>
                <w:rFonts w:ascii="Arial" w:hAnsi="Arial" w:cs="Arial"/>
                <w:sz w:val="22"/>
                <w:szCs w:val="22"/>
              </w:rPr>
              <w:t>Positive and innovative</w:t>
            </w:r>
          </w:p>
          <w:p w:rsidRPr="00D07421" w:rsidR="00F57875" w:rsidP="008C4A17" w:rsidRDefault="008C4A17" w14:paraId="4A938C13" wp14:textId="77777777">
            <w:pPr>
              <w:pStyle w:val="BodyText"/>
              <w:spacing w:line="228" w:lineRule="auto"/>
              <w:jc w:val="center"/>
              <w:rPr>
                <w:rFonts w:ascii="Arial" w:hAnsi="Arial" w:cs="Arial"/>
                <w:spacing w:val="0"/>
                <w:sz w:val="22"/>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7196D064"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34FF1C98"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6D072C0D"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48A21919"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6BD18F9B"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238601FE"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0F3CABC7"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5B08B5D1"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6DEB4AB"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0AD9C6F4"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4B1F511A"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65F9C3DC" wp14:textId="77777777">
      <w:pPr>
        <w:suppressAutoHyphens/>
        <w:jc w:val="both"/>
        <w:rPr>
          <w:rFonts w:ascii="Arial" w:hAnsi="Arial" w:cs="Arial"/>
          <w:sz w:val="22"/>
          <w:szCs w:val="22"/>
        </w:rPr>
      </w:pPr>
    </w:p>
    <w:p xmlns:wp14="http://schemas.microsoft.com/office/word/2010/wordml" w:rsidRPr="00076420" w:rsidR="00F57875" w:rsidP="00F57875" w:rsidRDefault="00F57875" w14:paraId="5023141B" wp14:textId="77777777">
      <w:pPr>
        <w:suppressAutoHyphens/>
        <w:jc w:val="both"/>
        <w:rPr>
          <w:rFonts w:ascii="Arial" w:hAnsi="Arial" w:cs="Arial"/>
          <w:sz w:val="22"/>
          <w:szCs w:val="22"/>
        </w:rPr>
      </w:pPr>
    </w:p>
    <w:p xmlns:wp14="http://schemas.microsoft.com/office/word/2010/wordml" w:rsidRPr="00076420" w:rsidR="000A6D8A" w:rsidP="005E01A1" w:rsidRDefault="000A6D8A" w14:paraId="1F3B1409" wp14:textId="77777777">
      <w:pPr>
        <w:suppressAutoHyphens/>
        <w:jc w:val="both"/>
        <w:rPr>
          <w:rFonts w:ascii="Arial" w:hAnsi="Arial" w:cs="Arial"/>
          <w:sz w:val="22"/>
          <w:szCs w:val="22"/>
        </w:rPr>
      </w:pPr>
    </w:p>
    <w:sectPr w:rsidRPr="00076420" w:rsidR="000A6D8A" w:rsidSect="005D3F1C">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909C0" w:rsidRDefault="002909C0" w14:paraId="562C75D1" wp14:textId="77777777">
      <w:pPr>
        <w:spacing w:line="20" w:lineRule="exact"/>
      </w:pPr>
    </w:p>
  </w:endnote>
  <w:endnote w:type="continuationSeparator" w:id="0">
    <w:p xmlns:wp14="http://schemas.microsoft.com/office/word/2010/wordml" w:rsidR="002909C0" w:rsidRDefault="002909C0" w14:paraId="29D6B04F" wp14:textId="77777777">
      <w:r>
        <w:t xml:space="preserve"> </w:t>
      </w:r>
    </w:p>
  </w:endnote>
  <w:endnote w:type="continuationNotice" w:id="1">
    <w:p xmlns:wp14="http://schemas.microsoft.com/office/word/2010/wordml" w:rsidR="002909C0" w:rsidRDefault="002909C0"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785D5D" w14:paraId="0B547CD6"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0DEE093B" wp14:editId="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31D203C8" wp14:editId="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C:\Users\jayne\AppData\Local\Microsoft\Windows\INetCache\Content.Outlook\YI92N43M\Job description Lecturer in Ag Engineering FE HE -Feb21.doc</w:t>
    </w:r>
    <w:r w:rsidR="000932FC">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2E5BC9AE" wp14:editId="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909C0" w:rsidRDefault="002909C0" w14:paraId="664355AD" wp14:textId="77777777">
      <w:r>
        <w:separator/>
      </w:r>
    </w:p>
  </w:footnote>
  <w:footnote w:type="continuationSeparator" w:id="0">
    <w:p xmlns:wp14="http://schemas.microsoft.com/office/word/2010/wordml" w:rsidR="002909C0" w:rsidRDefault="002909C0" w14:paraId="1A96511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0D242B"/>
    <w:multiLevelType w:val="hybridMultilevel"/>
    <w:tmpl w:val="DEA60AAC"/>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BD200FC"/>
    <w:multiLevelType w:val="hybridMultilevel"/>
    <w:tmpl w:val="E5BE33CA"/>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0"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2" w15:restartNumberingAfterBreak="0">
    <w:nsid w:val="75325044"/>
    <w:multiLevelType w:val="hybridMultilevel"/>
    <w:tmpl w:val="26726798"/>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87918098">
    <w:abstractNumId w:val="7"/>
  </w:num>
  <w:num w:numId="2" w16cid:durableId="1529757078">
    <w:abstractNumId w:val="1"/>
  </w:num>
  <w:num w:numId="3" w16cid:durableId="1564874045">
    <w:abstractNumId w:val="5"/>
  </w:num>
  <w:num w:numId="4" w16cid:durableId="2018922103">
    <w:abstractNumId w:val="10"/>
  </w:num>
  <w:num w:numId="5" w16cid:durableId="1718702291">
    <w:abstractNumId w:val="20"/>
  </w:num>
  <w:num w:numId="6" w16cid:durableId="1842311246">
    <w:abstractNumId w:val="17"/>
  </w:num>
  <w:num w:numId="7" w16cid:durableId="895049853">
    <w:abstractNumId w:val="12"/>
  </w:num>
  <w:num w:numId="8" w16cid:durableId="2020697122">
    <w:abstractNumId w:val="0"/>
  </w:num>
  <w:num w:numId="9" w16cid:durableId="1076703180">
    <w:abstractNumId w:val="3"/>
  </w:num>
  <w:num w:numId="10" w16cid:durableId="1873807163">
    <w:abstractNumId w:val="18"/>
  </w:num>
  <w:num w:numId="11" w16cid:durableId="506334553">
    <w:abstractNumId w:val="19"/>
  </w:num>
  <w:num w:numId="12" w16cid:durableId="1194345912">
    <w:abstractNumId w:val="11"/>
  </w:num>
  <w:num w:numId="13" w16cid:durableId="1887521319">
    <w:abstractNumId w:val="15"/>
  </w:num>
  <w:num w:numId="14" w16cid:durableId="293870842">
    <w:abstractNumId w:val="21"/>
  </w:num>
  <w:num w:numId="15" w16cid:durableId="1723669768">
    <w:abstractNumId w:val="14"/>
  </w:num>
  <w:num w:numId="16" w16cid:durableId="2102867152">
    <w:abstractNumId w:val="6"/>
  </w:num>
  <w:num w:numId="17" w16cid:durableId="1500802844">
    <w:abstractNumId w:val="2"/>
  </w:num>
  <w:num w:numId="18" w16cid:durableId="1442795627">
    <w:abstractNumId w:val="16"/>
  </w:num>
  <w:num w:numId="19" w16cid:durableId="1819611194">
    <w:abstractNumId w:val="13"/>
  </w:num>
  <w:num w:numId="20" w16cid:durableId="772893881">
    <w:abstractNumId w:val="22"/>
  </w:num>
  <w:num w:numId="21" w16cid:durableId="1362320936">
    <w:abstractNumId w:val="8"/>
  </w:num>
  <w:num w:numId="22" w16cid:durableId="2006542944">
    <w:abstractNumId w:val="4"/>
  </w:num>
  <w:num w:numId="23" w16cid:durableId="624234760">
    <w:abstractNumId w:val="7"/>
    <w:lvlOverride w:ilvl="0"/>
    <w:lvlOverride w:ilvl="1"/>
    <w:lvlOverride w:ilvl="2"/>
    <w:lvlOverride w:ilvl="3"/>
    <w:lvlOverride w:ilvl="4"/>
    <w:lvlOverride w:ilvl="5"/>
    <w:lvlOverride w:ilvl="6"/>
    <w:lvlOverride w:ilvl="7"/>
    <w:lvlOverride w:ilvl="8"/>
  </w:num>
  <w:num w:numId="24" w16cid:durableId="125204325">
    <w:abstractNumId w:val="9"/>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1EC7"/>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84819"/>
    <w:rsid w:val="000932FC"/>
    <w:rsid w:val="000A69D2"/>
    <w:rsid w:val="000A6D8A"/>
    <w:rsid w:val="000B14C0"/>
    <w:rsid w:val="000B1601"/>
    <w:rsid w:val="000B3B46"/>
    <w:rsid w:val="000B4D88"/>
    <w:rsid w:val="000D634F"/>
    <w:rsid w:val="000D6B10"/>
    <w:rsid w:val="000E130E"/>
    <w:rsid w:val="000F0798"/>
    <w:rsid w:val="000F22B4"/>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AA3A9"/>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09C0"/>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3772"/>
    <w:rsid w:val="005F36B5"/>
    <w:rsid w:val="005F4C42"/>
    <w:rsid w:val="005F56FE"/>
    <w:rsid w:val="006063E3"/>
    <w:rsid w:val="00607582"/>
    <w:rsid w:val="00610CBC"/>
    <w:rsid w:val="006127E2"/>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31CF0"/>
    <w:rsid w:val="00733F29"/>
    <w:rsid w:val="00737302"/>
    <w:rsid w:val="0074179C"/>
    <w:rsid w:val="007553DB"/>
    <w:rsid w:val="00760F8F"/>
    <w:rsid w:val="0076291D"/>
    <w:rsid w:val="00780CB9"/>
    <w:rsid w:val="00785CA4"/>
    <w:rsid w:val="00785D5D"/>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276"/>
    <w:rsid w:val="00A514E1"/>
    <w:rsid w:val="00A524E3"/>
    <w:rsid w:val="00A63814"/>
    <w:rsid w:val="00A72A5F"/>
    <w:rsid w:val="00A866F7"/>
    <w:rsid w:val="00AA6695"/>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362B"/>
    <w:rsid w:val="00B85243"/>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F0600"/>
    <w:rsid w:val="00CF4073"/>
    <w:rsid w:val="00CF71DE"/>
    <w:rsid w:val="00D07421"/>
    <w:rsid w:val="00D15E8C"/>
    <w:rsid w:val="00D17167"/>
    <w:rsid w:val="00D24A8B"/>
    <w:rsid w:val="00D25F57"/>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34E9"/>
    <w:rsid w:val="00F27E5C"/>
    <w:rsid w:val="00F30084"/>
    <w:rsid w:val="00F32D1F"/>
    <w:rsid w:val="00F42D70"/>
    <w:rsid w:val="00F54611"/>
    <w:rsid w:val="00F553A9"/>
    <w:rsid w:val="00F5680D"/>
    <w:rsid w:val="00F56889"/>
    <w:rsid w:val="00F57875"/>
    <w:rsid w:val="00F62907"/>
    <w:rsid w:val="00F64038"/>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2E61176"/>
    <w:rsid w:val="02E61176"/>
    <w:rsid w:val="22092D5B"/>
    <w:rsid w:val="2AB28F23"/>
    <w:rsid w:val="2B62E89A"/>
    <w:rsid w:val="2CFEB8FB"/>
    <w:rsid w:val="34ECF499"/>
    <w:rsid w:val="39BD33F6"/>
    <w:rsid w:val="3AC4430D"/>
    <w:rsid w:val="3CC63907"/>
    <w:rsid w:val="49E224F6"/>
    <w:rsid w:val="7059B48A"/>
    <w:rsid w:val="73E42E0E"/>
    <w:rsid w:val="7583AC59"/>
    <w:rsid w:val="7583AC59"/>
    <w:rsid w:val="771F7CBA"/>
    <w:rsid w:val="795E8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D32731"/>
  <w15:chartTrackingRefBased/>
  <w15:docId w15:val="{55F017CF-A27F-4785-AF0E-DD7F23A6E1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character" w:styleId="normaltextrun" w:customStyle="true">
    <w:uiPriority w:val="1"/>
    <w:name w:val="normaltextrun"/>
    <w:basedOn w:val="DefaultParagraphFont"/>
    <w:rsid w:val="771F7CBA"/>
  </w:style>
  <w:style w:type="character" w:styleId="eop" w:customStyle="true">
    <w:uiPriority w:val="1"/>
    <w:name w:val="eop"/>
    <w:basedOn w:val="DefaultParagraphFont"/>
    <w:rsid w:val="771F7CBA"/>
  </w:style>
  <w:style w:type="paragraph" w:styleId="paragraph" w:customStyle="true">
    <w:uiPriority w:val="1"/>
    <w:name w:val="paragraph"/>
    <w:basedOn w:val="Normal"/>
    <w:rsid w:val="771F7CBA"/>
    <w:rPr>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C940B67D-6BAB-4CB7-8ADA-E8BE503E4EAA}"/>
</file>

<file path=customXml/itemProps2.xml><?xml version="1.0" encoding="utf-8"?>
<ds:datastoreItem xmlns:ds="http://schemas.openxmlformats.org/officeDocument/2006/customXml" ds:itemID="{41205CA1-F9D1-492F-B15E-6D8A4FA6E9AB}">
  <ds:schemaRefs>
    <ds:schemaRef ds:uri="http://schemas.microsoft.com/office/2006/metadata/longProperties"/>
  </ds:schemaRefs>
</ds:datastoreItem>
</file>

<file path=customXml/itemProps3.xml><?xml version="1.0" encoding="utf-8"?>
<ds:datastoreItem xmlns:ds="http://schemas.openxmlformats.org/officeDocument/2006/customXml" ds:itemID="{EB2FFCA6-7234-417D-B5C2-636846CB1FB5}">
  <ds:schemaRefs>
    <ds:schemaRef ds:uri="http://schemas.microsoft.com/sharepoint/v3/contenttype/forms"/>
  </ds:schemaRefs>
</ds:datastoreItem>
</file>

<file path=customXml/itemProps4.xml><?xml version="1.0" encoding="utf-8"?>
<ds:datastoreItem xmlns:ds="http://schemas.openxmlformats.org/officeDocument/2006/customXml" ds:itemID="{7E5728AF-A92F-4AC6-8389-E556A84D91EC}">
  <ds:schemaRefs>
    <ds:schemaRef ds:uri="http://schemas.openxmlformats.org/officeDocument/2006/bibliography"/>
  </ds:schemaRefs>
</ds:datastoreItem>
</file>

<file path=customXml/itemProps5.xml><?xml version="1.0" encoding="utf-8"?>
<ds:datastoreItem xmlns:ds="http://schemas.openxmlformats.org/officeDocument/2006/customXml" ds:itemID="{85407DD5-FED4-4C76-AB6E-FD7A257884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10</cp:revision>
  <cp:lastPrinted>2021-02-23T00:16:00Z</cp:lastPrinted>
  <dcterms:created xsi:type="dcterms:W3CDTF">2022-05-06T10:56:00Z</dcterms:created>
  <dcterms:modified xsi:type="dcterms:W3CDTF">2022-07-04T09:45:52Z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5302800.00000000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0x010100AAF986D6D7DC884B9D096BB32403B09D</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MediaServiceImageTags">
    <vt:lpwstr/>
  </property>
</Properties>
</file>